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7D4" w:rsidRPr="007177D4" w:rsidRDefault="007177D4" w:rsidP="007177D4">
      <w:pPr>
        <w:jc w:val="right"/>
        <w:rPr>
          <w:b/>
          <w:i/>
        </w:rPr>
      </w:pPr>
      <w:r w:rsidRPr="007177D4">
        <w:rPr>
          <w:b/>
          <w:i/>
        </w:rPr>
        <w:t>Приложение 2.8</w:t>
      </w:r>
    </w:p>
    <w:p w:rsidR="007177D4" w:rsidRPr="007177D4" w:rsidRDefault="007177D4" w:rsidP="007177D4">
      <w:pPr>
        <w:jc w:val="center"/>
        <w:rPr>
          <w:b/>
          <w:i/>
        </w:rPr>
      </w:pPr>
      <w:r w:rsidRPr="007177D4">
        <w:rPr>
          <w:b/>
          <w:i/>
        </w:rPr>
        <w:t>Муниципальное бюджетное общеобразовательное учреждение</w:t>
      </w:r>
    </w:p>
    <w:p w:rsidR="007177D4" w:rsidRPr="007177D4" w:rsidRDefault="007177D4" w:rsidP="007177D4">
      <w:pPr>
        <w:jc w:val="center"/>
        <w:rPr>
          <w:i/>
        </w:rPr>
      </w:pPr>
      <w:r w:rsidRPr="007177D4">
        <w:rPr>
          <w:b/>
          <w:i/>
        </w:rPr>
        <w:t>«Грушевская основная общеобразовательная школа Волоконовского района Белгородской области»</w:t>
      </w:r>
    </w:p>
    <w:p w:rsidR="007177D4" w:rsidRPr="007177D4" w:rsidRDefault="007177D4" w:rsidP="007177D4">
      <w:pPr>
        <w:autoSpaceDE w:val="0"/>
        <w:autoSpaceDN w:val="0"/>
        <w:adjustRightInd w:val="0"/>
        <w:ind w:firstLine="720"/>
        <w:jc w:val="right"/>
      </w:pPr>
    </w:p>
    <w:p w:rsidR="007177D4" w:rsidRPr="007177D4" w:rsidRDefault="007177D4" w:rsidP="007177D4">
      <w:pPr>
        <w:autoSpaceDE w:val="0"/>
        <w:autoSpaceDN w:val="0"/>
        <w:adjustRightInd w:val="0"/>
        <w:ind w:firstLine="720"/>
        <w:jc w:val="right"/>
      </w:pPr>
    </w:p>
    <w:tbl>
      <w:tblPr>
        <w:tblW w:w="4000" w:type="pct"/>
        <w:jc w:val="center"/>
        <w:tblInd w:w="-1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3696"/>
      </w:tblGrid>
      <w:tr w:rsidR="007177D4" w:rsidRPr="007177D4" w:rsidTr="007177D4">
        <w:trPr>
          <w:trHeight w:val="2304"/>
          <w:jc w:val="center"/>
        </w:trPr>
        <w:tc>
          <w:tcPr>
            <w:tcW w:w="2586" w:type="pct"/>
            <w:tcBorders>
              <w:top w:val="single" w:sz="4" w:space="0" w:color="auto"/>
              <w:left w:val="single" w:sz="4" w:space="0" w:color="auto"/>
              <w:bottom w:val="single" w:sz="4" w:space="0" w:color="auto"/>
              <w:right w:val="single" w:sz="4" w:space="0" w:color="auto"/>
            </w:tcBorders>
          </w:tcPr>
          <w:p w:rsidR="007177D4" w:rsidRPr="007177D4" w:rsidRDefault="007177D4">
            <w:pPr>
              <w:tabs>
                <w:tab w:val="left" w:pos="9288"/>
              </w:tabs>
              <w:spacing w:line="276" w:lineRule="auto"/>
              <w:jc w:val="center"/>
              <w:rPr>
                <w:b/>
              </w:rPr>
            </w:pPr>
            <w:r w:rsidRPr="007177D4">
              <w:rPr>
                <w:b/>
              </w:rPr>
              <w:t>«Согласовано»</w:t>
            </w:r>
          </w:p>
          <w:p w:rsidR="007177D4" w:rsidRPr="007177D4" w:rsidRDefault="007177D4">
            <w:pPr>
              <w:tabs>
                <w:tab w:val="left" w:pos="9288"/>
              </w:tabs>
              <w:spacing w:line="276" w:lineRule="auto"/>
              <w:jc w:val="both"/>
            </w:pPr>
            <w:r w:rsidRPr="007177D4">
              <w:t xml:space="preserve">Заместитель директора школы МБОУ «Грушевская ООШ» </w:t>
            </w:r>
          </w:p>
          <w:p w:rsidR="007177D4" w:rsidRPr="007177D4" w:rsidRDefault="007177D4">
            <w:pPr>
              <w:tabs>
                <w:tab w:val="left" w:pos="9288"/>
              </w:tabs>
              <w:spacing w:line="276" w:lineRule="auto"/>
              <w:jc w:val="both"/>
            </w:pPr>
            <w:r w:rsidRPr="007177D4">
              <w:t>_________ Шевченко Т. В.</w:t>
            </w:r>
          </w:p>
          <w:p w:rsidR="007177D4" w:rsidRPr="007177D4" w:rsidRDefault="007177D4">
            <w:pPr>
              <w:tabs>
                <w:tab w:val="left" w:pos="9288"/>
              </w:tabs>
              <w:spacing w:line="276" w:lineRule="auto"/>
              <w:jc w:val="both"/>
            </w:pPr>
          </w:p>
          <w:p w:rsidR="007177D4" w:rsidRPr="007177D4" w:rsidRDefault="007177D4">
            <w:pPr>
              <w:tabs>
                <w:tab w:val="left" w:pos="9288"/>
              </w:tabs>
              <w:spacing w:line="276" w:lineRule="auto"/>
              <w:jc w:val="both"/>
            </w:pPr>
            <w:r w:rsidRPr="007177D4">
              <w:t>«____»___________2014 г.</w:t>
            </w:r>
          </w:p>
          <w:p w:rsidR="007177D4" w:rsidRPr="007177D4" w:rsidRDefault="007177D4">
            <w:pPr>
              <w:tabs>
                <w:tab w:val="left" w:pos="9288"/>
              </w:tabs>
              <w:spacing w:line="276" w:lineRule="auto"/>
              <w:jc w:val="center"/>
            </w:pPr>
          </w:p>
        </w:tc>
        <w:tc>
          <w:tcPr>
            <w:tcW w:w="2414" w:type="pct"/>
            <w:tcBorders>
              <w:top w:val="single" w:sz="4" w:space="0" w:color="auto"/>
              <w:left w:val="single" w:sz="4" w:space="0" w:color="auto"/>
              <w:bottom w:val="single" w:sz="4" w:space="0" w:color="auto"/>
              <w:right w:val="single" w:sz="4" w:space="0" w:color="auto"/>
            </w:tcBorders>
          </w:tcPr>
          <w:p w:rsidR="007177D4" w:rsidRPr="007177D4" w:rsidRDefault="007177D4">
            <w:pPr>
              <w:tabs>
                <w:tab w:val="left" w:pos="9288"/>
              </w:tabs>
              <w:spacing w:line="276" w:lineRule="auto"/>
              <w:jc w:val="center"/>
              <w:rPr>
                <w:b/>
              </w:rPr>
            </w:pPr>
            <w:r w:rsidRPr="007177D4">
              <w:rPr>
                <w:b/>
              </w:rPr>
              <w:t>«Утверждаю»</w:t>
            </w:r>
          </w:p>
          <w:p w:rsidR="007177D4" w:rsidRPr="007177D4" w:rsidRDefault="007177D4">
            <w:pPr>
              <w:tabs>
                <w:tab w:val="left" w:pos="9288"/>
              </w:tabs>
              <w:spacing w:line="276" w:lineRule="auto"/>
              <w:jc w:val="both"/>
            </w:pPr>
            <w:r w:rsidRPr="007177D4">
              <w:t xml:space="preserve">Директор МБОУ «Грушевская ООШ» </w:t>
            </w:r>
          </w:p>
          <w:p w:rsidR="007177D4" w:rsidRPr="007177D4" w:rsidRDefault="007177D4">
            <w:pPr>
              <w:tabs>
                <w:tab w:val="left" w:pos="9288"/>
              </w:tabs>
              <w:spacing w:line="276" w:lineRule="auto"/>
              <w:jc w:val="both"/>
            </w:pPr>
            <w:r w:rsidRPr="007177D4">
              <w:t>_________Рязанова Е. М.</w:t>
            </w:r>
          </w:p>
          <w:p w:rsidR="007177D4" w:rsidRPr="007177D4" w:rsidRDefault="007177D4">
            <w:pPr>
              <w:tabs>
                <w:tab w:val="left" w:pos="9288"/>
              </w:tabs>
              <w:spacing w:line="276" w:lineRule="auto"/>
              <w:jc w:val="both"/>
            </w:pPr>
          </w:p>
          <w:p w:rsidR="007177D4" w:rsidRPr="007177D4" w:rsidRDefault="007177D4">
            <w:pPr>
              <w:tabs>
                <w:tab w:val="left" w:pos="9288"/>
              </w:tabs>
              <w:spacing w:line="276" w:lineRule="auto"/>
              <w:jc w:val="both"/>
            </w:pPr>
            <w:r w:rsidRPr="007177D4">
              <w:t>Приказ № ___ от «___»___2014 г.</w:t>
            </w:r>
          </w:p>
          <w:p w:rsidR="007177D4" w:rsidRPr="007177D4" w:rsidRDefault="007177D4">
            <w:pPr>
              <w:tabs>
                <w:tab w:val="left" w:pos="9288"/>
              </w:tabs>
              <w:spacing w:line="276" w:lineRule="auto"/>
              <w:jc w:val="center"/>
            </w:pPr>
          </w:p>
        </w:tc>
      </w:tr>
    </w:tbl>
    <w:p w:rsidR="007177D4" w:rsidRPr="007177D4" w:rsidRDefault="007177D4" w:rsidP="007177D4">
      <w:pPr>
        <w:jc w:val="center"/>
        <w:rPr>
          <w:i/>
        </w:rPr>
      </w:pPr>
    </w:p>
    <w:p w:rsidR="007177D4" w:rsidRPr="007177D4" w:rsidRDefault="007177D4" w:rsidP="007177D4">
      <w:pPr>
        <w:jc w:val="center"/>
        <w:rPr>
          <w:i/>
        </w:rPr>
      </w:pPr>
    </w:p>
    <w:p w:rsidR="007177D4" w:rsidRPr="007177D4" w:rsidRDefault="007177D4" w:rsidP="007177D4">
      <w:pPr>
        <w:jc w:val="center"/>
        <w:rPr>
          <w:i/>
        </w:rPr>
      </w:pPr>
    </w:p>
    <w:p w:rsidR="007177D4" w:rsidRPr="007177D4" w:rsidRDefault="007177D4" w:rsidP="007177D4">
      <w:pPr>
        <w:jc w:val="center"/>
        <w:rPr>
          <w:b/>
        </w:rPr>
      </w:pPr>
      <w:r w:rsidRPr="007177D4">
        <w:rPr>
          <w:b/>
        </w:rPr>
        <w:t>Контрольно-измерительные материалы</w:t>
      </w:r>
    </w:p>
    <w:p w:rsidR="007177D4" w:rsidRPr="007177D4" w:rsidRDefault="007177D4" w:rsidP="007177D4">
      <w:pPr>
        <w:jc w:val="center"/>
        <w:rPr>
          <w:b/>
        </w:rPr>
      </w:pPr>
      <w:r w:rsidRPr="007177D4">
        <w:rPr>
          <w:b/>
        </w:rPr>
        <w:t>к рабочей программе</w:t>
      </w:r>
    </w:p>
    <w:p w:rsidR="007177D4" w:rsidRPr="007177D4" w:rsidRDefault="007177D4" w:rsidP="007177D4">
      <w:pPr>
        <w:jc w:val="center"/>
        <w:rPr>
          <w:b/>
        </w:rPr>
      </w:pPr>
      <w:r w:rsidRPr="007177D4">
        <w:rPr>
          <w:b/>
        </w:rPr>
        <w:t>по учебному предмету «Биология»</w:t>
      </w:r>
    </w:p>
    <w:p w:rsidR="007177D4" w:rsidRPr="007177D4" w:rsidRDefault="007177D4" w:rsidP="007177D4">
      <w:pPr>
        <w:jc w:val="center"/>
        <w:rPr>
          <w:b/>
        </w:rPr>
      </w:pPr>
      <w:r w:rsidRPr="007177D4">
        <w:rPr>
          <w:b/>
        </w:rPr>
        <w:t>8 класс</w:t>
      </w:r>
    </w:p>
    <w:p w:rsidR="007177D4" w:rsidRPr="007177D4" w:rsidRDefault="007177D4" w:rsidP="007177D4">
      <w:pPr>
        <w:autoSpaceDE w:val="0"/>
        <w:autoSpaceDN w:val="0"/>
        <w:adjustRightInd w:val="0"/>
        <w:ind w:firstLine="720"/>
        <w:jc w:val="center"/>
        <w:rPr>
          <w:b/>
        </w:rPr>
      </w:pPr>
    </w:p>
    <w:p w:rsidR="007177D4" w:rsidRPr="007177D4" w:rsidRDefault="007177D4" w:rsidP="007177D4">
      <w:pPr>
        <w:autoSpaceDE w:val="0"/>
        <w:autoSpaceDN w:val="0"/>
        <w:adjustRightInd w:val="0"/>
        <w:ind w:firstLine="720"/>
        <w:jc w:val="both"/>
        <w:rPr>
          <w:b/>
        </w:rPr>
      </w:pPr>
    </w:p>
    <w:p w:rsidR="007177D4" w:rsidRPr="007177D4" w:rsidRDefault="007177D4" w:rsidP="007177D4">
      <w:pPr>
        <w:autoSpaceDE w:val="0"/>
        <w:autoSpaceDN w:val="0"/>
        <w:adjustRightInd w:val="0"/>
        <w:ind w:firstLine="720"/>
        <w:jc w:val="right"/>
      </w:pPr>
      <w:r w:rsidRPr="007177D4">
        <w:t>Учитель: Телушкин К.М.</w:t>
      </w:r>
    </w:p>
    <w:p w:rsidR="007177D4" w:rsidRPr="007177D4" w:rsidRDefault="007177D4" w:rsidP="007177D4">
      <w:pPr>
        <w:jc w:val="center"/>
      </w:pPr>
    </w:p>
    <w:p w:rsidR="007177D4" w:rsidRPr="007177D4" w:rsidRDefault="007177D4" w:rsidP="007177D4">
      <w:pPr>
        <w:autoSpaceDE w:val="0"/>
        <w:autoSpaceDN w:val="0"/>
        <w:adjustRightInd w:val="0"/>
        <w:ind w:firstLine="720"/>
        <w:jc w:val="both"/>
      </w:pPr>
    </w:p>
    <w:p w:rsidR="007177D4" w:rsidRPr="007177D4" w:rsidRDefault="007177D4" w:rsidP="007177D4">
      <w:pPr>
        <w:autoSpaceDE w:val="0"/>
        <w:autoSpaceDN w:val="0"/>
        <w:adjustRightInd w:val="0"/>
        <w:ind w:firstLine="720"/>
        <w:jc w:val="both"/>
      </w:pPr>
    </w:p>
    <w:p w:rsidR="007177D4" w:rsidRPr="007177D4" w:rsidRDefault="007177D4" w:rsidP="007177D4">
      <w:pPr>
        <w:autoSpaceDE w:val="0"/>
        <w:autoSpaceDN w:val="0"/>
        <w:adjustRightInd w:val="0"/>
      </w:pPr>
    </w:p>
    <w:p w:rsidR="007177D4" w:rsidRPr="007177D4" w:rsidRDefault="007177D4" w:rsidP="007177D4">
      <w:pPr>
        <w:autoSpaceDE w:val="0"/>
        <w:autoSpaceDN w:val="0"/>
        <w:adjustRightInd w:val="0"/>
        <w:jc w:val="center"/>
      </w:pPr>
    </w:p>
    <w:p w:rsidR="007177D4" w:rsidRPr="007177D4" w:rsidRDefault="007177D4" w:rsidP="007177D4">
      <w:pPr>
        <w:autoSpaceDE w:val="0"/>
        <w:autoSpaceDN w:val="0"/>
        <w:adjustRightInd w:val="0"/>
        <w:jc w:val="cente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p>
    <w:p w:rsidR="007177D4" w:rsidRPr="007177D4" w:rsidRDefault="007177D4" w:rsidP="007177D4">
      <w:pPr>
        <w:autoSpaceDE w:val="0"/>
        <w:autoSpaceDN w:val="0"/>
        <w:adjustRightInd w:val="0"/>
        <w:jc w:val="center"/>
        <w:rPr>
          <w:b/>
        </w:rPr>
      </w:pPr>
      <w:r w:rsidRPr="007177D4">
        <w:rPr>
          <w:b/>
        </w:rPr>
        <w:t>с.  Грушевка 2014 г.</w:t>
      </w:r>
    </w:p>
    <w:p w:rsidR="004C768D" w:rsidRPr="007177D4" w:rsidRDefault="004C768D"/>
    <w:p w:rsidR="007177D4" w:rsidRDefault="007177D4" w:rsidP="007177D4">
      <w:pPr>
        <w:pStyle w:val="a3"/>
        <w:jc w:val="center"/>
        <w:rPr>
          <w:rFonts w:ascii="Times New Roman" w:hAnsi="Times New Roman" w:cs="Times New Roman"/>
          <w:b/>
          <w:sz w:val="24"/>
          <w:szCs w:val="24"/>
        </w:rPr>
      </w:pPr>
      <w:r>
        <w:rPr>
          <w:rFonts w:ascii="Times New Roman" w:hAnsi="Times New Roman" w:cs="Times New Roman"/>
          <w:b/>
          <w:sz w:val="24"/>
          <w:szCs w:val="24"/>
        </w:rPr>
        <w:lastRenderedPageBreak/>
        <w:t>Контрольная работа №1</w:t>
      </w:r>
    </w:p>
    <w:p w:rsidR="007177D4" w:rsidRPr="007177D4" w:rsidRDefault="007177D4" w:rsidP="007177D4">
      <w:pPr>
        <w:pStyle w:val="a3"/>
        <w:jc w:val="center"/>
        <w:rPr>
          <w:rFonts w:ascii="Times New Roman" w:hAnsi="Times New Roman" w:cs="Times New Roman"/>
          <w:b/>
          <w:sz w:val="24"/>
          <w:szCs w:val="24"/>
        </w:rPr>
      </w:pPr>
      <w:r w:rsidRPr="007177D4">
        <w:rPr>
          <w:rFonts w:ascii="Times New Roman" w:hAnsi="Times New Roman" w:cs="Times New Roman"/>
          <w:b/>
          <w:sz w:val="24"/>
          <w:szCs w:val="24"/>
        </w:rPr>
        <w:t xml:space="preserve"> «Внутренняя среда организма. Транспорт веществ»</w:t>
      </w:r>
    </w:p>
    <w:p w:rsidR="007177D4" w:rsidRPr="007177D4" w:rsidRDefault="007177D4" w:rsidP="007177D4">
      <w:pPr>
        <w:pStyle w:val="a3"/>
        <w:jc w:val="center"/>
        <w:rPr>
          <w:rFonts w:ascii="Times New Roman" w:hAnsi="Times New Roman" w:cs="Times New Roman"/>
          <w:b/>
          <w:sz w:val="24"/>
          <w:szCs w:val="24"/>
        </w:rPr>
      </w:pPr>
      <w:r>
        <w:rPr>
          <w:rFonts w:ascii="Times New Roman" w:hAnsi="Times New Roman" w:cs="Times New Roman"/>
          <w:b/>
          <w:sz w:val="24"/>
          <w:szCs w:val="24"/>
        </w:rPr>
        <w:t>Вариант 1</w:t>
      </w:r>
    </w:p>
    <w:p w:rsidR="007177D4" w:rsidRPr="007177D4" w:rsidRDefault="007177D4" w:rsidP="007177D4">
      <w:pPr>
        <w:pStyle w:val="a3"/>
        <w:jc w:val="center"/>
        <w:rPr>
          <w:rFonts w:ascii="Times New Roman" w:hAnsi="Times New Roman" w:cs="Times New Roman"/>
          <w:b/>
          <w:sz w:val="24"/>
          <w:szCs w:val="24"/>
        </w:rPr>
      </w:pPr>
      <w:r w:rsidRPr="007177D4">
        <w:rPr>
          <w:rFonts w:ascii="Times New Roman" w:hAnsi="Times New Roman" w:cs="Times New Roman"/>
          <w:b/>
          <w:sz w:val="24"/>
          <w:szCs w:val="24"/>
        </w:rPr>
        <w:t>Часть 1(А)</w:t>
      </w:r>
    </w:p>
    <w:p w:rsidR="007177D4" w:rsidRPr="007177D4" w:rsidRDefault="007177D4" w:rsidP="007177D4">
      <w:pPr>
        <w:pStyle w:val="a3"/>
        <w:rPr>
          <w:rFonts w:ascii="Times New Roman" w:hAnsi="Times New Roman" w:cs="Times New Roman"/>
          <w:b/>
          <w:i/>
          <w:sz w:val="24"/>
          <w:szCs w:val="24"/>
        </w:rPr>
      </w:pPr>
      <w:r w:rsidRPr="007177D4">
        <w:rPr>
          <w:rFonts w:ascii="Times New Roman" w:hAnsi="Times New Roman" w:cs="Times New Roman"/>
          <w:b/>
          <w:i/>
          <w:sz w:val="24"/>
          <w:szCs w:val="24"/>
        </w:rPr>
        <w:t>Выберите один ответ из предложенных четырех.</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А1. Кровообращение – это</w:t>
      </w:r>
    </w:p>
    <w:p w:rsidR="007177D4" w:rsidRPr="007177D4" w:rsidRDefault="007177D4" w:rsidP="007177D4">
      <w:pPr>
        <w:pStyle w:val="a3"/>
        <w:numPr>
          <w:ilvl w:val="0"/>
          <w:numId w:val="1"/>
        </w:numPr>
        <w:rPr>
          <w:rFonts w:ascii="Times New Roman" w:hAnsi="Times New Roman" w:cs="Times New Roman"/>
          <w:sz w:val="24"/>
          <w:szCs w:val="24"/>
        </w:rPr>
      </w:pPr>
      <w:r w:rsidRPr="007177D4">
        <w:rPr>
          <w:rFonts w:ascii="Times New Roman" w:hAnsi="Times New Roman" w:cs="Times New Roman"/>
          <w:sz w:val="24"/>
          <w:szCs w:val="24"/>
        </w:rPr>
        <w:t>движение лимфы в организме</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3) движение крови в организме</w:t>
      </w:r>
    </w:p>
    <w:p w:rsidR="007177D4" w:rsidRPr="007177D4" w:rsidRDefault="007177D4" w:rsidP="007177D4">
      <w:pPr>
        <w:pStyle w:val="a3"/>
        <w:numPr>
          <w:ilvl w:val="0"/>
          <w:numId w:val="1"/>
        </w:numPr>
        <w:rPr>
          <w:rFonts w:ascii="Times New Roman" w:hAnsi="Times New Roman" w:cs="Times New Roman"/>
          <w:sz w:val="24"/>
          <w:szCs w:val="24"/>
        </w:rPr>
      </w:pPr>
      <w:r w:rsidRPr="007177D4">
        <w:rPr>
          <w:rFonts w:ascii="Times New Roman" w:hAnsi="Times New Roman" w:cs="Times New Roman"/>
          <w:sz w:val="24"/>
          <w:szCs w:val="24"/>
        </w:rPr>
        <w:t xml:space="preserve">процесс образования тканевой жидкости </w:t>
      </w:r>
      <w:r w:rsidRPr="007177D4">
        <w:rPr>
          <w:rFonts w:ascii="Times New Roman" w:hAnsi="Times New Roman" w:cs="Times New Roman"/>
          <w:sz w:val="24"/>
          <w:szCs w:val="24"/>
        </w:rPr>
        <w:tab/>
        <w:t xml:space="preserve">4) процесс образования плазмы </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А2. Наиболее высокое давление крови в</w:t>
      </w:r>
    </w:p>
    <w:p w:rsidR="007177D4" w:rsidRPr="007177D4" w:rsidRDefault="007177D4" w:rsidP="007177D4">
      <w:pPr>
        <w:pStyle w:val="a3"/>
        <w:numPr>
          <w:ilvl w:val="0"/>
          <w:numId w:val="2"/>
        </w:numPr>
        <w:rPr>
          <w:rFonts w:ascii="Times New Roman" w:hAnsi="Times New Roman" w:cs="Times New Roman"/>
          <w:sz w:val="24"/>
          <w:szCs w:val="24"/>
        </w:rPr>
      </w:pPr>
      <w:r w:rsidRPr="007177D4">
        <w:rPr>
          <w:rFonts w:ascii="Times New Roman" w:hAnsi="Times New Roman" w:cs="Times New Roman"/>
          <w:sz w:val="24"/>
          <w:szCs w:val="24"/>
        </w:rPr>
        <w:t>нижней полой вене</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3) верхней полой вене</w:t>
      </w:r>
    </w:p>
    <w:p w:rsidR="007177D4" w:rsidRPr="007177D4" w:rsidRDefault="007177D4" w:rsidP="007177D4">
      <w:pPr>
        <w:pStyle w:val="a3"/>
        <w:numPr>
          <w:ilvl w:val="0"/>
          <w:numId w:val="2"/>
        </w:numPr>
        <w:rPr>
          <w:rFonts w:ascii="Times New Roman" w:hAnsi="Times New Roman" w:cs="Times New Roman"/>
          <w:sz w:val="24"/>
          <w:szCs w:val="24"/>
        </w:rPr>
      </w:pPr>
      <w:r w:rsidRPr="007177D4">
        <w:rPr>
          <w:rFonts w:ascii="Times New Roman" w:hAnsi="Times New Roman" w:cs="Times New Roman"/>
          <w:sz w:val="24"/>
          <w:szCs w:val="24"/>
        </w:rPr>
        <w:t>капиллярах</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4) аорте</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А3. В правую часть  сердца  попадает кровь</w:t>
      </w:r>
    </w:p>
    <w:p w:rsidR="007177D4" w:rsidRPr="007177D4" w:rsidRDefault="007177D4" w:rsidP="007177D4">
      <w:pPr>
        <w:pStyle w:val="a3"/>
        <w:numPr>
          <w:ilvl w:val="0"/>
          <w:numId w:val="3"/>
        </w:numPr>
        <w:rPr>
          <w:rFonts w:ascii="Times New Roman" w:hAnsi="Times New Roman" w:cs="Times New Roman"/>
          <w:sz w:val="24"/>
          <w:szCs w:val="24"/>
        </w:rPr>
      </w:pPr>
      <w:r w:rsidRPr="007177D4">
        <w:rPr>
          <w:rFonts w:ascii="Times New Roman" w:hAnsi="Times New Roman" w:cs="Times New Roman"/>
          <w:sz w:val="24"/>
          <w:szCs w:val="24"/>
        </w:rPr>
        <w:t>венозная, бедная кислородом</w:t>
      </w:r>
      <w:r w:rsidRPr="007177D4">
        <w:rPr>
          <w:rFonts w:ascii="Times New Roman" w:hAnsi="Times New Roman" w:cs="Times New Roman"/>
          <w:sz w:val="24"/>
          <w:szCs w:val="24"/>
        </w:rPr>
        <w:tab/>
      </w:r>
      <w:r w:rsidRPr="007177D4">
        <w:rPr>
          <w:rFonts w:ascii="Times New Roman" w:hAnsi="Times New Roman" w:cs="Times New Roman"/>
          <w:sz w:val="24"/>
          <w:szCs w:val="24"/>
        </w:rPr>
        <w:tab/>
        <w:t>3) артериальная, бедная кислородом</w:t>
      </w:r>
    </w:p>
    <w:p w:rsidR="007177D4" w:rsidRPr="007177D4" w:rsidRDefault="007177D4" w:rsidP="007177D4">
      <w:pPr>
        <w:pStyle w:val="a3"/>
        <w:numPr>
          <w:ilvl w:val="0"/>
          <w:numId w:val="3"/>
        </w:numPr>
        <w:rPr>
          <w:rFonts w:ascii="Times New Roman" w:hAnsi="Times New Roman" w:cs="Times New Roman"/>
          <w:sz w:val="24"/>
          <w:szCs w:val="24"/>
        </w:rPr>
      </w:pPr>
      <w:r w:rsidRPr="007177D4">
        <w:rPr>
          <w:rFonts w:ascii="Times New Roman" w:hAnsi="Times New Roman" w:cs="Times New Roman"/>
          <w:sz w:val="24"/>
          <w:szCs w:val="24"/>
        </w:rPr>
        <w:t xml:space="preserve">Венозная, богатая, кислородом   </w:t>
      </w:r>
      <w:r w:rsidRPr="007177D4">
        <w:rPr>
          <w:rFonts w:ascii="Times New Roman" w:hAnsi="Times New Roman" w:cs="Times New Roman"/>
          <w:sz w:val="24"/>
          <w:szCs w:val="24"/>
        </w:rPr>
        <w:tab/>
      </w:r>
      <w:r w:rsidRPr="007177D4">
        <w:rPr>
          <w:rFonts w:ascii="Times New Roman" w:hAnsi="Times New Roman" w:cs="Times New Roman"/>
          <w:sz w:val="24"/>
          <w:szCs w:val="24"/>
        </w:rPr>
        <w:tab/>
        <w:t>4) артериальная, богатая кислородом</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А4. Полулунные клапаны  не пропускают кровь из</w:t>
      </w:r>
    </w:p>
    <w:p w:rsidR="007177D4" w:rsidRPr="007177D4" w:rsidRDefault="007177D4" w:rsidP="007177D4">
      <w:pPr>
        <w:pStyle w:val="a3"/>
        <w:numPr>
          <w:ilvl w:val="0"/>
          <w:numId w:val="4"/>
        </w:numPr>
        <w:rPr>
          <w:rFonts w:ascii="Times New Roman" w:hAnsi="Times New Roman" w:cs="Times New Roman"/>
          <w:sz w:val="24"/>
          <w:szCs w:val="24"/>
        </w:rPr>
      </w:pPr>
      <w:r w:rsidRPr="007177D4">
        <w:rPr>
          <w:rFonts w:ascii="Times New Roman" w:hAnsi="Times New Roman" w:cs="Times New Roman"/>
          <w:sz w:val="24"/>
          <w:szCs w:val="24"/>
        </w:rPr>
        <w:t>артерий в желудочки</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3) предсердий в желудочки</w:t>
      </w:r>
    </w:p>
    <w:p w:rsidR="007177D4" w:rsidRPr="007177D4" w:rsidRDefault="007177D4" w:rsidP="007177D4">
      <w:pPr>
        <w:pStyle w:val="a3"/>
        <w:numPr>
          <w:ilvl w:val="0"/>
          <w:numId w:val="4"/>
        </w:numPr>
        <w:rPr>
          <w:rFonts w:ascii="Times New Roman" w:hAnsi="Times New Roman" w:cs="Times New Roman"/>
          <w:sz w:val="24"/>
          <w:szCs w:val="24"/>
        </w:rPr>
      </w:pPr>
      <w:r w:rsidRPr="007177D4">
        <w:rPr>
          <w:rFonts w:ascii="Times New Roman" w:hAnsi="Times New Roman" w:cs="Times New Roman"/>
          <w:sz w:val="24"/>
          <w:szCs w:val="24"/>
        </w:rPr>
        <w:t>желудочков в предсердия</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4) желудочков в артерии</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А5. Артерии – это сосуды, по которым</w:t>
      </w:r>
    </w:p>
    <w:p w:rsidR="007177D4" w:rsidRPr="007177D4" w:rsidRDefault="007177D4" w:rsidP="007177D4">
      <w:pPr>
        <w:pStyle w:val="a3"/>
        <w:numPr>
          <w:ilvl w:val="0"/>
          <w:numId w:val="5"/>
        </w:numPr>
        <w:rPr>
          <w:rFonts w:ascii="Times New Roman" w:hAnsi="Times New Roman" w:cs="Times New Roman"/>
          <w:sz w:val="24"/>
          <w:szCs w:val="24"/>
        </w:rPr>
      </w:pPr>
      <w:r w:rsidRPr="007177D4">
        <w:rPr>
          <w:rFonts w:ascii="Times New Roman" w:hAnsi="Times New Roman" w:cs="Times New Roman"/>
          <w:sz w:val="24"/>
          <w:szCs w:val="24"/>
        </w:rPr>
        <w:t>движется артериальная кровь</w:t>
      </w:r>
      <w:r w:rsidRPr="007177D4">
        <w:rPr>
          <w:rFonts w:ascii="Times New Roman" w:hAnsi="Times New Roman" w:cs="Times New Roman"/>
          <w:sz w:val="24"/>
          <w:szCs w:val="24"/>
        </w:rPr>
        <w:tab/>
      </w:r>
      <w:r w:rsidRPr="007177D4">
        <w:rPr>
          <w:rFonts w:ascii="Times New Roman" w:hAnsi="Times New Roman" w:cs="Times New Roman"/>
          <w:sz w:val="24"/>
          <w:szCs w:val="24"/>
        </w:rPr>
        <w:tab/>
        <w:t>3) кровь движется от сердца</w:t>
      </w:r>
    </w:p>
    <w:p w:rsidR="007177D4" w:rsidRPr="007177D4" w:rsidRDefault="007177D4" w:rsidP="007177D4">
      <w:pPr>
        <w:pStyle w:val="a3"/>
        <w:numPr>
          <w:ilvl w:val="0"/>
          <w:numId w:val="5"/>
        </w:numPr>
        <w:rPr>
          <w:rFonts w:ascii="Times New Roman" w:hAnsi="Times New Roman" w:cs="Times New Roman"/>
          <w:sz w:val="24"/>
          <w:szCs w:val="24"/>
        </w:rPr>
      </w:pPr>
      <w:r w:rsidRPr="007177D4">
        <w:rPr>
          <w:rFonts w:ascii="Times New Roman" w:hAnsi="Times New Roman" w:cs="Times New Roman"/>
          <w:sz w:val="24"/>
          <w:szCs w:val="24"/>
        </w:rPr>
        <w:t>движется венозная кровь</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4) кровь движется к сердцу</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 xml:space="preserve">А6. Кровь – это </w:t>
      </w:r>
    </w:p>
    <w:p w:rsidR="007177D4" w:rsidRPr="007177D4" w:rsidRDefault="007177D4" w:rsidP="007177D4">
      <w:pPr>
        <w:pStyle w:val="a3"/>
        <w:numPr>
          <w:ilvl w:val="0"/>
          <w:numId w:val="6"/>
        </w:numPr>
        <w:rPr>
          <w:rFonts w:ascii="Times New Roman" w:hAnsi="Times New Roman" w:cs="Times New Roman"/>
          <w:sz w:val="24"/>
          <w:szCs w:val="24"/>
        </w:rPr>
      </w:pPr>
      <w:r w:rsidRPr="007177D4">
        <w:rPr>
          <w:rFonts w:ascii="Times New Roman" w:hAnsi="Times New Roman" w:cs="Times New Roman"/>
          <w:sz w:val="24"/>
          <w:szCs w:val="24"/>
        </w:rPr>
        <w:t>эпителиальная ткань</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3) нервная ткань</w:t>
      </w:r>
    </w:p>
    <w:p w:rsidR="007177D4" w:rsidRPr="007177D4" w:rsidRDefault="007177D4" w:rsidP="007177D4">
      <w:pPr>
        <w:pStyle w:val="a3"/>
        <w:numPr>
          <w:ilvl w:val="0"/>
          <w:numId w:val="6"/>
        </w:numPr>
        <w:rPr>
          <w:rFonts w:ascii="Times New Roman" w:hAnsi="Times New Roman" w:cs="Times New Roman"/>
          <w:sz w:val="24"/>
          <w:szCs w:val="24"/>
        </w:rPr>
      </w:pPr>
      <w:r w:rsidRPr="007177D4">
        <w:rPr>
          <w:rFonts w:ascii="Times New Roman" w:hAnsi="Times New Roman" w:cs="Times New Roman"/>
          <w:sz w:val="24"/>
          <w:szCs w:val="24"/>
        </w:rPr>
        <w:t>соединительная ткань</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4) мышечная ткань</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А7. Свертывание  крови происходит благодаря</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xml:space="preserve">      1)сужению капилляров</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3) разрушению лейкоцитов</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xml:space="preserve">      2) разрушению эритроцитов</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4) образованию фибрина</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А8. Эритроциты</w:t>
      </w:r>
    </w:p>
    <w:p w:rsidR="007177D4" w:rsidRPr="007177D4" w:rsidRDefault="007177D4" w:rsidP="007177D4">
      <w:pPr>
        <w:pStyle w:val="a3"/>
        <w:numPr>
          <w:ilvl w:val="0"/>
          <w:numId w:val="7"/>
        </w:numPr>
        <w:rPr>
          <w:rFonts w:ascii="Times New Roman" w:hAnsi="Times New Roman" w:cs="Times New Roman"/>
          <w:sz w:val="24"/>
          <w:szCs w:val="24"/>
        </w:rPr>
      </w:pPr>
      <w:r w:rsidRPr="007177D4">
        <w:rPr>
          <w:rFonts w:ascii="Times New Roman" w:hAnsi="Times New Roman" w:cs="Times New Roman"/>
          <w:sz w:val="24"/>
          <w:szCs w:val="24"/>
        </w:rPr>
        <w:t>участвуют в свертывании крови</w:t>
      </w:r>
    </w:p>
    <w:p w:rsidR="007177D4" w:rsidRPr="007177D4" w:rsidRDefault="007177D4" w:rsidP="007177D4">
      <w:pPr>
        <w:pStyle w:val="a3"/>
        <w:numPr>
          <w:ilvl w:val="0"/>
          <w:numId w:val="7"/>
        </w:numPr>
        <w:rPr>
          <w:rFonts w:ascii="Times New Roman" w:hAnsi="Times New Roman" w:cs="Times New Roman"/>
          <w:sz w:val="24"/>
          <w:szCs w:val="24"/>
        </w:rPr>
      </w:pPr>
      <w:r w:rsidRPr="007177D4">
        <w:rPr>
          <w:rFonts w:ascii="Times New Roman" w:hAnsi="Times New Roman" w:cs="Times New Roman"/>
          <w:sz w:val="24"/>
          <w:szCs w:val="24"/>
        </w:rPr>
        <w:t>переносят кислород</w:t>
      </w:r>
    </w:p>
    <w:p w:rsidR="007177D4" w:rsidRPr="007177D4" w:rsidRDefault="007177D4" w:rsidP="007177D4">
      <w:pPr>
        <w:pStyle w:val="a3"/>
        <w:numPr>
          <w:ilvl w:val="0"/>
          <w:numId w:val="7"/>
        </w:numPr>
        <w:rPr>
          <w:rFonts w:ascii="Times New Roman" w:hAnsi="Times New Roman" w:cs="Times New Roman"/>
          <w:sz w:val="24"/>
          <w:szCs w:val="24"/>
        </w:rPr>
      </w:pPr>
      <w:r w:rsidRPr="007177D4">
        <w:rPr>
          <w:rFonts w:ascii="Times New Roman" w:hAnsi="Times New Roman" w:cs="Times New Roman"/>
          <w:sz w:val="24"/>
          <w:szCs w:val="24"/>
        </w:rPr>
        <w:t>защищают организм от инфекционных болезней</w:t>
      </w:r>
    </w:p>
    <w:p w:rsidR="007177D4" w:rsidRPr="007177D4" w:rsidRDefault="007177D4" w:rsidP="007177D4">
      <w:pPr>
        <w:pStyle w:val="a3"/>
        <w:numPr>
          <w:ilvl w:val="0"/>
          <w:numId w:val="7"/>
        </w:numPr>
        <w:rPr>
          <w:rFonts w:ascii="Times New Roman" w:hAnsi="Times New Roman" w:cs="Times New Roman"/>
          <w:sz w:val="24"/>
          <w:szCs w:val="24"/>
        </w:rPr>
      </w:pPr>
      <w:r w:rsidRPr="007177D4">
        <w:rPr>
          <w:rFonts w:ascii="Times New Roman" w:hAnsi="Times New Roman" w:cs="Times New Roman"/>
          <w:sz w:val="24"/>
          <w:szCs w:val="24"/>
        </w:rPr>
        <w:t>переносят питательные вещества</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А9. В состоянии покоя сердце сокращается</w:t>
      </w:r>
    </w:p>
    <w:p w:rsidR="007177D4" w:rsidRPr="007177D4" w:rsidRDefault="007177D4" w:rsidP="007177D4">
      <w:pPr>
        <w:pStyle w:val="a3"/>
        <w:numPr>
          <w:ilvl w:val="0"/>
          <w:numId w:val="9"/>
        </w:numPr>
        <w:rPr>
          <w:rFonts w:ascii="Times New Roman" w:hAnsi="Times New Roman" w:cs="Times New Roman"/>
          <w:sz w:val="24"/>
          <w:szCs w:val="24"/>
        </w:rPr>
      </w:pPr>
      <w:r w:rsidRPr="007177D4">
        <w:rPr>
          <w:rFonts w:ascii="Times New Roman" w:hAnsi="Times New Roman" w:cs="Times New Roman"/>
          <w:sz w:val="24"/>
          <w:szCs w:val="24"/>
        </w:rPr>
        <w:t>40 – 45 раз в минуту</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3) 70 – 75 раз в минуту</w:t>
      </w:r>
    </w:p>
    <w:p w:rsidR="007177D4" w:rsidRPr="007177D4" w:rsidRDefault="007177D4" w:rsidP="007177D4">
      <w:pPr>
        <w:pStyle w:val="a3"/>
        <w:numPr>
          <w:ilvl w:val="0"/>
          <w:numId w:val="9"/>
        </w:numPr>
        <w:rPr>
          <w:rFonts w:ascii="Times New Roman" w:hAnsi="Times New Roman" w:cs="Times New Roman"/>
          <w:sz w:val="24"/>
          <w:szCs w:val="24"/>
        </w:rPr>
      </w:pPr>
      <w:r w:rsidRPr="007177D4">
        <w:rPr>
          <w:rFonts w:ascii="Times New Roman" w:hAnsi="Times New Roman" w:cs="Times New Roman"/>
          <w:sz w:val="24"/>
          <w:szCs w:val="24"/>
        </w:rPr>
        <w:t>90 – 95 раз в минуту</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4) 100 – 105 раз в минуту</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А10. Внутренняя поверхность околосердечной сумки  выделяет жидкость, которая</w:t>
      </w:r>
    </w:p>
    <w:p w:rsidR="007177D4" w:rsidRPr="007177D4" w:rsidRDefault="007177D4" w:rsidP="007177D4">
      <w:pPr>
        <w:pStyle w:val="a3"/>
        <w:numPr>
          <w:ilvl w:val="0"/>
          <w:numId w:val="10"/>
        </w:numPr>
        <w:rPr>
          <w:rFonts w:ascii="Times New Roman" w:hAnsi="Times New Roman" w:cs="Times New Roman"/>
          <w:sz w:val="24"/>
          <w:szCs w:val="24"/>
        </w:rPr>
      </w:pPr>
      <w:r w:rsidRPr="007177D4">
        <w:rPr>
          <w:rFonts w:ascii="Times New Roman" w:hAnsi="Times New Roman" w:cs="Times New Roman"/>
          <w:sz w:val="24"/>
          <w:szCs w:val="24"/>
        </w:rPr>
        <w:t>увеличивает трение при сокращении сердца</w:t>
      </w:r>
    </w:p>
    <w:p w:rsidR="007177D4" w:rsidRPr="007177D4" w:rsidRDefault="007177D4" w:rsidP="007177D4">
      <w:pPr>
        <w:pStyle w:val="a3"/>
        <w:numPr>
          <w:ilvl w:val="0"/>
          <w:numId w:val="10"/>
        </w:numPr>
        <w:rPr>
          <w:rFonts w:ascii="Times New Roman" w:hAnsi="Times New Roman" w:cs="Times New Roman"/>
          <w:sz w:val="24"/>
          <w:szCs w:val="24"/>
        </w:rPr>
      </w:pPr>
      <w:r w:rsidRPr="007177D4">
        <w:rPr>
          <w:rFonts w:ascii="Times New Roman" w:hAnsi="Times New Roman" w:cs="Times New Roman"/>
          <w:sz w:val="24"/>
          <w:szCs w:val="24"/>
        </w:rPr>
        <w:t>защищает сердце от болезнетворных бактерий</w:t>
      </w:r>
    </w:p>
    <w:p w:rsidR="007177D4" w:rsidRPr="007177D4" w:rsidRDefault="007177D4" w:rsidP="007177D4">
      <w:pPr>
        <w:pStyle w:val="a3"/>
        <w:numPr>
          <w:ilvl w:val="0"/>
          <w:numId w:val="10"/>
        </w:numPr>
        <w:rPr>
          <w:rFonts w:ascii="Times New Roman" w:hAnsi="Times New Roman" w:cs="Times New Roman"/>
          <w:sz w:val="24"/>
          <w:szCs w:val="24"/>
        </w:rPr>
      </w:pPr>
      <w:r w:rsidRPr="007177D4">
        <w:rPr>
          <w:rFonts w:ascii="Times New Roman" w:hAnsi="Times New Roman" w:cs="Times New Roman"/>
          <w:sz w:val="24"/>
          <w:szCs w:val="24"/>
        </w:rPr>
        <w:t>уменьшает трение при сокращении сердца</w:t>
      </w:r>
    </w:p>
    <w:p w:rsidR="007177D4" w:rsidRPr="007177D4" w:rsidRDefault="007177D4" w:rsidP="007177D4">
      <w:pPr>
        <w:pStyle w:val="a3"/>
        <w:numPr>
          <w:ilvl w:val="0"/>
          <w:numId w:val="10"/>
        </w:numPr>
        <w:rPr>
          <w:rFonts w:ascii="Times New Roman" w:hAnsi="Times New Roman" w:cs="Times New Roman"/>
          <w:sz w:val="24"/>
          <w:szCs w:val="24"/>
        </w:rPr>
      </w:pPr>
      <w:r w:rsidRPr="007177D4">
        <w:rPr>
          <w:rFonts w:ascii="Times New Roman" w:hAnsi="Times New Roman" w:cs="Times New Roman"/>
          <w:sz w:val="24"/>
          <w:szCs w:val="24"/>
        </w:rPr>
        <w:t>обеспечивает работу сердца</w:t>
      </w:r>
    </w:p>
    <w:p w:rsidR="007177D4" w:rsidRPr="007177D4" w:rsidRDefault="007177D4" w:rsidP="007177D4">
      <w:pPr>
        <w:pStyle w:val="a3"/>
        <w:rPr>
          <w:rFonts w:ascii="Times New Roman" w:hAnsi="Times New Roman" w:cs="Times New Roman"/>
          <w:sz w:val="24"/>
          <w:szCs w:val="24"/>
        </w:rPr>
      </w:pPr>
    </w:p>
    <w:p w:rsidR="007177D4" w:rsidRPr="007177D4" w:rsidRDefault="007177D4" w:rsidP="007177D4">
      <w:pPr>
        <w:pStyle w:val="a3"/>
        <w:rPr>
          <w:rFonts w:ascii="Times New Roman" w:hAnsi="Times New Roman" w:cs="Times New Roman"/>
          <w:sz w:val="24"/>
          <w:szCs w:val="24"/>
        </w:rPr>
      </w:pPr>
    </w:p>
    <w:p w:rsidR="007177D4" w:rsidRPr="007177D4" w:rsidRDefault="007177D4" w:rsidP="007177D4">
      <w:pPr>
        <w:pStyle w:val="a3"/>
        <w:jc w:val="center"/>
        <w:rPr>
          <w:rFonts w:ascii="Times New Roman" w:hAnsi="Times New Roman" w:cs="Times New Roman"/>
          <w:b/>
          <w:sz w:val="24"/>
          <w:szCs w:val="24"/>
        </w:rPr>
      </w:pPr>
      <w:r w:rsidRPr="007177D4">
        <w:rPr>
          <w:rFonts w:ascii="Times New Roman" w:hAnsi="Times New Roman" w:cs="Times New Roman"/>
          <w:b/>
          <w:sz w:val="24"/>
          <w:szCs w:val="24"/>
        </w:rPr>
        <w:t>Часть 2(В)</w:t>
      </w:r>
    </w:p>
    <w:p w:rsidR="007177D4" w:rsidRPr="007177D4" w:rsidRDefault="007177D4" w:rsidP="007177D4">
      <w:pPr>
        <w:pStyle w:val="a3"/>
        <w:rPr>
          <w:rFonts w:ascii="Times New Roman" w:hAnsi="Times New Roman" w:cs="Times New Roman"/>
          <w:i/>
          <w:sz w:val="24"/>
          <w:szCs w:val="24"/>
        </w:rPr>
      </w:pPr>
      <w:r w:rsidRPr="007177D4">
        <w:rPr>
          <w:rFonts w:ascii="Times New Roman" w:hAnsi="Times New Roman" w:cs="Times New Roman"/>
          <w:i/>
          <w:sz w:val="24"/>
          <w:szCs w:val="24"/>
        </w:rPr>
        <w:t xml:space="preserve">В задании В1 выберите три верных ответа из шести, запишите выбранные цифры в бланк ответов.           </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В1. Внутренняя среда организма образована</w:t>
      </w:r>
    </w:p>
    <w:p w:rsidR="007177D4" w:rsidRPr="007177D4" w:rsidRDefault="007177D4" w:rsidP="007177D4">
      <w:pPr>
        <w:pStyle w:val="a3"/>
        <w:numPr>
          <w:ilvl w:val="0"/>
          <w:numId w:val="8"/>
        </w:numPr>
        <w:rPr>
          <w:rFonts w:ascii="Times New Roman" w:hAnsi="Times New Roman" w:cs="Times New Roman"/>
          <w:b/>
          <w:i/>
          <w:sz w:val="24"/>
          <w:szCs w:val="24"/>
        </w:rPr>
      </w:pPr>
      <w:r w:rsidRPr="007177D4">
        <w:rPr>
          <w:rFonts w:ascii="Times New Roman" w:hAnsi="Times New Roman" w:cs="Times New Roman"/>
          <w:sz w:val="24"/>
          <w:szCs w:val="24"/>
        </w:rPr>
        <w:t>органами брюшной полости</w:t>
      </w:r>
    </w:p>
    <w:p w:rsidR="007177D4" w:rsidRPr="007177D4" w:rsidRDefault="007177D4" w:rsidP="007177D4">
      <w:pPr>
        <w:pStyle w:val="a3"/>
        <w:numPr>
          <w:ilvl w:val="0"/>
          <w:numId w:val="8"/>
        </w:numPr>
        <w:rPr>
          <w:rFonts w:ascii="Times New Roman" w:hAnsi="Times New Roman" w:cs="Times New Roman"/>
          <w:b/>
          <w:i/>
          <w:sz w:val="24"/>
          <w:szCs w:val="24"/>
        </w:rPr>
      </w:pPr>
      <w:r w:rsidRPr="007177D4">
        <w:rPr>
          <w:rFonts w:ascii="Times New Roman" w:hAnsi="Times New Roman" w:cs="Times New Roman"/>
          <w:sz w:val="24"/>
          <w:szCs w:val="24"/>
        </w:rPr>
        <w:t>кровью</w:t>
      </w:r>
    </w:p>
    <w:p w:rsidR="007177D4" w:rsidRPr="007177D4" w:rsidRDefault="007177D4" w:rsidP="007177D4">
      <w:pPr>
        <w:pStyle w:val="a3"/>
        <w:numPr>
          <w:ilvl w:val="0"/>
          <w:numId w:val="8"/>
        </w:numPr>
        <w:rPr>
          <w:rFonts w:ascii="Times New Roman" w:hAnsi="Times New Roman" w:cs="Times New Roman"/>
          <w:b/>
          <w:i/>
          <w:sz w:val="24"/>
          <w:szCs w:val="24"/>
        </w:rPr>
      </w:pPr>
      <w:r w:rsidRPr="007177D4">
        <w:rPr>
          <w:rFonts w:ascii="Times New Roman" w:hAnsi="Times New Roman" w:cs="Times New Roman"/>
          <w:sz w:val="24"/>
          <w:szCs w:val="24"/>
        </w:rPr>
        <w:t>лимфой</w:t>
      </w:r>
    </w:p>
    <w:p w:rsidR="007177D4" w:rsidRPr="007177D4" w:rsidRDefault="007177D4" w:rsidP="007177D4">
      <w:pPr>
        <w:pStyle w:val="a3"/>
        <w:numPr>
          <w:ilvl w:val="0"/>
          <w:numId w:val="8"/>
        </w:numPr>
        <w:rPr>
          <w:rFonts w:ascii="Times New Roman" w:hAnsi="Times New Roman" w:cs="Times New Roman"/>
          <w:b/>
          <w:i/>
          <w:sz w:val="24"/>
          <w:szCs w:val="24"/>
        </w:rPr>
      </w:pPr>
      <w:r w:rsidRPr="007177D4">
        <w:rPr>
          <w:rFonts w:ascii="Times New Roman" w:hAnsi="Times New Roman" w:cs="Times New Roman"/>
          <w:sz w:val="24"/>
          <w:szCs w:val="24"/>
        </w:rPr>
        <w:t>содержимым желудка</w:t>
      </w:r>
    </w:p>
    <w:p w:rsidR="007177D4" w:rsidRPr="007177D4" w:rsidRDefault="007177D4" w:rsidP="007177D4">
      <w:pPr>
        <w:pStyle w:val="a3"/>
        <w:numPr>
          <w:ilvl w:val="0"/>
          <w:numId w:val="8"/>
        </w:numPr>
        <w:rPr>
          <w:rFonts w:ascii="Times New Roman" w:hAnsi="Times New Roman" w:cs="Times New Roman"/>
          <w:b/>
          <w:i/>
          <w:sz w:val="24"/>
          <w:szCs w:val="24"/>
        </w:rPr>
      </w:pPr>
      <w:r w:rsidRPr="007177D4">
        <w:rPr>
          <w:rFonts w:ascii="Times New Roman" w:hAnsi="Times New Roman" w:cs="Times New Roman"/>
          <w:sz w:val="24"/>
          <w:szCs w:val="24"/>
        </w:rPr>
        <w:t>межклеточной ( тканевой) жидкостью</w:t>
      </w:r>
    </w:p>
    <w:p w:rsidR="007177D4" w:rsidRPr="007177D4" w:rsidRDefault="007177D4" w:rsidP="007177D4">
      <w:pPr>
        <w:pStyle w:val="a3"/>
        <w:numPr>
          <w:ilvl w:val="0"/>
          <w:numId w:val="8"/>
        </w:numPr>
        <w:rPr>
          <w:rFonts w:ascii="Times New Roman" w:hAnsi="Times New Roman" w:cs="Times New Roman"/>
          <w:b/>
          <w:i/>
          <w:sz w:val="24"/>
          <w:szCs w:val="24"/>
        </w:rPr>
      </w:pPr>
      <w:r w:rsidRPr="007177D4">
        <w:rPr>
          <w:rFonts w:ascii="Times New Roman" w:hAnsi="Times New Roman" w:cs="Times New Roman"/>
          <w:sz w:val="24"/>
          <w:szCs w:val="24"/>
        </w:rPr>
        <w:t>ядром, цитоплазмой, органоидами клетки</w:t>
      </w:r>
    </w:p>
    <w:p w:rsidR="007177D4" w:rsidRPr="007177D4" w:rsidRDefault="007177D4" w:rsidP="007177D4">
      <w:pPr>
        <w:pStyle w:val="a3"/>
        <w:rPr>
          <w:rFonts w:ascii="Times New Roman" w:hAnsi="Times New Roman" w:cs="Times New Roman"/>
          <w:b/>
          <w:i/>
          <w:sz w:val="24"/>
          <w:szCs w:val="24"/>
        </w:rPr>
      </w:pPr>
    </w:p>
    <w:p w:rsidR="007177D4" w:rsidRPr="007177D4" w:rsidRDefault="007177D4" w:rsidP="007177D4">
      <w:pPr>
        <w:pStyle w:val="a3"/>
        <w:rPr>
          <w:rFonts w:ascii="Times New Roman" w:hAnsi="Times New Roman" w:cs="Times New Roman"/>
          <w:i/>
          <w:sz w:val="24"/>
          <w:szCs w:val="24"/>
        </w:rPr>
      </w:pPr>
      <w:r w:rsidRPr="007177D4">
        <w:rPr>
          <w:rFonts w:ascii="Times New Roman" w:hAnsi="Times New Roman" w:cs="Times New Roman"/>
          <w:i/>
          <w:sz w:val="24"/>
          <w:szCs w:val="24"/>
        </w:rPr>
        <w:lastRenderedPageBreak/>
        <w:t xml:space="preserve"> При выполнении задания В2 установите соответствие между содержанием первого и второго столбцов.</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Установите соответствие между способом приобретения человеком иммунитета и его видом</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СПОСОБ ПРИОБРЕТЕНИЯ</w:t>
      </w:r>
      <w:r w:rsidRPr="007177D4">
        <w:rPr>
          <w:rFonts w:ascii="Times New Roman" w:hAnsi="Times New Roman" w:cs="Times New Roman"/>
          <w:b/>
          <w:sz w:val="24"/>
          <w:szCs w:val="24"/>
        </w:rPr>
        <w:tab/>
      </w:r>
      <w:r w:rsidRPr="007177D4">
        <w:rPr>
          <w:rFonts w:ascii="Times New Roman" w:hAnsi="Times New Roman" w:cs="Times New Roman"/>
          <w:b/>
          <w:sz w:val="24"/>
          <w:szCs w:val="24"/>
        </w:rPr>
        <w:tab/>
      </w:r>
      <w:r w:rsidRPr="007177D4">
        <w:rPr>
          <w:rFonts w:ascii="Times New Roman" w:hAnsi="Times New Roman" w:cs="Times New Roman"/>
          <w:b/>
          <w:sz w:val="24"/>
          <w:szCs w:val="24"/>
        </w:rPr>
        <w:tab/>
      </w:r>
      <w:r w:rsidRPr="007177D4">
        <w:rPr>
          <w:rFonts w:ascii="Times New Roman" w:hAnsi="Times New Roman" w:cs="Times New Roman"/>
          <w:b/>
          <w:sz w:val="24"/>
          <w:szCs w:val="24"/>
        </w:rPr>
        <w:tab/>
      </w:r>
      <w:r w:rsidRPr="007177D4">
        <w:rPr>
          <w:rFonts w:ascii="Times New Roman" w:hAnsi="Times New Roman" w:cs="Times New Roman"/>
          <w:b/>
          <w:sz w:val="24"/>
          <w:szCs w:val="24"/>
        </w:rPr>
        <w:tab/>
        <w:t>ВИД ИММУНИТЕТА</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А) передается по наследству, врожденный</w:t>
      </w:r>
      <w:r w:rsidRPr="007177D4">
        <w:rPr>
          <w:rFonts w:ascii="Times New Roman" w:hAnsi="Times New Roman" w:cs="Times New Roman"/>
          <w:sz w:val="24"/>
          <w:szCs w:val="24"/>
        </w:rPr>
        <w:tab/>
      </w:r>
      <w:r w:rsidRPr="007177D4">
        <w:rPr>
          <w:rFonts w:ascii="Times New Roman" w:hAnsi="Times New Roman" w:cs="Times New Roman"/>
          <w:sz w:val="24"/>
          <w:szCs w:val="24"/>
        </w:rPr>
        <w:tab/>
        <w:t>1) естественный</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Б) возникает под действием вакцин</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p>
    <w:p w:rsidR="007177D4" w:rsidRPr="007177D4" w:rsidRDefault="007177D4" w:rsidP="007177D4">
      <w:pPr>
        <w:pStyle w:val="a3"/>
        <w:ind w:left="4956" w:firstLine="708"/>
        <w:rPr>
          <w:rFonts w:ascii="Times New Roman" w:hAnsi="Times New Roman" w:cs="Times New Roman"/>
          <w:sz w:val="24"/>
          <w:szCs w:val="24"/>
        </w:rPr>
      </w:pPr>
      <w:r w:rsidRPr="007177D4">
        <w:rPr>
          <w:rFonts w:ascii="Times New Roman" w:hAnsi="Times New Roman" w:cs="Times New Roman"/>
          <w:sz w:val="24"/>
          <w:szCs w:val="24"/>
        </w:rPr>
        <w:t>2) искусственный</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В) приобретается  при  введении  в организм</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xml:space="preserve"> лечебной сыворотки</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Г) формируется после перенесенного</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заболевания</w:t>
      </w:r>
    </w:p>
    <w:p w:rsidR="007177D4" w:rsidRPr="007177D4" w:rsidRDefault="007177D4" w:rsidP="007177D4">
      <w:pPr>
        <w:pStyle w:val="a3"/>
        <w:rPr>
          <w:rFonts w:ascii="Times New Roman" w:hAnsi="Times New Roman" w:cs="Times New Roman"/>
          <w:i/>
          <w:sz w:val="24"/>
          <w:szCs w:val="24"/>
        </w:rPr>
      </w:pPr>
      <w:r w:rsidRPr="007177D4">
        <w:rPr>
          <w:rFonts w:ascii="Times New Roman" w:hAnsi="Times New Roman" w:cs="Times New Roman"/>
          <w:i/>
          <w:sz w:val="24"/>
          <w:szCs w:val="24"/>
        </w:rPr>
        <w:t>При выполнении задания В3 установите правильную последовательность биологических процессов.</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В3. Установите  последовательность движения крови у человека по большому кругу кровообращения</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А) левый желудочек</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Г) артерии</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Б) капилляры</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Д) вены</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В) правое предсердие</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Е) аорта</w:t>
      </w:r>
    </w:p>
    <w:p w:rsidR="007177D4" w:rsidRPr="007177D4" w:rsidRDefault="007177D4" w:rsidP="007177D4">
      <w:pPr>
        <w:pStyle w:val="a3"/>
        <w:rPr>
          <w:rFonts w:ascii="Times New Roman" w:hAnsi="Times New Roman" w:cs="Times New Roman"/>
          <w:sz w:val="24"/>
          <w:szCs w:val="24"/>
        </w:rPr>
      </w:pPr>
    </w:p>
    <w:p w:rsidR="007177D4" w:rsidRPr="007177D4" w:rsidRDefault="007177D4" w:rsidP="007177D4">
      <w:pPr>
        <w:pStyle w:val="a3"/>
        <w:jc w:val="center"/>
        <w:rPr>
          <w:rFonts w:ascii="Times New Roman" w:hAnsi="Times New Roman" w:cs="Times New Roman"/>
          <w:b/>
          <w:sz w:val="24"/>
          <w:szCs w:val="24"/>
        </w:rPr>
      </w:pPr>
      <w:r w:rsidRPr="007177D4">
        <w:rPr>
          <w:rFonts w:ascii="Times New Roman" w:hAnsi="Times New Roman" w:cs="Times New Roman"/>
          <w:b/>
          <w:sz w:val="24"/>
          <w:szCs w:val="24"/>
        </w:rPr>
        <w:t>Часть 3(С)</w:t>
      </w:r>
    </w:p>
    <w:p w:rsidR="007177D4" w:rsidRPr="007177D4" w:rsidRDefault="007177D4" w:rsidP="007177D4">
      <w:pPr>
        <w:pStyle w:val="a3"/>
        <w:rPr>
          <w:rFonts w:ascii="Times New Roman" w:hAnsi="Times New Roman" w:cs="Times New Roman"/>
          <w:b/>
          <w:i/>
          <w:sz w:val="24"/>
          <w:szCs w:val="24"/>
        </w:rPr>
      </w:pPr>
      <w:r w:rsidRPr="007177D4">
        <w:rPr>
          <w:rFonts w:ascii="Times New Roman" w:hAnsi="Times New Roman" w:cs="Times New Roman"/>
          <w:b/>
          <w:i/>
          <w:sz w:val="24"/>
          <w:szCs w:val="24"/>
        </w:rPr>
        <w:t>Дайте полный развернутый ответ.</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С1.  Каково значение кровеносной системы человека?</w:t>
      </w:r>
    </w:p>
    <w:p w:rsidR="007177D4" w:rsidRPr="007177D4" w:rsidRDefault="007177D4" w:rsidP="007177D4">
      <w:pPr>
        <w:rPr>
          <w:b/>
        </w:rPr>
      </w:pP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b/>
          <w:sz w:val="24"/>
          <w:szCs w:val="24"/>
        </w:rPr>
        <w:t>Критерии оценивания:</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За верное выполнение каждого задания части 1(А)  – 1 балл.</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Максимальный балл за часть 1(А) – 10 баллов.</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Задания части 2(В) оцениваются от нуля до двух баллов:</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ответ  без ошибок – 2 балла;</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xml:space="preserve">- ответ содержит одну ошибку – 1 балл; </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ответ неверный или ответ, содержащий 2 и более ошибок, – 0 баллов.</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 xml:space="preserve">Максимальный балл за  часть 2 (В) – 6 баллов.                            </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Часть 3 (С)</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Содержание верного ответа и указания к оцениванию (допускаются иные формулировки ответа, не искажающие его смысла).</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w:t>
      </w:r>
      <w:r w:rsidRPr="007177D4">
        <w:rPr>
          <w:rFonts w:ascii="Times New Roman" w:hAnsi="Times New Roman" w:cs="Times New Roman"/>
          <w:sz w:val="24"/>
          <w:szCs w:val="24"/>
        </w:rPr>
        <w:tab/>
        <w:t xml:space="preserve">ответ включает все названные выше элементы ответа, не содержит биологических ошибок – 3 балла; </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w:t>
      </w:r>
      <w:r w:rsidRPr="007177D4">
        <w:rPr>
          <w:rFonts w:ascii="Times New Roman" w:hAnsi="Times New Roman" w:cs="Times New Roman"/>
          <w:sz w:val="24"/>
          <w:szCs w:val="24"/>
        </w:rPr>
        <w:tab/>
        <w:t>ответ включает 2 из названных выше элементов и не содержит биологических ошибок, или ответ включает 3 названных ответа, но содержит негрубые биологические ошибки – 2 балла;</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w:t>
      </w:r>
      <w:r w:rsidRPr="007177D4">
        <w:rPr>
          <w:rFonts w:ascii="Times New Roman" w:hAnsi="Times New Roman" w:cs="Times New Roman"/>
          <w:sz w:val="24"/>
          <w:szCs w:val="24"/>
        </w:rPr>
        <w:tab/>
        <w:t>ответ включает 1 из названных выше элементов и не содержит биологических ошибок, или ответ включает 2 названных ответа, но содержит негрубые биологические ошибки – 1 балл;</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w:t>
      </w:r>
      <w:r w:rsidRPr="007177D4">
        <w:rPr>
          <w:rFonts w:ascii="Times New Roman" w:hAnsi="Times New Roman" w:cs="Times New Roman"/>
          <w:sz w:val="24"/>
          <w:szCs w:val="24"/>
        </w:rPr>
        <w:tab/>
        <w:t>ответ неправильный – 0 баллов.</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Максимальный балл – 3 балла.</w:t>
      </w:r>
    </w:p>
    <w:p w:rsidR="007177D4" w:rsidRPr="007177D4" w:rsidRDefault="007177D4" w:rsidP="007177D4">
      <w:pPr>
        <w:pStyle w:val="a3"/>
        <w:rPr>
          <w:rFonts w:ascii="Times New Roman" w:hAnsi="Times New Roman" w:cs="Times New Roman"/>
          <w:b/>
          <w:sz w:val="24"/>
          <w:szCs w:val="24"/>
        </w:rPr>
      </w:pPr>
      <w:r w:rsidRPr="007177D4">
        <w:rPr>
          <w:rFonts w:ascii="Times New Roman" w:hAnsi="Times New Roman" w:cs="Times New Roman"/>
          <w:b/>
          <w:sz w:val="24"/>
          <w:szCs w:val="24"/>
        </w:rPr>
        <w:t>Шкала перевода баллов в школьную отметку</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xml:space="preserve">Максимальный балл  за работу – 19 баллов.  </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xml:space="preserve">«5» – 17-19 баллов   </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xml:space="preserve">«4» – 14-16 баллов </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 xml:space="preserve">«3» – 10-13 баллов </w:t>
      </w:r>
    </w:p>
    <w:p w:rsidR="007177D4" w:rsidRPr="007177D4" w:rsidRDefault="007177D4" w:rsidP="007177D4">
      <w:pPr>
        <w:pStyle w:val="a3"/>
        <w:rPr>
          <w:rFonts w:ascii="Times New Roman" w:hAnsi="Times New Roman" w:cs="Times New Roman"/>
          <w:sz w:val="24"/>
          <w:szCs w:val="24"/>
        </w:rPr>
      </w:pPr>
      <w:r w:rsidRPr="007177D4">
        <w:rPr>
          <w:rFonts w:ascii="Times New Roman" w:hAnsi="Times New Roman" w:cs="Times New Roman"/>
          <w:sz w:val="24"/>
          <w:szCs w:val="24"/>
        </w:rPr>
        <w:t>«2» – менее 10 баллов</w:t>
      </w:r>
    </w:p>
    <w:p w:rsidR="007177D4" w:rsidRPr="007177D4" w:rsidRDefault="007177D4" w:rsidP="007177D4"/>
    <w:p w:rsidR="007177D4" w:rsidRDefault="007177D4" w:rsidP="007177D4">
      <w:pPr>
        <w:jc w:val="center"/>
        <w:rPr>
          <w:b/>
          <w:bCs/>
        </w:rPr>
      </w:pPr>
      <w:r w:rsidRPr="007177D4">
        <w:rPr>
          <w:b/>
          <w:bCs/>
        </w:rPr>
        <w:lastRenderedPageBreak/>
        <w:t>Контрольная работа</w:t>
      </w:r>
      <w:r>
        <w:rPr>
          <w:b/>
          <w:bCs/>
        </w:rPr>
        <w:t xml:space="preserve"> №1</w:t>
      </w:r>
    </w:p>
    <w:p w:rsidR="007177D4" w:rsidRPr="007177D4" w:rsidRDefault="007177D4" w:rsidP="007177D4">
      <w:pPr>
        <w:jc w:val="center"/>
      </w:pPr>
      <w:r w:rsidRPr="007177D4">
        <w:rPr>
          <w:b/>
          <w:bCs/>
        </w:rPr>
        <w:t xml:space="preserve">«Внутренняя среда организма. </w:t>
      </w:r>
      <w:r>
        <w:rPr>
          <w:b/>
          <w:bCs/>
        </w:rPr>
        <w:t>Т</w:t>
      </w:r>
      <w:r w:rsidRPr="007177D4">
        <w:rPr>
          <w:b/>
          <w:bCs/>
        </w:rPr>
        <w:t>ранспорт веществ»</w:t>
      </w:r>
      <w:r w:rsidRPr="007177D4">
        <w:t xml:space="preserve"> </w:t>
      </w:r>
      <w:r w:rsidRPr="007177D4">
        <w:br/>
      </w:r>
      <w:r w:rsidRPr="007177D4">
        <w:br/>
      </w:r>
      <w:r w:rsidRPr="007177D4">
        <w:rPr>
          <w:b/>
          <w:bCs/>
        </w:rPr>
        <w:t>2 вариант</w:t>
      </w:r>
    </w:p>
    <w:p w:rsidR="007177D4" w:rsidRPr="007177D4" w:rsidRDefault="007177D4" w:rsidP="007177D4">
      <w:pPr>
        <w:spacing w:before="100" w:beforeAutospacing="1" w:after="100" w:afterAutospacing="1"/>
      </w:pPr>
      <w:r w:rsidRPr="007177D4">
        <w:t>1. Бесцветные клетки крови, способные к амебоидному движению сквозь стенки сосудов:</w:t>
      </w:r>
    </w:p>
    <w:p w:rsidR="007177D4" w:rsidRPr="007177D4" w:rsidRDefault="007177D4" w:rsidP="007177D4">
      <w:pPr>
        <w:spacing w:before="100" w:beforeAutospacing="1" w:after="100" w:afterAutospacing="1"/>
      </w:pPr>
      <w:r w:rsidRPr="007177D4">
        <w:t xml:space="preserve">А. Эритроциты Б. Лейкоциты В. Тромбоциты </w:t>
      </w:r>
    </w:p>
    <w:p w:rsidR="007177D4" w:rsidRPr="007177D4" w:rsidRDefault="007177D4" w:rsidP="007177D4">
      <w:pPr>
        <w:spacing w:before="100" w:beforeAutospacing="1" w:after="100" w:afterAutospacing="1"/>
      </w:pPr>
      <w:r w:rsidRPr="007177D4">
        <w:t>2. Прозрачная жидкость, в которой отсутствуют эритроциты, участвующая в защите организма от инфекции:</w:t>
      </w:r>
    </w:p>
    <w:p w:rsidR="007177D4" w:rsidRPr="007177D4" w:rsidRDefault="007177D4" w:rsidP="007177D4">
      <w:pPr>
        <w:spacing w:before="100" w:beforeAutospacing="1" w:after="100" w:afterAutospacing="1"/>
      </w:pPr>
      <w:r w:rsidRPr="007177D4">
        <w:t xml:space="preserve">А. Кровь Б. Тканевая жидкость В. Лимфа </w:t>
      </w:r>
    </w:p>
    <w:p w:rsidR="007177D4" w:rsidRPr="007177D4" w:rsidRDefault="007177D4" w:rsidP="007177D4">
      <w:pPr>
        <w:spacing w:before="100" w:beforeAutospacing="1" w:after="100" w:afterAutospacing="1"/>
      </w:pPr>
      <w:r w:rsidRPr="007177D4">
        <w:t>3. Фагоцитоз осуществляют:</w:t>
      </w:r>
    </w:p>
    <w:p w:rsidR="007177D4" w:rsidRPr="007177D4" w:rsidRDefault="007177D4" w:rsidP="007177D4">
      <w:pPr>
        <w:spacing w:before="100" w:beforeAutospacing="1" w:after="100" w:afterAutospacing="1"/>
      </w:pPr>
      <w:r w:rsidRPr="007177D4">
        <w:t xml:space="preserve">А. Лейкоциты Б. Лимфоциты В. Эритроциты </w:t>
      </w:r>
    </w:p>
    <w:p w:rsidR="007177D4" w:rsidRPr="007177D4" w:rsidRDefault="007177D4" w:rsidP="007177D4">
      <w:pPr>
        <w:spacing w:before="100" w:beforeAutospacing="1" w:after="100" w:afterAutospacing="1"/>
      </w:pPr>
      <w:r w:rsidRPr="007177D4">
        <w:t>4. Терморегуляция и гуморальная регуляция в организме осуществляется с помощью:</w:t>
      </w:r>
    </w:p>
    <w:p w:rsidR="007177D4" w:rsidRPr="007177D4" w:rsidRDefault="007177D4" w:rsidP="007177D4">
      <w:pPr>
        <w:spacing w:before="100" w:beforeAutospacing="1" w:after="100" w:afterAutospacing="1"/>
      </w:pPr>
      <w:r w:rsidRPr="007177D4">
        <w:t xml:space="preserve">А. Крови Б. Лимфы В. Тканевой жидкости </w:t>
      </w:r>
      <w:r w:rsidRPr="007177D4">
        <w:br/>
        <w:t xml:space="preserve">5. Лейкоциты образуются: </w:t>
      </w:r>
    </w:p>
    <w:p w:rsidR="007177D4" w:rsidRPr="007177D4" w:rsidRDefault="007177D4" w:rsidP="007177D4">
      <w:pPr>
        <w:spacing w:before="100" w:beforeAutospacing="1" w:after="100" w:afterAutospacing="1"/>
      </w:pPr>
      <w:r w:rsidRPr="007177D4">
        <w:t>A. В красном костном мозге Б. В желтом костном мозге B. В лимфатических узлах</w:t>
      </w:r>
    </w:p>
    <w:p w:rsidR="007177D4" w:rsidRPr="007177D4" w:rsidRDefault="007177D4" w:rsidP="007177D4"/>
    <w:p w:rsidR="007177D4" w:rsidRPr="007177D4" w:rsidRDefault="007177D4" w:rsidP="007177D4">
      <w:pPr>
        <w:spacing w:before="100" w:beforeAutospacing="1" w:after="100" w:afterAutospacing="1"/>
      </w:pPr>
      <w:r w:rsidRPr="007177D4">
        <w:t>6. Мелкие безъядерные клетки крови двояковогнутой формы:</w:t>
      </w:r>
    </w:p>
    <w:p w:rsidR="007177D4" w:rsidRPr="007177D4" w:rsidRDefault="007177D4" w:rsidP="007177D4">
      <w:pPr>
        <w:spacing w:before="100" w:beforeAutospacing="1" w:after="100" w:afterAutospacing="1"/>
      </w:pPr>
      <w:r w:rsidRPr="007177D4">
        <w:t xml:space="preserve">А. Эритроциты Б. Лейкоциты В. Тромбоциты </w:t>
      </w:r>
    </w:p>
    <w:p w:rsidR="007177D4" w:rsidRPr="007177D4" w:rsidRDefault="007177D4" w:rsidP="007177D4">
      <w:pPr>
        <w:spacing w:before="100" w:beforeAutospacing="1" w:after="100" w:afterAutospacing="1"/>
      </w:pPr>
      <w:r w:rsidRPr="007177D4">
        <w:t>7. Нерастворимый белок плазмы, образующий тромб:</w:t>
      </w:r>
    </w:p>
    <w:p w:rsidR="007177D4" w:rsidRPr="007177D4" w:rsidRDefault="007177D4" w:rsidP="007177D4">
      <w:pPr>
        <w:spacing w:before="100" w:beforeAutospacing="1" w:after="100" w:afterAutospacing="1"/>
      </w:pPr>
      <w:r w:rsidRPr="007177D4">
        <w:t xml:space="preserve">А. Фибриноген Б. Протромбин В. Фибрин </w:t>
      </w:r>
    </w:p>
    <w:p w:rsidR="007177D4" w:rsidRPr="007177D4" w:rsidRDefault="007177D4" w:rsidP="007177D4">
      <w:pPr>
        <w:spacing w:before="100" w:beforeAutospacing="1" w:after="100" w:afterAutospacing="1"/>
      </w:pPr>
      <w:r w:rsidRPr="007177D4">
        <w:t>8. Срок жизни эритроцитов составляет:</w:t>
      </w:r>
    </w:p>
    <w:p w:rsidR="007177D4" w:rsidRPr="007177D4" w:rsidRDefault="007177D4" w:rsidP="007177D4">
      <w:pPr>
        <w:spacing w:before="100" w:beforeAutospacing="1" w:after="100" w:afterAutospacing="1"/>
      </w:pPr>
      <w:r w:rsidRPr="007177D4">
        <w:t xml:space="preserve">А. 30 дней Б. 100–120 дней В. 5–7 дней </w:t>
      </w:r>
    </w:p>
    <w:p w:rsidR="007177D4" w:rsidRPr="007177D4" w:rsidRDefault="007177D4" w:rsidP="007177D4">
      <w:pPr>
        <w:spacing w:before="100" w:beforeAutospacing="1" w:after="100" w:afterAutospacing="1"/>
      </w:pPr>
      <w:r w:rsidRPr="007177D4">
        <w:t>9. Сыворотка, вводимая в организм больного для борьбы с инфекцией, содержит:</w:t>
      </w:r>
    </w:p>
    <w:p w:rsidR="007177D4" w:rsidRPr="007177D4" w:rsidRDefault="007177D4" w:rsidP="007177D4">
      <w:pPr>
        <w:spacing w:before="100" w:beforeAutospacing="1" w:after="100" w:afterAutospacing="1"/>
      </w:pPr>
      <w:r w:rsidRPr="007177D4">
        <w:t xml:space="preserve">A. Активных возбудителей Б. Антитела против инфекции B. Ослабленных возбудителей </w:t>
      </w:r>
    </w:p>
    <w:p w:rsidR="007177D4" w:rsidRPr="007177D4" w:rsidRDefault="007177D4" w:rsidP="007177D4">
      <w:pPr>
        <w:spacing w:before="100" w:beforeAutospacing="1" w:after="100" w:afterAutospacing="1"/>
      </w:pPr>
      <w:r w:rsidRPr="007177D4">
        <w:t>10. Универсальными реципиентами считаются люди:</w:t>
      </w:r>
    </w:p>
    <w:p w:rsidR="007177D4" w:rsidRPr="007177D4" w:rsidRDefault="007177D4" w:rsidP="007177D4">
      <w:pPr>
        <w:spacing w:before="100" w:beforeAutospacing="1" w:after="100" w:afterAutospacing="1"/>
      </w:pPr>
      <w:r w:rsidRPr="007177D4">
        <w:t xml:space="preserve">A. С первой и второй группой крови Б. С третьей группой крови B. С четвертой группой крови </w:t>
      </w:r>
      <w:r w:rsidRPr="007177D4">
        <w:br/>
        <w:t xml:space="preserve">11. Сосуды, несущие кровь к сердцу, называются: </w:t>
      </w:r>
    </w:p>
    <w:p w:rsidR="007177D4" w:rsidRPr="007177D4" w:rsidRDefault="007177D4" w:rsidP="007177D4">
      <w:pPr>
        <w:spacing w:before="100" w:beforeAutospacing="1" w:after="100" w:afterAutospacing="1"/>
      </w:pPr>
      <w:r w:rsidRPr="007177D4">
        <w:t>А. Артерии Б. Вены В. Капилляры</w:t>
      </w:r>
    </w:p>
    <w:p w:rsidR="007177D4" w:rsidRPr="007177D4" w:rsidRDefault="007177D4" w:rsidP="007177D4">
      <w:pPr>
        <w:spacing w:before="100" w:beforeAutospacing="1" w:after="100" w:afterAutospacing="1"/>
      </w:pPr>
      <w:r w:rsidRPr="007177D4">
        <w:t xml:space="preserve">12. Большой круг кровообращения начинается: </w:t>
      </w:r>
    </w:p>
    <w:p w:rsidR="007177D4" w:rsidRPr="007177D4" w:rsidRDefault="007177D4" w:rsidP="007177D4">
      <w:pPr>
        <w:spacing w:before="100" w:beforeAutospacing="1" w:after="100" w:afterAutospacing="1"/>
      </w:pPr>
      <w:r w:rsidRPr="007177D4">
        <w:lastRenderedPageBreak/>
        <w:t>A. В правом желудочке Б. В левом предсердии B. В левом желудочке</w:t>
      </w:r>
    </w:p>
    <w:p w:rsidR="007177D4" w:rsidRPr="007177D4" w:rsidRDefault="007177D4" w:rsidP="007177D4">
      <w:pPr>
        <w:spacing w:before="100" w:beforeAutospacing="1" w:after="100" w:afterAutospacing="1"/>
      </w:pPr>
      <w:r w:rsidRPr="007177D4">
        <w:t xml:space="preserve">13. Наиболее крупным хрящом гортани является: </w:t>
      </w:r>
    </w:p>
    <w:p w:rsidR="007177D4" w:rsidRPr="007177D4" w:rsidRDefault="007177D4" w:rsidP="007177D4">
      <w:pPr>
        <w:spacing w:before="100" w:beforeAutospacing="1" w:after="100" w:afterAutospacing="1"/>
      </w:pPr>
      <w:r w:rsidRPr="007177D4">
        <w:t>A. Надгортанник Б. Щитовидный B. Зерновидный</w:t>
      </w:r>
    </w:p>
    <w:p w:rsidR="007177D4" w:rsidRPr="007177D4" w:rsidRDefault="007177D4" w:rsidP="007177D4">
      <w:pPr>
        <w:spacing w:before="100" w:beforeAutospacing="1" w:after="100" w:afterAutospacing="1"/>
      </w:pPr>
      <w:r w:rsidRPr="007177D4">
        <w:t xml:space="preserve">14. Закрывает вход в гортань при глотании пищи: </w:t>
      </w:r>
    </w:p>
    <w:p w:rsidR="007177D4" w:rsidRPr="007177D4" w:rsidRDefault="007177D4" w:rsidP="007177D4">
      <w:pPr>
        <w:spacing w:before="100" w:beforeAutospacing="1" w:after="100" w:afterAutospacing="1"/>
      </w:pPr>
      <w:r w:rsidRPr="007177D4">
        <w:t>A. Щитовидный хрящ Б. Зерновидный хрящ В.Надгортанник</w:t>
      </w:r>
    </w:p>
    <w:p w:rsidR="007177D4" w:rsidRPr="007177D4" w:rsidRDefault="007177D4" w:rsidP="007177D4">
      <w:pPr>
        <w:spacing w:before="100" w:beforeAutospacing="1" w:after="100" w:afterAutospacing="1"/>
      </w:pPr>
      <w:r w:rsidRPr="007177D4">
        <w:t xml:space="preserve">15. Соединение гемоглобина с кислородом называется: </w:t>
      </w:r>
    </w:p>
    <w:p w:rsidR="007177D4" w:rsidRPr="007177D4" w:rsidRDefault="007177D4" w:rsidP="007177D4">
      <w:pPr>
        <w:spacing w:before="100" w:beforeAutospacing="1" w:after="100" w:afterAutospacing="1"/>
      </w:pPr>
      <w:r w:rsidRPr="007177D4">
        <w:t>A. Карбоксигемоглобин Б. Оксигемоглобин B. Миоглобин</w:t>
      </w:r>
    </w:p>
    <w:p w:rsidR="007177D4" w:rsidRPr="007177D4" w:rsidRDefault="007177D4" w:rsidP="007177D4">
      <w:pPr>
        <w:spacing w:before="100" w:beforeAutospacing="1" w:after="100" w:afterAutospacing="1"/>
      </w:pPr>
      <w:r w:rsidRPr="007177D4">
        <w:t xml:space="preserve">16. При вдохе диафрагма становится: </w:t>
      </w:r>
    </w:p>
    <w:p w:rsidR="007177D4" w:rsidRPr="007177D4" w:rsidRDefault="007177D4" w:rsidP="007177D4">
      <w:pPr>
        <w:spacing w:before="100" w:beforeAutospacing="1" w:after="100" w:afterAutospacing="1"/>
      </w:pPr>
      <w:r w:rsidRPr="007177D4">
        <w:t>A. Плоской Б. Выпуклой B. Не изменяет свою форму</w:t>
      </w:r>
    </w:p>
    <w:p w:rsidR="007177D4" w:rsidRPr="007177D4" w:rsidRDefault="007177D4" w:rsidP="007177D4">
      <w:pPr>
        <w:spacing w:before="100" w:beforeAutospacing="1" w:after="100" w:afterAutospacing="1"/>
      </w:pPr>
      <w:r w:rsidRPr="007177D4">
        <w:t xml:space="preserve">17. ЖЕЛ измеряется с помощью: </w:t>
      </w:r>
    </w:p>
    <w:p w:rsidR="007177D4" w:rsidRPr="007177D4" w:rsidRDefault="007177D4" w:rsidP="007177D4">
      <w:pPr>
        <w:spacing w:before="100" w:beforeAutospacing="1" w:after="100" w:afterAutospacing="1"/>
      </w:pPr>
      <w:r w:rsidRPr="007177D4">
        <w:t>А. Тонометра Б. Спирометра В. Барометра</w:t>
      </w:r>
    </w:p>
    <w:p w:rsidR="007177D4" w:rsidRPr="007177D4" w:rsidRDefault="007177D4" w:rsidP="007177D4">
      <w:pPr>
        <w:spacing w:before="100" w:beforeAutospacing="1" w:after="100" w:afterAutospacing="1"/>
      </w:pPr>
      <w:r w:rsidRPr="007177D4">
        <w:t xml:space="preserve">18. Гуморальная регуляция дыхания осуществляется за счет действия: </w:t>
      </w:r>
    </w:p>
    <w:p w:rsidR="007177D4" w:rsidRPr="007177D4" w:rsidRDefault="007177D4" w:rsidP="007177D4">
      <w:pPr>
        <w:spacing w:before="100" w:beforeAutospacing="1" w:after="100" w:afterAutospacing="1"/>
      </w:pPr>
      <w:r w:rsidRPr="007177D4">
        <w:t>A. Углекислого газа, содержащегося в крови Б. Адреналина B. Ацетилхолина</w:t>
      </w:r>
      <w:r w:rsidRPr="007177D4">
        <w:br/>
      </w:r>
      <w:r w:rsidRPr="007177D4">
        <w:rPr>
          <w:b/>
          <w:bCs/>
        </w:rPr>
        <w:t>Часть В</w:t>
      </w:r>
      <w:r w:rsidRPr="007177D4">
        <w:t xml:space="preserve"> </w:t>
      </w:r>
    </w:p>
    <w:p w:rsidR="007177D4" w:rsidRPr="007177D4" w:rsidRDefault="007177D4" w:rsidP="007177D4">
      <w:pPr>
        <w:spacing w:before="100" w:beforeAutospacing="1" w:after="100" w:afterAutospacing="1"/>
      </w:pPr>
      <w:r w:rsidRPr="007177D4">
        <w:t>1. Внутренней средой организма человека являются кровь,... и... жидкость, обеспечивающая клетки необходимыми...</w:t>
      </w:r>
    </w:p>
    <w:p w:rsidR="007177D4" w:rsidRPr="007177D4" w:rsidRDefault="007177D4" w:rsidP="007177D4">
      <w:r w:rsidRPr="007177D4">
        <w:br/>
        <w:t xml:space="preserve">2. Лимфа – прозрачная жидкость, в которой много..., защищающих организм от... микроорганизмов, циркулирует по... сосудам, в ней отсутствуют эритроциты и... </w:t>
      </w:r>
      <w:r w:rsidRPr="007177D4">
        <w:br/>
        <w:t xml:space="preserve">3. Кровь – жидкость красного цвета, состоящая из клеток:..., лейкоцитов и..., и межклеточного вещества – ..., кровь осуществляет транспорт веществ, нейтрализацию ядовитых веществ, терморегуляцию, защиту от... </w:t>
      </w:r>
      <w:r w:rsidRPr="007177D4">
        <w:br/>
      </w:r>
      <w:r w:rsidRPr="007177D4">
        <w:br/>
        <w:t xml:space="preserve">4. Малый круг кровообращения начинается в правом... и заканчивается в левом..., при этом кровь, проходя через легкие, обогащается... и превращается в... </w:t>
      </w:r>
      <w:r w:rsidRPr="007177D4">
        <w:br/>
      </w:r>
      <w:r w:rsidRPr="007177D4">
        <w:br/>
        <w:t xml:space="preserve">5. Давление, под которым кровь находится в сосудах, называется...; наибольшее давление в..., наименьшее – в крупных..., кровь движется из области... давления в область... давления. </w:t>
      </w:r>
      <w:r w:rsidRPr="007177D4">
        <w:br/>
      </w:r>
      <w:r w:rsidRPr="007177D4">
        <w:br/>
      </w:r>
      <w:r w:rsidRPr="007177D4">
        <w:rPr>
          <w:b/>
          <w:bCs/>
        </w:rPr>
        <w:t>Часть С</w:t>
      </w:r>
      <w:r w:rsidRPr="007177D4">
        <w:t xml:space="preserve"> </w:t>
      </w:r>
    </w:p>
    <w:p w:rsidR="007177D4" w:rsidRPr="007177D4" w:rsidRDefault="007177D4" w:rsidP="007177D4">
      <w:pPr>
        <w:spacing w:before="100" w:beforeAutospacing="1" w:after="100" w:afterAutospacing="1"/>
      </w:pPr>
      <w:r w:rsidRPr="007177D4">
        <w:t>Задание. Дайте полный развернутый ответ.</w:t>
      </w:r>
    </w:p>
    <w:p w:rsidR="007177D4" w:rsidRPr="007177D4" w:rsidRDefault="007177D4" w:rsidP="007177D4">
      <w:r w:rsidRPr="007177D4">
        <w:br/>
        <w:t>1. Что такое анемия? Ее основные причины?</w:t>
      </w:r>
    </w:p>
    <w:p w:rsidR="007177D4" w:rsidRPr="007177D4" w:rsidRDefault="007177D4"/>
    <w:p w:rsidR="007177D4" w:rsidRPr="007177D4" w:rsidRDefault="007177D4" w:rsidP="007177D4">
      <w:pPr>
        <w:pStyle w:val="1"/>
        <w:ind w:firstLine="0"/>
        <w:rPr>
          <w:sz w:val="24"/>
          <w:szCs w:val="24"/>
        </w:rPr>
      </w:pPr>
    </w:p>
    <w:p w:rsidR="007177D4" w:rsidRPr="007177D4" w:rsidRDefault="007177D4" w:rsidP="007177D4">
      <w:pPr>
        <w:pStyle w:val="1"/>
        <w:jc w:val="center"/>
        <w:rPr>
          <w:sz w:val="24"/>
          <w:szCs w:val="24"/>
        </w:rPr>
      </w:pPr>
      <w:r w:rsidRPr="007177D4">
        <w:rPr>
          <w:sz w:val="24"/>
          <w:szCs w:val="24"/>
        </w:rPr>
        <w:t>Итоговая контрольная работа</w:t>
      </w:r>
    </w:p>
    <w:p w:rsidR="007177D4" w:rsidRPr="007177D4" w:rsidRDefault="007177D4" w:rsidP="007177D4">
      <w:r w:rsidRPr="007177D4">
        <w:t xml:space="preserve">                                                   </w:t>
      </w:r>
    </w:p>
    <w:p w:rsidR="007177D4" w:rsidRPr="007177D4" w:rsidRDefault="007177D4" w:rsidP="007177D4">
      <w:pPr>
        <w:rPr>
          <w:b/>
        </w:rPr>
      </w:pPr>
      <w:r w:rsidRPr="007177D4">
        <w:t xml:space="preserve">                                                             </w:t>
      </w:r>
      <w:r w:rsidRPr="007177D4">
        <w:rPr>
          <w:b/>
        </w:rPr>
        <w:t>1 вариант</w:t>
      </w:r>
    </w:p>
    <w:p w:rsidR="007177D4" w:rsidRPr="007177D4" w:rsidRDefault="007177D4" w:rsidP="007177D4">
      <w:pPr>
        <w:rPr>
          <w:b/>
        </w:rPr>
      </w:pPr>
      <w:r w:rsidRPr="007177D4">
        <w:rPr>
          <w:b/>
        </w:rPr>
        <w:tab/>
      </w:r>
      <w:r w:rsidRPr="007177D4">
        <w:rPr>
          <w:b/>
        </w:rPr>
        <w:tab/>
      </w:r>
      <w:r w:rsidRPr="007177D4">
        <w:rPr>
          <w:b/>
        </w:rPr>
        <w:tab/>
      </w:r>
      <w:r w:rsidRPr="007177D4">
        <w:rPr>
          <w:b/>
        </w:rPr>
        <w:tab/>
        <w:t>Инструкция для учащихся</w:t>
      </w:r>
    </w:p>
    <w:p w:rsidR="007177D4" w:rsidRPr="007177D4" w:rsidRDefault="007177D4" w:rsidP="007177D4">
      <w:pPr>
        <w:rPr>
          <w:b/>
        </w:rPr>
      </w:pPr>
    </w:p>
    <w:p w:rsidR="007177D4" w:rsidRPr="007177D4" w:rsidRDefault="007177D4" w:rsidP="007177D4">
      <w:pPr>
        <w:rPr>
          <w:b/>
        </w:rPr>
      </w:pPr>
      <w:r w:rsidRPr="007177D4">
        <w:rPr>
          <w:b/>
        </w:rPr>
        <w:t>Тест состоит из частей А, В, С. На выполнение отводится 45 минут. Задания рекомендуются выполнять по порядку, не пропуская ни одного, даже самого легкого. Если задание не удается выполнить сразу, перейдите к следующему. Если останется время, вернитесь к пропущенным заданиям.</w:t>
      </w:r>
    </w:p>
    <w:p w:rsidR="007177D4" w:rsidRPr="007177D4" w:rsidRDefault="007177D4" w:rsidP="007177D4">
      <w:pPr>
        <w:rPr>
          <w:b/>
        </w:rPr>
      </w:pPr>
    </w:p>
    <w:p w:rsidR="007177D4" w:rsidRPr="007177D4" w:rsidRDefault="007177D4" w:rsidP="007177D4">
      <w:pPr>
        <w:rPr>
          <w:b/>
        </w:rPr>
      </w:pPr>
    </w:p>
    <w:p w:rsidR="007177D4" w:rsidRPr="007177D4" w:rsidRDefault="007177D4" w:rsidP="007177D4">
      <w:pPr>
        <w:rPr>
          <w:b/>
          <w:u w:val="single"/>
        </w:rPr>
      </w:pPr>
      <w:r w:rsidRPr="007177D4">
        <w:rPr>
          <w:b/>
        </w:rPr>
        <w:tab/>
      </w:r>
      <w:r w:rsidRPr="007177D4">
        <w:rPr>
          <w:b/>
        </w:rPr>
        <w:tab/>
      </w:r>
      <w:r w:rsidRPr="007177D4">
        <w:rPr>
          <w:b/>
        </w:rPr>
        <w:tab/>
      </w:r>
      <w:r w:rsidRPr="007177D4">
        <w:rPr>
          <w:b/>
          <w:u w:val="single"/>
        </w:rPr>
        <w:t>Часть А.</w:t>
      </w:r>
    </w:p>
    <w:p w:rsidR="007177D4" w:rsidRPr="007177D4" w:rsidRDefault="007177D4" w:rsidP="007177D4">
      <w:pPr>
        <w:rPr>
          <w:b/>
        </w:rPr>
      </w:pPr>
      <w:r w:rsidRPr="007177D4">
        <w:rPr>
          <w:b/>
          <w:u w:val="single"/>
        </w:rPr>
        <w:t>К каждому заданию</w:t>
      </w:r>
      <w:r w:rsidRPr="007177D4">
        <w:rPr>
          <w:b/>
        </w:rPr>
        <w:t xml:space="preserve"> части А даны несколько ответов, из которых только один верный. Выберите верный, по вашему мнению, ответ, запишите его в бланке ответов.</w:t>
      </w:r>
    </w:p>
    <w:p w:rsidR="007177D4" w:rsidRPr="007177D4" w:rsidRDefault="007177D4" w:rsidP="007177D4">
      <w:r w:rsidRPr="007177D4">
        <w:t>1.Соединительная ткань образует:</w:t>
      </w:r>
    </w:p>
    <w:p w:rsidR="007177D4" w:rsidRPr="007177D4" w:rsidRDefault="007177D4" w:rsidP="007177D4">
      <w:r w:rsidRPr="007177D4">
        <w:tab/>
        <w:t>а. Слизистую оболочку органов дыхания</w:t>
      </w:r>
    </w:p>
    <w:p w:rsidR="007177D4" w:rsidRPr="007177D4" w:rsidRDefault="007177D4" w:rsidP="007177D4">
      <w:r w:rsidRPr="007177D4">
        <w:tab/>
        <w:t>б. Кровь</w:t>
      </w:r>
    </w:p>
    <w:p w:rsidR="007177D4" w:rsidRPr="007177D4" w:rsidRDefault="007177D4" w:rsidP="007177D4">
      <w:r w:rsidRPr="007177D4">
        <w:tab/>
        <w:t>в. Стенки сердца</w:t>
      </w:r>
    </w:p>
    <w:p w:rsidR="007177D4" w:rsidRPr="007177D4" w:rsidRDefault="007177D4" w:rsidP="007177D4">
      <w:r w:rsidRPr="007177D4">
        <w:tab/>
        <w:t>г. Скелетные мышцы</w:t>
      </w:r>
    </w:p>
    <w:p w:rsidR="007177D4" w:rsidRPr="007177D4" w:rsidRDefault="007177D4" w:rsidP="007177D4">
      <w:r w:rsidRPr="007177D4">
        <w:t>2. Органоиды находятся в:</w:t>
      </w:r>
    </w:p>
    <w:p w:rsidR="007177D4" w:rsidRPr="007177D4" w:rsidRDefault="007177D4" w:rsidP="007177D4">
      <w:pPr>
        <w:ind w:firstLine="720"/>
      </w:pPr>
      <w:r w:rsidRPr="007177D4">
        <w:t>а. Клеточном ядре</w:t>
      </w:r>
    </w:p>
    <w:p w:rsidR="007177D4" w:rsidRPr="007177D4" w:rsidRDefault="007177D4" w:rsidP="007177D4">
      <w:pPr>
        <w:ind w:firstLine="720"/>
      </w:pPr>
      <w:r w:rsidRPr="007177D4">
        <w:t>б. Гиалоплазме (цитоплазме)</w:t>
      </w:r>
    </w:p>
    <w:p w:rsidR="007177D4" w:rsidRPr="007177D4" w:rsidRDefault="007177D4" w:rsidP="007177D4">
      <w:pPr>
        <w:ind w:firstLine="720"/>
      </w:pPr>
      <w:r w:rsidRPr="007177D4">
        <w:t>в. Ядерном соке</w:t>
      </w:r>
    </w:p>
    <w:p w:rsidR="007177D4" w:rsidRPr="007177D4" w:rsidRDefault="007177D4" w:rsidP="007177D4">
      <w:pPr>
        <w:ind w:firstLine="720"/>
      </w:pPr>
      <w:r w:rsidRPr="007177D4">
        <w:t>г. Ядрышке</w:t>
      </w:r>
    </w:p>
    <w:p w:rsidR="007177D4" w:rsidRPr="007177D4" w:rsidRDefault="007177D4" w:rsidP="007177D4">
      <w:r w:rsidRPr="007177D4">
        <w:t>3. Трахея относится к :</w:t>
      </w:r>
    </w:p>
    <w:p w:rsidR="007177D4" w:rsidRPr="007177D4" w:rsidRDefault="007177D4" w:rsidP="007177D4">
      <w:r w:rsidRPr="007177D4">
        <w:tab/>
        <w:t>а. Мышечной  системе</w:t>
      </w:r>
    </w:p>
    <w:p w:rsidR="007177D4" w:rsidRPr="007177D4" w:rsidRDefault="007177D4" w:rsidP="007177D4">
      <w:r w:rsidRPr="007177D4">
        <w:tab/>
        <w:t>б. Дыхательной системе</w:t>
      </w:r>
    </w:p>
    <w:p w:rsidR="007177D4" w:rsidRPr="007177D4" w:rsidRDefault="007177D4" w:rsidP="007177D4">
      <w:r w:rsidRPr="007177D4">
        <w:tab/>
        <w:t>в. Кровеносной системе</w:t>
      </w:r>
    </w:p>
    <w:p w:rsidR="007177D4" w:rsidRPr="007177D4" w:rsidRDefault="007177D4" w:rsidP="007177D4">
      <w:r w:rsidRPr="007177D4">
        <w:tab/>
        <w:t>г. Выделительной системе</w:t>
      </w:r>
    </w:p>
    <w:p w:rsidR="007177D4" w:rsidRPr="007177D4" w:rsidRDefault="007177D4" w:rsidP="007177D4">
      <w:r w:rsidRPr="007177D4">
        <w:t>4. Железы внутренней секреции выделяют гормоны, которые поступают в:</w:t>
      </w:r>
    </w:p>
    <w:p w:rsidR="007177D4" w:rsidRPr="007177D4" w:rsidRDefault="007177D4" w:rsidP="007177D4">
      <w:r w:rsidRPr="007177D4">
        <w:tab/>
        <w:t>а. Кровь</w:t>
      </w:r>
    </w:p>
    <w:p w:rsidR="007177D4" w:rsidRPr="007177D4" w:rsidRDefault="007177D4" w:rsidP="007177D4">
      <w:r w:rsidRPr="007177D4">
        <w:tab/>
        <w:t>б. Кишечную полость</w:t>
      </w:r>
    </w:p>
    <w:p w:rsidR="007177D4" w:rsidRPr="007177D4" w:rsidRDefault="007177D4" w:rsidP="007177D4">
      <w:r w:rsidRPr="007177D4">
        <w:tab/>
        <w:t>в. Нервные клетки</w:t>
      </w:r>
    </w:p>
    <w:p w:rsidR="007177D4" w:rsidRPr="007177D4" w:rsidRDefault="007177D4" w:rsidP="007177D4">
      <w:r w:rsidRPr="007177D4">
        <w:tab/>
        <w:t>г. Плевральную полость</w:t>
      </w:r>
    </w:p>
    <w:p w:rsidR="007177D4" w:rsidRPr="007177D4" w:rsidRDefault="007177D4" w:rsidP="007177D4">
      <w:r w:rsidRPr="007177D4">
        <w:t>5. В головном мозге  полушария  и кору имеют:</w:t>
      </w:r>
    </w:p>
    <w:p w:rsidR="007177D4" w:rsidRPr="007177D4" w:rsidRDefault="007177D4" w:rsidP="007177D4">
      <w:r w:rsidRPr="007177D4">
        <w:tab/>
        <w:t>а. Средний мозг и полушария большого мозга</w:t>
      </w:r>
    </w:p>
    <w:p w:rsidR="007177D4" w:rsidRPr="007177D4" w:rsidRDefault="007177D4" w:rsidP="007177D4">
      <w:r w:rsidRPr="007177D4">
        <w:tab/>
        <w:t>б. Мозжечок и промежуточный мозг</w:t>
      </w:r>
    </w:p>
    <w:p w:rsidR="007177D4" w:rsidRPr="007177D4" w:rsidRDefault="007177D4" w:rsidP="007177D4">
      <w:r w:rsidRPr="007177D4">
        <w:tab/>
        <w:t>в. Полушария большого мозга и мозжечок</w:t>
      </w:r>
    </w:p>
    <w:p w:rsidR="007177D4" w:rsidRPr="007177D4" w:rsidRDefault="007177D4" w:rsidP="007177D4">
      <w:r w:rsidRPr="007177D4">
        <w:tab/>
        <w:t>г. Продолговатый мозг и мозжечок</w:t>
      </w:r>
    </w:p>
    <w:p w:rsidR="007177D4" w:rsidRPr="007177D4" w:rsidRDefault="007177D4" w:rsidP="007177D4">
      <w:r w:rsidRPr="007177D4">
        <w:t>6. Зрительная зона полушарий большого мозга расположена в:</w:t>
      </w:r>
    </w:p>
    <w:p w:rsidR="007177D4" w:rsidRPr="007177D4" w:rsidRDefault="007177D4" w:rsidP="007177D4">
      <w:r w:rsidRPr="007177D4">
        <w:tab/>
        <w:t>а. Теменной зоне</w:t>
      </w:r>
    </w:p>
    <w:p w:rsidR="007177D4" w:rsidRPr="007177D4" w:rsidRDefault="007177D4" w:rsidP="007177D4">
      <w:r w:rsidRPr="007177D4">
        <w:tab/>
        <w:t>б. Височной доле</w:t>
      </w:r>
    </w:p>
    <w:p w:rsidR="007177D4" w:rsidRPr="007177D4" w:rsidRDefault="007177D4" w:rsidP="007177D4">
      <w:r w:rsidRPr="007177D4">
        <w:tab/>
        <w:t>в. Затылочной доле</w:t>
      </w:r>
    </w:p>
    <w:p w:rsidR="007177D4" w:rsidRPr="007177D4" w:rsidRDefault="007177D4" w:rsidP="007177D4">
      <w:r w:rsidRPr="007177D4">
        <w:tab/>
        <w:t>г. Лобной доле</w:t>
      </w:r>
    </w:p>
    <w:p w:rsidR="007177D4" w:rsidRPr="007177D4" w:rsidRDefault="007177D4" w:rsidP="007177D4">
      <w:r w:rsidRPr="007177D4">
        <w:t>7.В состав внутреннего  уха входят:</w:t>
      </w:r>
    </w:p>
    <w:p w:rsidR="007177D4" w:rsidRPr="007177D4" w:rsidRDefault="007177D4" w:rsidP="007177D4">
      <w:r w:rsidRPr="007177D4">
        <w:tab/>
        <w:t>а. Слуховые косточки</w:t>
      </w:r>
    </w:p>
    <w:p w:rsidR="007177D4" w:rsidRPr="007177D4" w:rsidRDefault="007177D4" w:rsidP="007177D4">
      <w:r w:rsidRPr="007177D4">
        <w:tab/>
        <w:t xml:space="preserve">б. Барабанная  перепонка </w:t>
      </w:r>
    </w:p>
    <w:p w:rsidR="007177D4" w:rsidRPr="007177D4" w:rsidRDefault="007177D4" w:rsidP="007177D4">
      <w:r w:rsidRPr="007177D4">
        <w:tab/>
        <w:t>в. Улитка</w:t>
      </w:r>
    </w:p>
    <w:p w:rsidR="007177D4" w:rsidRPr="007177D4" w:rsidRDefault="007177D4" w:rsidP="007177D4">
      <w:r w:rsidRPr="007177D4">
        <w:tab/>
        <w:t>г. Евстахиева труба</w:t>
      </w:r>
    </w:p>
    <w:p w:rsidR="007177D4" w:rsidRPr="007177D4" w:rsidRDefault="007177D4" w:rsidP="007177D4">
      <w:r w:rsidRPr="007177D4">
        <w:t>8. Рост костей в толщину достигается за счет:</w:t>
      </w:r>
    </w:p>
    <w:p w:rsidR="007177D4" w:rsidRPr="007177D4" w:rsidRDefault="007177D4" w:rsidP="007177D4">
      <w:r w:rsidRPr="007177D4">
        <w:lastRenderedPageBreak/>
        <w:tab/>
        <w:t>а. Надкостницы</w:t>
      </w:r>
    </w:p>
    <w:p w:rsidR="007177D4" w:rsidRPr="007177D4" w:rsidRDefault="007177D4" w:rsidP="007177D4">
      <w:r w:rsidRPr="007177D4">
        <w:tab/>
        <w:t>б. Плотного вещества</w:t>
      </w:r>
    </w:p>
    <w:p w:rsidR="007177D4" w:rsidRPr="007177D4" w:rsidRDefault="007177D4" w:rsidP="007177D4">
      <w:r w:rsidRPr="007177D4">
        <w:tab/>
        <w:t>в. Хрящей, расположенных между телом кости и ее концами</w:t>
      </w:r>
    </w:p>
    <w:p w:rsidR="007177D4" w:rsidRPr="007177D4" w:rsidRDefault="007177D4" w:rsidP="007177D4">
      <w:r w:rsidRPr="007177D4">
        <w:tab/>
        <w:t>г. Губчатого вещества</w:t>
      </w:r>
    </w:p>
    <w:p w:rsidR="007177D4" w:rsidRPr="007177D4" w:rsidRDefault="007177D4" w:rsidP="007177D4">
      <w:r w:rsidRPr="007177D4">
        <w:t>9. Пояс нижних конечностей образуют:</w:t>
      </w:r>
    </w:p>
    <w:p w:rsidR="007177D4" w:rsidRPr="007177D4" w:rsidRDefault="007177D4" w:rsidP="007177D4">
      <w:r w:rsidRPr="007177D4">
        <w:tab/>
        <w:t>а. Тазовые кости</w:t>
      </w:r>
    </w:p>
    <w:p w:rsidR="007177D4" w:rsidRPr="007177D4" w:rsidRDefault="007177D4" w:rsidP="007177D4">
      <w:r w:rsidRPr="007177D4">
        <w:tab/>
        <w:t>б. Бедренная и берцовые кости</w:t>
      </w:r>
    </w:p>
    <w:p w:rsidR="007177D4" w:rsidRPr="007177D4" w:rsidRDefault="007177D4" w:rsidP="007177D4">
      <w:r w:rsidRPr="007177D4">
        <w:tab/>
        <w:t>в. Крестец</w:t>
      </w:r>
    </w:p>
    <w:p w:rsidR="007177D4" w:rsidRPr="007177D4" w:rsidRDefault="007177D4" w:rsidP="007177D4">
      <w:r w:rsidRPr="007177D4">
        <w:tab/>
        <w:t>г. Голень и бедренная кости</w:t>
      </w:r>
    </w:p>
    <w:p w:rsidR="007177D4" w:rsidRPr="007177D4" w:rsidRDefault="007177D4" w:rsidP="007177D4">
      <w:r w:rsidRPr="007177D4">
        <w:t>10.Внутренней средой организма  являются:</w:t>
      </w:r>
    </w:p>
    <w:p w:rsidR="007177D4" w:rsidRPr="007177D4" w:rsidRDefault="007177D4" w:rsidP="007177D4">
      <w:r w:rsidRPr="007177D4">
        <w:tab/>
        <w:t>а. Кровь и лимфа</w:t>
      </w:r>
    </w:p>
    <w:p w:rsidR="007177D4" w:rsidRPr="007177D4" w:rsidRDefault="007177D4" w:rsidP="007177D4">
      <w:r w:rsidRPr="007177D4">
        <w:tab/>
        <w:t>б. Лимфа и тканевая жидкость</w:t>
      </w:r>
    </w:p>
    <w:p w:rsidR="007177D4" w:rsidRPr="007177D4" w:rsidRDefault="007177D4" w:rsidP="007177D4">
      <w:r w:rsidRPr="007177D4">
        <w:tab/>
        <w:t>в. Тканевая жидкость, лимфа, кровь</w:t>
      </w:r>
    </w:p>
    <w:p w:rsidR="007177D4" w:rsidRPr="007177D4" w:rsidRDefault="007177D4" w:rsidP="007177D4">
      <w:r w:rsidRPr="007177D4">
        <w:tab/>
        <w:t>г. Ликвор, кровь</w:t>
      </w:r>
    </w:p>
    <w:p w:rsidR="007177D4" w:rsidRPr="007177D4" w:rsidRDefault="007177D4" w:rsidP="007177D4">
      <w:r w:rsidRPr="007177D4">
        <w:t>11.Большой круг кровообращения берет начало в:</w:t>
      </w:r>
    </w:p>
    <w:p w:rsidR="007177D4" w:rsidRPr="007177D4" w:rsidRDefault="007177D4" w:rsidP="007177D4">
      <w:r w:rsidRPr="007177D4">
        <w:tab/>
        <w:t>а. Левом предсердии</w:t>
      </w:r>
    </w:p>
    <w:p w:rsidR="007177D4" w:rsidRPr="007177D4" w:rsidRDefault="007177D4" w:rsidP="007177D4">
      <w:r w:rsidRPr="007177D4">
        <w:tab/>
        <w:t>б. Правом желудочке</w:t>
      </w:r>
    </w:p>
    <w:p w:rsidR="007177D4" w:rsidRPr="007177D4" w:rsidRDefault="007177D4" w:rsidP="007177D4">
      <w:r w:rsidRPr="007177D4">
        <w:tab/>
        <w:t>в. Левом желудочке</w:t>
      </w:r>
    </w:p>
    <w:p w:rsidR="007177D4" w:rsidRPr="007177D4" w:rsidRDefault="007177D4" w:rsidP="007177D4">
      <w:r w:rsidRPr="007177D4">
        <w:tab/>
        <w:t>г. Правом предсердии</w:t>
      </w:r>
    </w:p>
    <w:p w:rsidR="007177D4" w:rsidRPr="007177D4" w:rsidRDefault="007177D4" w:rsidP="007177D4">
      <w:r w:rsidRPr="007177D4">
        <w:t>12.Дыхательный центр располагается в:</w:t>
      </w:r>
    </w:p>
    <w:p w:rsidR="007177D4" w:rsidRPr="007177D4" w:rsidRDefault="007177D4" w:rsidP="007177D4">
      <w:r w:rsidRPr="007177D4">
        <w:tab/>
        <w:t>а. Среднем мозге</w:t>
      </w:r>
    </w:p>
    <w:p w:rsidR="007177D4" w:rsidRPr="007177D4" w:rsidRDefault="007177D4" w:rsidP="007177D4">
      <w:r w:rsidRPr="007177D4">
        <w:tab/>
        <w:t>б  Продолговатом мозге</w:t>
      </w:r>
    </w:p>
    <w:p w:rsidR="007177D4" w:rsidRPr="007177D4" w:rsidRDefault="007177D4" w:rsidP="007177D4">
      <w:r w:rsidRPr="007177D4">
        <w:tab/>
        <w:t>в  Коре больших полушарий</w:t>
      </w:r>
    </w:p>
    <w:p w:rsidR="007177D4" w:rsidRPr="007177D4" w:rsidRDefault="007177D4" w:rsidP="007177D4">
      <w:r w:rsidRPr="007177D4">
        <w:tab/>
        <w:t>г. Промежуточном мозге</w:t>
      </w:r>
    </w:p>
    <w:p w:rsidR="007177D4" w:rsidRPr="007177D4" w:rsidRDefault="007177D4" w:rsidP="007177D4">
      <w:r w:rsidRPr="007177D4">
        <w:t>13.В выделении продуктов обмена веществ из организма участвуют:</w:t>
      </w:r>
    </w:p>
    <w:p w:rsidR="007177D4" w:rsidRPr="007177D4" w:rsidRDefault="007177D4" w:rsidP="007177D4">
      <w:r w:rsidRPr="007177D4">
        <w:tab/>
        <w:t>а. Почки, легкие</w:t>
      </w:r>
    </w:p>
    <w:p w:rsidR="007177D4" w:rsidRPr="007177D4" w:rsidRDefault="007177D4" w:rsidP="007177D4">
      <w:r w:rsidRPr="007177D4">
        <w:tab/>
        <w:t xml:space="preserve">б. Почки </w:t>
      </w:r>
    </w:p>
    <w:p w:rsidR="007177D4" w:rsidRPr="007177D4" w:rsidRDefault="007177D4" w:rsidP="007177D4">
      <w:r w:rsidRPr="007177D4">
        <w:tab/>
        <w:t>в. Почки, легкие, кожа</w:t>
      </w:r>
    </w:p>
    <w:p w:rsidR="007177D4" w:rsidRPr="007177D4" w:rsidRDefault="007177D4" w:rsidP="007177D4">
      <w:r w:rsidRPr="007177D4">
        <w:tab/>
        <w:t>г. Кожа, легкие</w:t>
      </w:r>
    </w:p>
    <w:p w:rsidR="007177D4" w:rsidRPr="007177D4" w:rsidRDefault="007177D4" w:rsidP="007177D4">
      <w:r w:rsidRPr="007177D4">
        <w:t>14.В сильную жару теплоотдача:</w:t>
      </w:r>
    </w:p>
    <w:p w:rsidR="007177D4" w:rsidRPr="007177D4" w:rsidRDefault="007177D4" w:rsidP="007177D4">
      <w:r w:rsidRPr="007177D4">
        <w:tab/>
        <w:t>а. Усиливается за счет расширения сосудов кожи</w:t>
      </w:r>
    </w:p>
    <w:p w:rsidR="007177D4" w:rsidRPr="007177D4" w:rsidRDefault="007177D4" w:rsidP="007177D4">
      <w:r w:rsidRPr="007177D4">
        <w:tab/>
        <w:t>б. Не изменяется</w:t>
      </w:r>
    </w:p>
    <w:p w:rsidR="007177D4" w:rsidRPr="007177D4" w:rsidRDefault="007177D4" w:rsidP="007177D4">
      <w:r w:rsidRPr="007177D4">
        <w:tab/>
        <w:t>в. Усиливается за счет потоотделения</w:t>
      </w:r>
    </w:p>
    <w:p w:rsidR="007177D4" w:rsidRPr="007177D4" w:rsidRDefault="007177D4" w:rsidP="007177D4">
      <w:r w:rsidRPr="007177D4">
        <w:tab/>
        <w:t>г. Уменьшается за счет потоотделения</w:t>
      </w:r>
    </w:p>
    <w:p w:rsidR="007177D4" w:rsidRPr="007177D4" w:rsidRDefault="007177D4" w:rsidP="007177D4">
      <w:r w:rsidRPr="007177D4">
        <w:t>15.Яичники - это органы:</w:t>
      </w:r>
    </w:p>
    <w:p w:rsidR="007177D4" w:rsidRPr="007177D4" w:rsidRDefault="007177D4" w:rsidP="007177D4">
      <w:r w:rsidRPr="007177D4">
        <w:tab/>
        <w:t>а. Мужской половой системы</w:t>
      </w:r>
    </w:p>
    <w:p w:rsidR="007177D4" w:rsidRPr="007177D4" w:rsidRDefault="007177D4" w:rsidP="007177D4">
      <w:r w:rsidRPr="007177D4">
        <w:tab/>
        <w:t>б. Женской половой системы</w:t>
      </w:r>
    </w:p>
    <w:p w:rsidR="007177D4" w:rsidRPr="007177D4" w:rsidRDefault="007177D4" w:rsidP="007177D4">
      <w:r w:rsidRPr="007177D4">
        <w:tab/>
        <w:t>в. Выделительной системы</w:t>
      </w:r>
    </w:p>
    <w:p w:rsidR="007177D4" w:rsidRPr="007177D4" w:rsidRDefault="007177D4" w:rsidP="007177D4">
      <w:r w:rsidRPr="007177D4">
        <w:tab/>
        <w:t>г. Мочевыводящей</w:t>
      </w:r>
    </w:p>
    <w:p w:rsidR="007177D4" w:rsidRPr="007177D4" w:rsidRDefault="007177D4" w:rsidP="007177D4">
      <w:r w:rsidRPr="007177D4">
        <w:t>16.Условный рефлекс является:</w:t>
      </w:r>
    </w:p>
    <w:p w:rsidR="007177D4" w:rsidRPr="007177D4" w:rsidRDefault="007177D4" w:rsidP="007177D4">
      <w:r w:rsidRPr="007177D4">
        <w:tab/>
        <w:t>а. Видовым</w:t>
      </w:r>
    </w:p>
    <w:p w:rsidR="007177D4" w:rsidRPr="007177D4" w:rsidRDefault="007177D4" w:rsidP="007177D4">
      <w:r w:rsidRPr="007177D4">
        <w:tab/>
        <w:t>б. Врожденным</w:t>
      </w:r>
    </w:p>
    <w:p w:rsidR="007177D4" w:rsidRPr="007177D4" w:rsidRDefault="007177D4" w:rsidP="007177D4">
      <w:r w:rsidRPr="007177D4">
        <w:tab/>
        <w:t>в. Образуется в течение жизни</w:t>
      </w:r>
    </w:p>
    <w:p w:rsidR="007177D4" w:rsidRPr="007177D4" w:rsidRDefault="007177D4" w:rsidP="007177D4">
      <w:r w:rsidRPr="007177D4">
        <w:tab/>
        <w:t>г. Групповым</w:t>
      </w:r>
    </w:p>
    <w:p w:rsidR="007177D4" w:rsidRPr="007177D4" w:rsidRDefault="007177D4" w:rsidP="007177D4">
      <w:r w:rsidRPr="007177D4">
        <w:t>17.Формирование типа нервной системы зависит от:</w:t>
      </w:r>
    </w:p>
    <w:p w:rsidR="007177D4" w:rsidRPr="007177D4" w:rsidRDefault="007177D4" w:rsidP="007177D4">
      <w:r w:rsidRPr="007177D4">
        <w:tab/>
        <w:t>а. Влияния окружающей среды</w:t>
      </w:r>
    </w:p>
    <w:p w:rsidR="007177D4" w:rsidRPr="007177D4" w:rsidRDefault="007177D4" w:rsidP="007177D4">
      <w:r w:rsidRPr="007177D4">
        <w:tab/>
        <w:t>б. Наследственности</w:t>
      </w:r>
    </w:p>
    <w:p w:rsidR="007177D4" w:rsidRPr="007177D4" w:rsidRDefault="007177D4" w:rsidP="007177D4">
      <w:r w:rsidRPr="007177D4">
        <w:tab/>
        <w:t>в .Наследственности и окружающей среды</w:t>
      </w:r>
    </w:p>
    <w:p w:rsidR="007177D4" w:rsidRPr="007177D4" w:rsidRDefault="007177D4" w:rsidP="007177D4">
      <w:r w:rsidRPr="007177D4">
        <w:tab/>
        <w:t>г. Характера и воспитания</w:t>
      </w:r>
    </w:p>
    <w:p w:rsidR="007177D4" w:rsidRPr="007177D4" w:rsidRDefault="007177D4" w:rsidP="007177D4">
      <w:r w:rsidRPr="007177D4">
        <w:t xml:space="preserve">                       </w:t>
      </w:r>
    </w:p>
    <w:p w:rsidR="007177D4" w:rsidRDefault="007177D4" w:rsidP="007177D4">
      <w:r w:rsidRPr="007177D4">
        <w:t xml:space="preserve">                        </w:t>
      </w:r>
      <w:r w:rsidRPr="007177D4">
        <w:tab/>
      </w:r>
      <w:r w:rsidRPr="007177D4">
        <w:tab/>
        <w:t xml:space="preserve"> </w:t>
      </w:r>
    </w:p>
    <w:p w:rsidR="007177D4" w:rsidRDefault="007177D4" w:rsidP="007177D4"/>
    <w:p w:rsidR="007177D4" w:rsidRPr="007177D4" w:rsidRDefault="007177D4" w:rsidP="007177D4">
      <w:pPr>
        <w:jc w:val="center"/>
        <w:rPr>
          <w:b/>
          <w:u w:val="single"/>
        </w:rPr>
      </w:pPr>
      <w:r w:rsidRPr="007177D4">
        <w:rPr>
          <w:b/>
          <w:u w:val="single"/>
        </w:rPr>
        <w:lastRenderedPageBreak/>
        <w:t>Часть  В</w:t>
      </w:r>
    </w:p>
    <w:p w:rsidR="007177D4" w:rsidRPr="007177D4" w:rsidRDefault="007177D4" w:rsidP="007177D4"/>
    <w:p w:rsidR="007177D4" w:rsidRPr="007177D4" w:rsidRDefault="007177D4" w:rsidP="007177D4">
      <w:pPr>
        <w:pStyle w:val="a4"/>
        <w:rPr>
          <w:szCs w:val="24"/>
        </w:rPr>
      </w:pPr>
      <w:r w:rsidRPr="007177D4">
        <w:rPr>
          <w:szCs w:val="24"/>
        </w:rPr>
        <w:t>При выполнении задания В1 установите последовательность, соответствующую порядку расположения отделов пищеварительного</w:t>
      </w:r>
    </w:p>
    <w:p w:rsidR="007177D4" w:rsidRPr="007177D4" w:rsidRDefault="007177D4" w:rsidP="007177D4">
      <w:pPr>
        <w:pStyle w:val="a4"/>
        <w:rPr>
          <w:b w:val="0"/>
          <w:szCs w:val="24"/>
        </w:rPr>
      </w:pPr>
      <w:r w:rsidRPr="007177D4">
        <w:rPr>
          <w:szCs w:val="24"/>
        </w:rPr>
        <w:t>тракта ( ответ представьте в таблице):</w:t>
      </w:r>
    </w:p>
    <w:p w:rsidR="007177D4" w:rsidRPr="007177D4" w:rsidRDefault="007177D4" w:rsidP="007177D4">
      <w:r w:rsidRPr="007177D4">
        <w:tab/>
        <w:t>а. глотка</w:t>
      </w:r>
    </w:p>
    <w:p w:rsidR="007177D4" w:rsidRPr="007177D4" w:rsidRDefault="007177D4" w:rsidP="007177D4">
      <w:r w:rsidRPr="007177D4">
        <w:tab/>
        <w:t>б. желудок</w:t>
      </w:r>
    </w:p>
    <w:p w:rsidR="007177D4" w:rsidRPr="007177D4" w:rsidRDefault="007177D4" w:rsidP="007177D4">
      <w:r w:rsidRPr="007177D4">
        <w:tab/>
        <w:t>в. пищевод</w:t>
      </w:r>
    </w:p>
    <w:p w:rsidR="007177D4" w:rsidRPr="007177D4" w:rsidRDefault="007177D4" w:rsidP="007177D4">
      <w:r w:rsidRPr="007177D4">
        <w:tab/>
        <w:t>г. ободочная кишка</w:t>
      </w:r>
    </w:p>
    <w:p w:rsidR="007177D4" w:rsidRPr="007177D4" w:rsidRDefault="007177D4" w:rsidP="007177D4">
      <w:r w:rsidRPr="007177D4">
        <w:tab/>
        <w:t>д. двенадцатиперстная кишка</w:t>
      </w:r>
    </w:p>
    <w:p w:rsidR="007177D4" w:rsidRPr="007177D4" w:rsidRDefault="007177D4" w:rsidP="007177D4">
      <w:r w:rsidRPr="007177D4">
        <w:tab/>
        <w:t>е. ротовая полость</w:t>
      </w:r>
    </w:p>
    <w:p w:rsidR="007177D4" w:rsidRPr="007177D4" w:rsidRDefault="007177D4" w:rsidP="007177D4">
      <w:r w:rsidRPr="007177D4">
        <w:tab/>
        <w:t>ж. тонкая кишка</w:t>
      </w:r>
    </w:p>
    <w:p w:rsidR="007177D4" w:rsidRPr="007177D4" w:rsidRDefault="007177D4" w:rsidP="007177D4">
      <w:r w:rsidRPr="007177D4">
        <w:tab/>
        <w:t>з. прямая кишка</w:t>
      </w:r>
    </w:p>
    <w:p w:rsidR="007177D4" w:rsidRPr="007177D4" w:rsidRDefault="007177D4" w:rsidP="007177D4">
      <w:r w:rsidRPr="007177D4">
        <w:tab/>
        <w:t>и. слепая кишка</w:t>
      </w:r>
    </w:p>
    <w:p w:rsidR="007177D4" w:rsidRPr="007177D4" w:rsidRDefault="007177D4" w:rsidP="007177D4"/>
    <w:p w:rsidR="007177D4" w:rsidRPr="007177D4" w:rsidRDefault="007177D4" w:rsidP="007177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6"/>
        <w:gridCol w:w="946"/>
        <w:gridCol w:w="946"/>
        <w:gridCol w:w="946"/>
        <w:gridCol w:w="946"/>
        <w:gridCol w:w="946"/>
        <w:gridCol w:w="946"/>
        <w:gridCol w:w="946"/>
        <w:gridCol w:w="946"/>
      </w:tblGrid>
      <w:tr w:rsidR="007177D4" w:rsidRPr="007177D4" w:rsidTr="000D3446">
        <w:tblPrEx>
          <w:tblCellMar>
            <w:top w:w="0" w:type="dxa"/>
            <w:bottom w:w="0" w:type="dxa"/>
          </w:tblCellMar>
        </w:tblPrEx>
        <w:tc>
          <w:tcPr>
            <w:tcW w:w="946" w:type="dxa"/>
          </w:tcPr>
          <w:p w:rsidR="007177D4" w:rsidRPr="007177D4" w:rsidRDefault="007177D4" w:rsidP="000D3446">
            <w:r w:rsidRPr="007177D4">
              <w:t xml:space="preserve">     1</w:t>
            </w:r>
          </w:p>
        </w:tc>
        <w:tc>
          <w:tcPr>
            <w:tcW w:w="946" w:type="dxa"/>
          </w:tcPr>
          <w:p w:rsidR="007177D4" w:rsidRPr="007177D4" w:rsidRDefault="007177D4" w:rsidP="000D3446">
            <w:r w:rsidRPr="007177D4">
              <w:t xml:space="preserve">    2</w:t>
            </w:r>
          </w:p>
        </w:tc>
        <w:tc>
          <w:tcPr>
            <w:tcW w:w="946" w:type="dxa"/>
          </w:tcPr>
          <w:p w:rsidR="007177D4" w:rsidRPr="007177D4" w:rsidRDefault="007177D4" w:rsidP="000D3446">
            <w:r w:rsidRPr="007177D4">
              <w:t xml:space="preserve">   3</w:t>
            </w:r>
          </w:p>
        </w:tc>
        <w:tc>
          <w:tcPr>
            <w:tcW w:w="946" w:type="dxa"/>
          </w:tcPr>
          <w:p w:rsidR="007177D4" w:rsidRPr="007177D4" w:rsidRDefault="007177D4" w:rsidP="000D3446">
            <w:r w:rsidRPr="007177D4">
              <w:t xml:space="preserve">  4</w:t>
            </w:r>
          </w:p>
        </w:tc>
        <w:tc>
          <w:tcPr>
            <w:tcW w:w="946" w:type="dxa"/>
          </w:tcPr>
          <w:p w:rsidR="007177D4" w:rsidRPr="007177D4" w:rsidRDefault="007177D4" w:rsidP="000D3446">
            <w:r w:rsidRPr="007177D4">
              <w:t xml:space="preserve">  5</w:t>
            </w:r>
          </w:p>
        </w:tc>
        <w:tc>
          <w:tcPr>
            <w:tcW w:w="946" w:type="dxa"/>
          </w:tcPr>
          <w:p w:rsidR="007177D4" w:rsidRPr="007177D4" w:rsidRDefault="007177D4" w:rsidP="000D3446">
            <w:r w:rsidRPr="007177D4">
              <w:t xml:space="preserve">  6</w:t>
            </w:r>
          </w:p>
        </w:tc>
        <w:tc>
          <w:tcPr>
            <w:tcW w:w="946" w:type="dxa"/>
          </w:tcPr>
          <w:p w:rsidR="007177D4" w:rsidRPr="007177D4" w:rsidRDefault="007177D4" w:rsidP="000D3446">
            <w:r w:rsidRPr="007177D4">
              <w:t xml:space="preserve">  7</w:t>
            </w:r>
          </w:p>
        </w:tc>
        <w:tc>
          <w:tcPr>
            <w:tcW w:w="946" w:type="dxa"/>
          </w:tcPr>
          <w:p w:rsidR="007177D4" w:rsidRPr="007177D4" w:rsidRDefault="007177D4" w:rsidP="000D3446">
            <w:r w:rsidRPr="007177D4">
              <w:t xml:space="preserve">  8</w:t>
            </w:r>
          </w:p>
        </w:tc>
        <w:tc>
          <w:tcPr>
            <w:tcW w:w="946" w:type="dxa"/>
          </w:tcPr>
          <w:p w:rsidR="007177D4" w:rsidRPr="007177D4" w:rsidRDefault="007177D4" w:rsidP="000D3446">
            <w:r w:rsidRPr="007177D4">
              <w:t xml:space="preserve">  9</w:t>
            </w:r>
          </w:p>
        </w:tc>
      </w:tr>
      <w:tr w:rsidR="007177D4" w:rsidRPr="007177D4" w:rsidTr="000D3446">
        <w:tblPrEx>
          <w:tblCellMar>
            <w:top w:w="0" w:type="dxa"/>
            <w:bottom w:w="0" w:type="dxa"/>
          </w:tblCellMar>
        </w:tblPrEx>
        <w:tc>
          <w:tcPr>
            <w:tcW w:w="946" w:type="dxa"/>
          </w:tcPr>
          <w:p w:rsidR="007177D4" w:rsidRPr="007177D4" w:rsidRDefault="007177D4" w:rsidP="000D3446"/>
        </w:tc>
        <w:tc>
          <w:tcPr>
            <w:tcW w:w="946" w:type="dxa"/>
          </w:tcPr>
          <w:p w:rsidR="007177D4" w:rsidRPr="007177D4" w:rsidRDefault="007177D4" w:rsidP="000D3446"/>
        </w:tc>
        <w:tc>
          <w:tcPr>
            <w:tcW w:w="946" w:type="dxa"/>
          </w:tcPr>
          <w:p w:rsidR="007177D4" w:rsidRPr="007177D4" w:rsidRDefault="007177D4" w:rsidP="000D3446"/>
        </w:tc>
        <w:tc>
          <w:tcPr>
            <w:tcW w:w="946" w:type="dxa"/>
          </w:tcPr>
          <w:p w:rsidR="007177D4" w:rsidRPr="007177D4" w:rsidRDefault="007177D4" w:rsidP="000D3446"/>
        </w:tc>
        <w:tc>
          <w:tcPr>
            <w:tcW w:w="946" w:type="dxa"/>
          </w:tcPr>
          <w:p w:rsidR="007177D4" w:rsidRPr="007177D4" w:rsidRDefault="007177D4" w:rsidP="000D3446"/>
        </w:tc>
        <w:tc>
          <w:tcPr>
            <w:tcW w:w="946" w:type="dxa"/>
          </w:tcPr>
          <w:p w:rsidR="007177D4" w:rsidRPr="007177D4" w:rsidRDefault="007177D4" w:rsidP="000D3446"/>
        </w:tc>
        <w:tc>
          <w:tcPr>
            <w:tcW w:w="946" w:type="dxa"/>
          </w:tcPr>
          <w:p w:rsidR="007177D4" w:rsidRPr="007177D4" w:rsidRDefault="007177D4" w:rsidP="000D3446"/>
        </w:tc>
        <w:tc>
          <w:tcPr>
            <w:tcW w:w="946" w:type="dxa"/>
          </w:tcPr>
          <w:p w:rsidR="007177D4" w:rsidRPr="007177D4" w:rsidRDefault="007177D4" w:rsidP="000D3446"/>
        </w:tc>
        <w:tc>
          <w:tcPr>
            <w:tcW w:w="946" w:type="dxa"/>
          </w:tcPr>
          <w:p w:rsidR="007177D4" w:rsidRPr="007177D4" w:rsidRDefault="007177D4" w:rsidP="000D3446"/>
        </w:tc>
      </w:tr>
    </w:tbl>
    <w:p w:rsidR="007177D4" w:rsidRPr="007177D4" w:rsidRDefault="007177D4" w:rsidP="007177D4">
      <w:pPr>
        <w:rPr>
          <w:b/>
        </w:rPr>
      </w:pPr>
    </w:p>
    <w:p w:rsidR="007177D4" w:rsidRPr="007177D4" w:rsidRDefault="007177D4" w:rsidP="007177D4">
      <w:pPr>
        <w:rPr>
          <w:b/>
        </w:rPr>
      </w:pPr>
      <w:r w:rsidRPr="007177D4">
        <w:rPr>
          <w:b/>
        </w:rPr>
        <w:t>В 2.При выполнения данного задания установите соответствие между содержанием первого и второго столбцов. К каждой позиции, данной в первом столбце, подберите соответствующую позицию из второго столбца.</w:t>
      </w:r>
    </w:p>
    <w:p w:rsidR="007177D4" w:rsidRPr="007177D4" w:rsidRDefault="007177D4" w:rsidP="007177D4"/>
    <w:p w:rsidR="007177D4" w:rsidRPr="007177D4" w:rsidRDefault="007177D4" w:rsidP="007177D4">
      <w:pPr>
        <w:pStyle w:val="21"/>
        <w:rPr>
          <w:szCs w:val="24"/>
        </w:rPr>
      </w:pPr>
      <w:r w:rsidRPr="007177D4">
        <w:rPr>
          <w:szCs w:val="24"/>
        </w:rPr>
        <w:t>В первом столбце приводится название веществ. Во втором- соответствующие им функции, которые они выполняют в организме. Объедините их правильно.</w:t>
      </w:r>
    </w:p>
    <w:p w:rsidR="007177D4" w:rsidRPr="007177D4" w:rsidRDefault="007177D4" w:rsidP="007177D4"/>
    <w:p w:rsidR="007177D4" w:rsidRPr="007177D4" w:rsidRDefault="007177D4" w:rsidP="007177D4">
      <w:r w:rsidRPr="007177D4">
        <w:t xml:space="preserve">   Столбец 1</w:t>
      </w:r>
      <w:r w:rsidRPr="007177D4">
        <w:tab/>
      </w:r>
      <w:r w:rsidRPr="007177D4">
        <w:tab/>
      </w:r>
      <w:r w:rsidRPr="007177D4">
        <w:tab/>
      </w:r>
      <w:r w:rsidRPr="007177D4">
        <w:tab/>
      </w:r>
      <w:r w:rsidRPr="007177D4">
        <w:tab/>
      </w:r>
      <w:r w:rsidRPr="007177D4">
        <w:tab/>
      </w:r>
      <w:r w:rsidRPr="007177D4">
        <w:tab/>
        <w:t>Столбец 2</w:t>
      </w:r>
    </w:p>
    <w:p w:rsidR="007177D4" w:rsidRPr="007177D4" w:rsidRDefault="007177D4" w:rsidP="007177D4"/>
    <w:p w:rsidR="007177D4" w:rsidRPr="007177D4" w:rsidRDefault="007177D4" w:rsidP="007177D4">
      <w:r w:rsidRPr="007177D4">
        <w:t>1. Биологический катализатор</w:t>
      </w:r>
      <w:r w:rsidRPr="007177D4">
        <w:tab/>
      </w:r>
      <w:r w:rsidRPr="007177D4">
        <w:tab/>
      </w:r>
      <w:r w:rsidRPr="007177D4">
        <w:tab/>
      </w:r>
      <w:r w:rsidRPr="007177D4">
        <w:tab/>
        <w:t>а. вода</w:t>
      </w:r>
    </w:p>
    <w:p w:rsidR="007177D4" w:rsidRPr="007177D4" w:rsidRDefault="007177D4" w:rsidP="007177D4">
      <w:r w:rsidRPr="007177D4">
        <w:t>2. Образует костную ткань</w:t>
      </w:r>
      <w:r w:rsidRPr="007177D4">
        <w:tab/>
      </w:r>
      <w:r w:rsidRPr="007177D4">
        <w:tab/>
      </w:r>
      <w:r w:rsidRPr="007177D4">
        <w:tab/>
      </w:r>
      <w:r w:rsidRPr="007177D4">
        <w:tab/>
      </w:r>
      <w:r w:rsidRPr="007177D4">
        <w:tab/>
        <w:t>б. гемоглобин</w:t>
      </w:r>
    </w:p>
    <w:p w:rsidR="007177D4" w:rsidRPr="007177D4" w:rsidRDefault="007177D4" w:rsidP="007177D4">
      <w:r w:rsidRPr="007177D4">
        <w:t>3. Переносчик О</w:t>
      </w:r>
      <w:r w:rsidRPr="007177D4">
        <w:rPr>
          <w:vertAlign w:val="subscript"/>
        </w:rPr>
        <w:t>2</w:t>
      </w:r>
      <w:r w:rsidRPr="007177D4">
        <w:t xml:space="preserve"> и СО</w:t>
      </w:r>
      <w:r w:rsidRPr="007177D4">
        <w:rPr>
          <w:vertAlign w:val="subscript"/>
        </w:rPr>
        <w:t>2</w:t>
      </w:r>
      <w:r w:rsidRPr="007177D4">
        <w:tab/>
      </w:r>
      <w:r w:rsidRPr="007177D4">
        <w:tab/>
      </w:r>
      <w:r w:rsidRPr="007177D4">
        <w:tab/>
      </w:r>
      <w:r w:rsidRPr="007177D4">
        <w:tab/>
      </w:r>
      <w:r w:rsidRPr="007177D4">
        <w:tab/>
        <w:t>в. фермент пепсин</w:t>
      </w:r>
    </w:p>
    <w:p w:rsidR="007177D4" w:rsidRPr="007177D4" w:rsidRDefault="007177D4" w:rsidP="007177D4">
      <w:r w:rsidRPr="007177D4">
        <w:t>4. Растворитель</w:t>
      </w:r>
      <w:r w:rsidRPr="007177D4">
        <w:tab/>
      </w:r>
      <w:r w:rsidRPr="007177D4">
        <w:tab/>
      </w:r>
      <w:r w:rsidRPr="007177D4">
        <w:tab/>
      </w:r>
      <w:r w:rsidRPr="007177D4">
        <w:tab/>
      </w:r>
      <w:r w:rsidRPr="007177D4">
        <w:tab/>
      </w:r>
      <w:r w:rsidRPr="007177D4">
        <w:tab/>
        <w:t>г. кальций</w:t>
      </w:r>
    </w:p>
    <w:p w:rsidR="007177D4" w:rsidRPr="007177D4" w:rsidRDefault="007177D4" w:rsidP="007177D4">
      <w:r w:rsidRPr="007177D4">
        <w:t>5. Проведения возбуждения</w:t>
      </w:r>
      <w:r w:rsidRPr="007177D4">
        <w:tab/>
      </w:r>
      <w:r w:rsidRPr="007177D4">
        <w:tab/>
      </w:r>
      <w:r w:rsidRPr="007177D4">
        <w:tab/>
      </w:r>
      <w:r w:rsidRPr="007177D4">
        <w:tab/>
      </w:r>
      <w:r w:rsidRPr="007177D4">
        <w:tab/>
        <w:t>д. ионы калия и натрия</w:t>
      </w:r>
    </w:p>
    <w:p w:rsidR="007177D4" w:rsidRPr="007177D4" w:rsidRDefault="007177D4" w:rsidP="007177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4"/>
        <w:gridCol w:w="1704"/>
        <w:gridCol w:w="1704"/>
        <w:gridCol w:w="1704"/>
        <w:gridCol w:w="1704"/>
      </w:tblGrid>
      <w:tr w:rsidR="007177D4" w:rsidRPr="007177D4" w:rsidTr="000D3446">
        <w:tblPrEx>
          <w:tblCellMar>
            <w:top w:w="0" w:type="dxa"/>
            <w:bottom w:w="0" w:type="dxa"/>
          </w:tblCellMar>
        </w:tblPrEx>
        <w:tc>
          <w:tcPr>
            <w:tcW w:w="1704" w:type="dxa"/>
          </w:tcPr>
          <w:p w:rsidR="007177D4" w:rsidRPr="007177D4" w:rsidRDefault="007177D4" w:rsidP="000D3446">
            <w:r w:rsidRPr="007177D4">
              <w:t xml:space="preserve">       1</w:t>
            </w:r>
          </w:p>
        </w:tc>
        <w:tc>
          <w:tcPr>
            <w:tcW w:w="1704" w:type="dxa"/>
          </w:tcPr>
          <w:p w:rsidR="007177D4" w:rsidRPr="007177D4" w:rsidRDefault="007177D4" w:rsidP="000D3446">
            <w:r w:rsidRPr="007177D4">
              <w:t xml:space="preserve">     2</w:t>
            </w:r>
          </w:p>
        </w:tc>
        <w:tc>
          <w:tcPr>
            <w:tcW w:w="1704" w:type="dxa"/>
          </w:tcPr>
          <w:p w:rsidR="007177D4" w:rsidRPr="007177D4" w:rsidRDefault="007177D4" w:rsidP="000D3446">
            <w:r w:rsidRPr="007177D4">
              <w:t xml:space="preserve">      3</w:t>
            </w:r>
          </w:p>
        </w:tc>
        <w:tc>
          <w:tcPr>
            <w:tcW w:w="1704" w:type="dxa"/>
          </w:tcPr>
          <w:p w:rsidR="007177D4" w:rsidRPr="007177D4" w:rsidRDefault="007177D4" w:rsidP="000D3446">
            <w:r w:rsidRPr="007177D4">
              <w:t xml:space="preserve">       4</w:t>
            </w:r>
          </w:p>
        </w:tc>
        <w:tc>
          <w:tcPr>
            <w:tcW w:w="1704" w:type="dxa"/>
          </w:tcPr>
          <w:p w:rsidR="007177D4" w:rsidRPr="007177D4" w:rsidRDefault="007177D4" w:rsidP="000D3446">
            <w:r w:rsidRPr="007177D4">
              <w:t xml:space="preserve">      5</w:t>
            </w:r>
          </w:p>
        </w:tc>
      </w:tr>
      <w:tr w:rsidR="007177D4" w:rsidRPr="007177D4" w:rsidTr="000D3446">
        <w:tblPrEx>
          <w:tblCellMar>
            <w:top w:w="0" w:type="dxa"/>
            <w:bottom w:w="0" w:type="dxa"/>
          </w:tblCellMar>
        </w:tblPrEx>
        <w:tc>
          <w:tcPr>
            <w:tcW w:w="1704" w:type="dxa"/>
          </w:tcPr>
          <w:p w:rsidR="007177D4" w:rsidRPr="007177D4" w:rsidRDefault="007177D4" w:rsidP="000D3446"/>
        </w:tc>
        <w:tc>
          <w:tcPr>
            <w:tcW w:w="1704" w:type="dxa"/>
          </w:tcPr>
          <w:p w:rsidR="007177D4" w:rsidRPr="007177D4" w:rsidRDefault="007177D4" w:rsidP="000D3446"/>
        </w:tc>
        <w:tc>
          <w:tcPr>
            <w:tcW w:w="1704" w:type="dxa"/>
          </w:tcPr>
          <w:p w:rsidR="007177D4" w:rsidRPr="007177D4" w:rsidRDefault="007177D4" w:rsidP="000D3446"/>
        </w:tc>
        <w:tc>
          <w:tcPr>
            <w:tcW w:w="1704" w:type="dxa"/>
          </w:tcPr>
          <w:p w:rsidR="007177D4" w:rsidRPr="007177D4" w:rsidRDefault="007177D4" w:rsidP="000D3446"/>
        </w:tc>
        <w:tc>
          <w:tcPr>
            <w:tcW w:w="1704" w:type="dxa"/>
          </w:tcPr>
          <w:p w:rsidR="007177D4" w:rsidRPr="007177D4" w:rsidRDefault="007177D4" w:rsidP="000D3446"/>
        </w:tc>
      </w:tr>
    </w:tbl>
    <w:p w:rsidR="007177D4" w:rsidRPr="007177D4" w:rsidRDefault="007177D4" w:rsidP="007177D4"/>
    <w:p w:rsidR="007177D4" w:rsidRPr="007177D4" w:rsidRDefault="007177D4" w:rsidP="007177D4">
      <w:r w:rsidRPr="007177D4">
        <w:tab/>
      </w:r>
      <w:r w:rsidRPr="007177D4">
        <w:tab/>
      </w:r>
      <w:r w:rsidRPr="007177D4">
        <w:tab/>
      </w:r>
      <w:r w:rsidRPr="007177D4">
        <w:tab/>
      </w:r>
      <w:r w:rsidRPr="007177D4">
        <w:rPr>
          <w:b/>
          <w:u w:val="single"/>
        </w:rPr>
        <w:t>Часть  С</w:t>
      </w:r>
    </w:p>
    <w:p w:rsidR="007177D4" w:rsidRPr="007177D4" w:rsidRDefault="007177D4" w:rsidP="007177D4">
      <w:pPr>
        <w:pStyle w:val="a4"/>
        <w:rPr>
          <w:szCs w:val="24"/>
        </w:rPr>
      </w:pPr>
      <w:r w:rsidRPr="007177D4">
        <w:rPr>
          <w:szCs w:val="24"/>
        </w:rPr>
        <w:t>Дайте развернутый ответ на вопрос:</w:t>
      </w:r>
    </w:p>
    <w:p w:rsidR="007177D4" w:rsidRPr="007177D4" w:rsidRDefault="007177D4" w:rsidP="007177D4">
      <w:pPr>
        <w:rPr>
          <w:b/>
        </w:rPr>
      </w:pPr>
    </w:p>
    <w:p w:rsidR="007177D4" w:rsidRPr="007177D4" w:rsidRDefault="007177D4" w:rsidP="007177D4">
      <w:pPr>
        <w:pStyle w:val="21"/>
        <w:rPr>
          <w:szCs w:val="24"/>
        </w:rPr>
      </w:pPr>
      <w:r w:rsidRPr="007177D4">
        <w:rPr>
          <w:szCs w:val="24"/>
        </w:rPr>
        <w:t>Почему пластический и энергетический обмен неразрывно связаны между собой и являются двумя сторонами единого процесса обмена веществ и энергии?</w:t>
      </w:r>
    </w:p>
    <w:p w:rsidR="007177D4" w:rsidRPr="007177D4" w:rsidRDefault="007177D4" w:rsidP="007177D4">
      <w:pPr>
        <w:rPr>
          <w:b/>
        </w:rPr>
      </w:pPr>
    </w:p>
    <w:p w:rsidR="007177D4" w:rsidRPr="007177D4" w:rsidRDefault="007177D4" w:rsidP="007177D4">
      <w:pPr>
        <w:rPr>
          <w:b/>
        </w:rPr>
      </w:pPr>
    </w:p>
    <w:p w:rsidR="007177D4" w:rsidRPr="007177D4" w:rsidRDefault="007177D4" w:rsidP="007177D4">
      <w:pPr>
        <w:rPr>
          <w:b/>
        </w:rPr>
      </w:pPr>
    </w:p>
    <w:p w:rsidR="007177D4" w:rsidRPr="007177D4" w:rsidRDefault="007177D4" w:rsidP="007177D4"/>
    <w:p w:rsidR="007177D4" w:rsidRDefault="007177D4" w:rsidP="007177D4"/>
    <w:p w:rsidR="007177D4" w:rsidRDefault="007177D4" w:rsidP="007177D4"/>
    <w:p w:rsidR="007177D4" w:rsidRDefault="007177D4" w:rsidP="007177D4"/>
    <w:p w:rsidR="007177D4" w:rsidRDefault="007177D4" w:rsidP="007177D4"/>
    <w:p w:rsidR="007177D4" w:rsidRPr="007177D4" w:rsidRDefault="007177D4" w:rsidP="007177D4"/>
    <w:p w:rsidR="007177D4" w:rsidRPr="007177D4" w:rsidRDefault="007177D4" w:rsidP="007177D4"/>
    <w:p w:rsidR="007177D4" w:rsidRPr="007177D4" w:rsidRDefault="007177D4" w:rsidP="007177D4">
      <w:pPr>
        <w:rPr>
          <w:b/>
        </w:rPr>
      </w:pPr>
    </w:p>
    <w:p w:rsidR="007177D4" w:rsidRPr="007177D4" w:rsidRDefault="007177D4" w:rsidP="007177D4">
      <w:pPr>
        <w:numPr>
          <w:ilvl w:val="0"/>
          <w:numId w:val="11"/>
        </w:numPr>
        <w:rPr>
          <w:b/>
        </w:rPr>
      </w:pPr>
      <w:r w:rsidRPr="007177D4">
        <w:rPr>
          <w:b/>
        </w:rPr>
        <w:t>Вариант</w:t>
      </w:r>
    </w:p>
    <w:p w:rsidR="007177D4" w:rsidRPr="007177D4" w:rsidRDefault="007177D4" w:rsidP="007177D4">
      <w:pPr>
        <w:ind w:left="1440"/>
        <w:rPr>
          <w:b/>
        </w:rPr>
      </w:pPr>
      <w:r w:rsidRPr="007177D4">
        <w:rPr>
          <w:b/>
        </w:rPr>
        <w:t>Инструкция   для   учащихся</w:t>
      </w:r>
    </w:p>
    <w:p w:rsidR="007177D4" w:rsidRPr="007177D4" w:rsidRDefault="007177D4" w:rsidP="007177D4">
      <w:pPr>
        <w:rPr>
          <w:b/>
        </w:rPr>
      </w:pPr>
      <w:r w:rsidRPr="007177D4">
        <w:rPr>
          <w:b/>
        </w:rPr>
        <w:t>Тест состоит из частей А, В, С. На выполнение отводится  45 минут. Задания рекомендуются выполнять по порядку, не пропуская ни одного, даже самого легкого. Если задание не удается выполнить сразу, перейдите к следующему. Если остается время, вернитесь к пропущенным заданиям.</w:t>
      </w:r>
    </w:p>
    <w:p w:rsidR="007177D4" w:rsidRPr="007177D4" w:rsidRDefault="007177D4" w:rsidP="007177D4">
      <w:pPr>
        <w:rPr>
          <w:b/>
        </w:rPr>
      </w:pPr>
    </w:p>
    <w:p w:rsidR="007177D4" w:rsidRPr="007177D4" w:rsidRDefault="007177D4" w:rsidP="007177D4">
      <w:pPr>
        <w:rPr>
          <w:b/>
          <w:u w:val="single"/>
        </w:rPr>
      </w:pPr>
      <w:r w:rsidRPr="007177D4">
        <w:rPr>
          <w:b/>
        </w:rPr>
        <w:tab/>
      </w:r>
      <w:r w:rsidRPr="007177D4">
        <w:rPr>
          <w:b/>
        </w:rPr>
        <w:tab/>
      </w:r>
      <w:r w:rsidRPr="007177D4">
        <w:rPr>
          <w:b/>
        </w:rPr>
        <w:tab/>
      </w:r>
      <w:r w:rsidRPr="007177D4">
        <w:rPr>
          <w:b/>
          <w:u w:val="single"/>
        </w:rPr>
        <w:t>Часть  А.</w:t>
      </w:r>
    </w:p>
    <w:p w:rsidR="007177D4" w:rsidRPr="007177D4" w:rsidRDefault="007177D4" w:rsidP="007177D4">
      <w:pPr>
        <w:pStyle w:val="a4"/>
        <w:rPr>
          <w:szCs w:val="24"/>
        </w:rPr>
      </w:pPr>
      <w:r w:rsidRPr="007177D4">
        <w:rPr>
          <w:szCs w:val="24"/>
        </w:rPr>
        <w:t>К каждому заданию части А даны несколько ответов, из которых только один верный. Выберите верный, по вашему мнению, ответ, запишите его в бланке ответов.</w:t>
      </w:r>
    </w:p>
    <w:p w:rsidR="007177D4" w:rsidRPr="007177D4" w:rsidRDefault="007177D4" w:rsidP="007177D4">
      <w:pPr>
        <w:rPr>
          <w:b/>
        </w:rPr>
      </w:pPr>
    </w:p>
    <w:p w:rsidR="007177D4" w:rsidRPr="007177D4" w:rsidRDefault="007177D4" w:rsidP="007177D4">
      <w:r w:rsidRPr="007177D4">
        <w:rPr>
          <w:b/>
        </w:rPr>
        <w:t xml:space="preserve"> </w:t>
      </w:r>
      <w:r w:rsidRPr="007177D4">
        <w:t>1.Для  эпителиальной ткани характерны:</w:t>
      </w:r>
    </w:p>
    <w:p w:rsidR="007177D4" w:rsidRPr="007177D4" w:rsidRDefault="007177D4" w:rsidP="007177D4">
      <w:r w:rsidRPr="007177D4">
        <w:tab/>
        <w:t xml:space="preserve">а. Плотно прилегающие друг к другу клетки и малое количество </w:t>
      </w:r>
    </w:p>
    <w:p w:rsidR="007177D4" w:rsidRPr="007177D4" w:rsidRDefault="007177D4" w:rsidP="007177D4">
      <w:r w:rsidRPr="007177D4">
        <w:tab/>
        <w:t xml:space="preserve">    межклеточного вещества</w:t>
      </w:r>
    </w:p>
    <w:p w:rsidR="007177D4" w:rsidRPr="007177D4" w:rsidRDefault="007177D4" w:rsidP="007177D4">
      <w:r w:rsidRPr="007177D4">
        <w:tab/>
        <w:t>б. Длинные клетки с большим количеством ядер</w:t>
      </w:r>
    </w:p>
    <w:p w:rsidR="007177D4" w:rsidRPr="007177D4" w:rsidRDefault="007177D4" w:rsidP="007177D4">
      <w:r w:rsidRPr="007177D4">
        <w:tab/>
        <w:t>в. Рыхло расположенные клетки с большим количеством межклеточного</w:t>
      </w:r>
    </w:p>
    <w:p w:rsidR="007177D4" w:rsidRPr="007177D4" w:rsidRDefault="007177D4" w:rsidP="007177D4">
      <w:r w:rsidRPr="007177D4">
        <w:tab/>
        <w:t xml:space="preserve">    вещества</w:t>
      </w:r>
    </w:p>
    <w:p w:rsidR="007177D4" w:rsidRPr="007177D4" w:rsidRDefault="007177D4" w:rsidP="007177D4">
      <w:r w:rsidRPr="007177D4">
        <w:tab/>
        <w:t>г. Плотно прилегающие друг к другу клетки и большое количество</w:t>
      </w:r>
    </w:p>
    <w:p w:rsidR="007177D4" w:rsidRPr="007177D4" w:rsidRDefault="007177D4" w:rsidP="007177D4">
      <w:r w:rsidRPr="007177D4">
        <w:tab/>
        <w:t xml:space="preserve">    межклеточного вещества</w:t>
      </w:r>
    </w:p>
    <w:p w:rsidR="007177D4" w:rsidRPr="007177D4" w:rsidRDefault="007177D4" w:rsidP="007177D4">
      <w:r w:rsidRPr="007177D4">
        <w:t>2.Хромосомы-носители наследственности. У человека  в половых клетках :</w:t>
      </w:r>
    </w:p>
    <w:p w:rsidR="007177D4" w:rsidRPr="007177D4" w:rsidRDefault="007177D4" w:rsidP="007177D4">
      <w:r w:rsidRPr="007177D4">
        <w:t xml:space="preserve"> </w:t>
      </w:r>
      <w:r w:rsidRPr="007177D4">
        <w:tab/>
        <w:t>а. 23 хромосомы</w:t>
      </w:r>
    </w:p>
    <w:p w:rsidR="007177D4" w:rsidRPr="007177D4" w:rsidRDefault="007177D4" w:rsidP="007177D4">
      <w:r w:rsidRPr="007177D4">
        <w:tab/>
        <w:t>б. 46 хромосом</w:t>
      </w:r>
    </w:p>
    <w:p w:rsidR="007177D4" w:rsidRPr="007177D4" w:rsidRDefault="007177D4" w:rsidP="007177D4">
      <w:r w:rsidRPr="007177D4">
        <w:tab/>
        <w:t>в. 48 хромосом</w:t>
      </w:r>
    </w:p>
    <w:p w:rsidR="007177D4" w:rsidRPr="007177D4" w:rsidRDefault="007177D4" w:rsidP="007177D4">
      <w:r w:rsidRPr="007177D4">
        <w:tab/>
        <w:t>г. 49 хромосом</w:t>
      </w:r>
    </w:p>
    <w:p w:rsidR="007177D4" w:rsidRPr="007177D4" w:rsidRDefault="007177D4" w:rsidP="007177D4">
      <w:r w:rsidRPr="007177D4">
        <w:t>3.Нейрон – это  клетка:</w:t>
      </w:r>
    </w:p>
    <w:p w:rsidR="007177D4" w:rsidRPr="007177D4" w:rsidRDefault="007177D4" w:rsidP="007177D4">
      <w:r w:rsidRPr="007177D4">
        <w:tab/>
        <w:t>а. Нервной системы</w:t>
      </w:r>
    </w:p>
    <w:p w:rsidR="007177D4" w:rsidRPr="007177D4" w:rsidRDefault="007177D4" w:rsidP="007177D4">
      <w:r w:rsidRPr="007177D4">
        <w:tab/>
        <w:t>б. Дыхательной системы</w:t>
      </w:r>
    </w:p>
    <w:p w:rsidR="007177D4" w:rsidRPr="007177D4" w:rsidRDefault="007177D4" w:rsidP="007177D4">
      <w:r w:rsidRPr="007177D4">
        <w:tab/>
        <w:t>в. Эндокринного аппарата</w:t>
      </w:r>
    </w:p>
    <w:p w:rsidR="007177D4" w:rsidRPr="007177D4" w:rsidRDefault="007177D4" w:rsidP="007177D4">
      <w:r w:rsidRPr="007177D4">
        <w:tab/>
        <w:t>г. Гуморальной  системы</w:t>
      </w:r>
    </w:p>
    <w:p w:rsidR="007177D4" w:rsidRPr="007177D4" w:rsidRDefault="007177D4" w:rsidP="007177D4">
      <w:r w:rsidRPr="007177D4">
        <w:t>4.При недостатке гормона поджелудочной железы – инсулина:</w:t>
      </w:r>
    </w:p>
    <w:p w:rsidR="007177D4" w:rsidRPr="007177D4" w:rsidRDefault="007177D4" w:rsidP="007177D4">
      <w:r w:rsidRPr="007177D4">
        <w:tab/>
        <w:t>а. Замедляется развитие скелета</w:t>
      </w:r>
    </w:p>
    <w:p w:rsidR="007177D4" w:rsidRPr="007177D4" w:rsidRDefault="007177D4" w:rsidP="007177D4">
      <w:r w:rsidRPr="007177D4">
        <w:tab/>
        <w:t>б. Нарушается формирование  вторичных половых признаков</w:t>
      </w:r>
    </w:p>
    <w:p w:rsidR="007177D4" w:rsidRPr="007177D4" w:rsidRDefault="007177D4" w:rsidP="007177D4">
      <w:r w:rsidRPr="007177D4">
        <w:tab/>
        <w:t>в. Развивается болезнь – сахарный диабет</w:t>
      </w:r>
    </w:p>
    <w:p w:rsidR="007177D4" w:rsidRPr="007177D4" w:rsidRDefault="007177D4" w:rsidP="007177D4">
      <w:r w:rsidRPr="007177D4">
        <w:tab/>
        <w:t>г. Развивается болезнь – микседема</w:t>
      </w:r>
    </w:p>
    <w:p w:rsidR="007177D4" w:rsidRPr="007177D4" w:rsidRDefault="007177D4" w:rsidP="007177D4">
      <w:r w:rsidRPr="007177D4">
        <w:t>5.Спинной мозг выполняет в нашем организме:</w:t>
      </w:r>
    </w:p>
    <w:p w:rsidR="007177D4" w:rsidRPr="007177D4" w:rsidRDefault="007177D4" w:rsidP="007177D4">
      <w:r w:rsidRPr="007177D4">
        <w:tab/>
        <w:t>а. Только рефлекторную функцию</w:t>
      </w:r>
    </w:p>
    <w:p w:rsidR="007177D4" w:rsidRPr="007177D4" w:rsidRDefault="007177D4" w:rsidP="007177D4">
      <w:r w:rsidRPr="007177D4">
        <w:tab/>
        <w:t>б. Только проводящую функцию</w:t>
      </w:r>
    </w:p>
    <w:p w:rsidR="007177D4" w:rsidRPr="007177D4" w:rsidRDefault="007177D4" w:rsidP="007177D4">
      <w:r w:rsidRPr="007177D4">
        <w:tab/>
        <w:t>в. Рефлекторную и проводящую функцию</w:t>
      </w:r>
    </w:p>
    <w:p w:rsidR="007177D4" w:rsidRPr="007177D4" w:rsidRDefault="007177D4" w:rsidP="007177D4">
      <w:r w:rsidRPr="007177D4">
        <w:tab/>
        <w:t>г. Не выполняет перечисленные выше функции</w:t>
      </w:r>
    </w:p>
    <w:p w:rsidR="007177D4" w:rsidRPr="007177D4" w:rsidRDefault="007177D4" w:rsidP="007177D4">
      <w:r w:rsidRPr="007177D4">
        <w:t>6.Цвет глазу придает:</w:t>
      </w:r>
    </w:p>
    <w:p w:rsidR="007177D4" w:rsidRPr="007177D4" w:rsidRDefault="007177D4" w:rsidP="007177D4">
      <w:r w:rsidRPr="007177D4">
        <w:tab/>
        <w:t>а. Склера</w:t>
      </w:r>
    </w:p>
    <w:p w:rsidR="007177D4" w:rsidRPr="007177D4" w:rsidRDefault="007177D4" w:rsidP="007177D4">
      <w:r w:rsidRPr="007177D4">
        <w:tab/>
        <w:t>б. Хрусталик</w:t>
      </w:r>
    </w:p>
    <w:p w:rsidR="007177D4" w:rsidRPr="007177D4" w:rsidRDefault="007177D4" w:rsidP="007177D4">
      <w:r w:rsidRPr="007177D4">
        <w:tab/>
        <w:t>в. Радужная оболочка</w:t>
      </w:r>
    </w:p>
    <w:p w:rsidR="007177D4" w:rsidRPr="007177D4" w:rsidRDefault="007177D4" w:rsidP="007177D4">
      <w:r w:rsidRPr="007177D4">
        <w:tab/>
        <w:t>г. Желтое пятно</w:t>
      </w:r>
      <w:r w:rsidRPr="007177D4">
        <w:tab/>
      </w:r>
      <w:r w:rsidRPr="007177D4">
        <w:tab/>
      </w:r>
    </w:p>
    <w:p w:rsidR="007177D4" w:rsidRPr="007177D4" w:rsidRDefault="007177D4" w:rsidP="007177D4">
      <w:r w:rsidRPr="007177D4">
        <w:t>7.Шов – это:</w:t>
      </w:r>
    </w:p>
    <w:p w:rsidR="007177D4" w:rsidRPr="007177D4" w:rsidRDefault="007177D4" w:rsidP="007177D4">
      <w:r w:rsidRPr="007177D4">
        <w:tab/>
        <w:t>а. Неподвижное соединение костей</w:t>
      </w:r>
    </w:p>
    <w:p w:rsidR="007177D4" w:rsidRPr="007177D4" w:rsidRDefault="007177D4" w:rsidP="007177D4">
      <w:r w:rsidRPr="007177D4">
        <w:tab/>
        <w:t>б. Малоподвижное соединение костей</w:t>
      </w:r>
    </w:p>
    <w:p w:rsidR="007177D4" w:rsidRPr="007177D4" w:rsidRDefault="007177D4" w:rsidP="007177D4">
      <w:r w:rsidRPr="007177D4">
        <w:tab/>
        <w:t>в. Подвижное соединение костей</w:t>
      </w:r>
    </w:p>
    <w:p w:rsidR="007177D4" w:rsidRPr="007177D4" w:rsidRDefault="007177D4" w:rsidP="007177D4">
      <w:r w:rsidRPr="007177D4">
        <w:tab/>
        <w:t>г. Полуподвижное  соединение костей</w:t>
      </w:r>
    </w:p>
    <w:p w:rsidR="007177D4" w:rsidRPr="007177D4" w:rsidRDefault="007177D4" w:rsidP="007177D4">
      <w:r w:rsidRPr="007177D4">
        <w:t>8.Человек способен чувствовать вкус  веществ:</w:t>
      </w:r>
    </w:p>
    <w:p w:rsidR="007177D4" w:rsidRPr="007177D4" w:rsidRDefault="007177D4" w:rsidP="007177D4">
      <w:r w:rsidRPr="007177D4">
        <w:lastRenderedPageBreak/>
        <w:tab/>
        <w:t>а. Только растворенных  в воде (слюне)</w:t>
      </w:r>
    </w:p>
    <w:p w:rsidR="007177D4" w:rsidRPr="007177D4" w:rsidRDefault="007177D4" w:rsidP="007177D4">
      <w:r w:rsidRPr="007177D4">
        <w:tab/>
        <w:t>б. Только летучих</w:t>
      </w:r>
    </w:p>
    <w:p w:rsidR="007177D4" w:rsidRPr="007177D4" w:rsidRDefault="007177D4" w:rsidP="007177D4">
      <w:r w:rsidRPr="007177D4">
        <w:tab/>
        <w:t>в. Только сухих</w:t>
      </w:r>
    </w:p>
    <w:p w:rsidR="007177D4" w:rsidRPr="007177D4" w:rsidRDefault="007177D4" w:rsidP="007177D4">
      <w:r w:rsidRPr="007177D4">
        <w:tab/>
        <w:t>г. Только летучих и сухих</w:t>
      </w:r>
    </w:p>
    <w:p w:rsidR="007177D4" w:rsidRPr="007177D4" w:rsidRDefault="007177D4" w:rsidP="007177D4">
      <w:r w:rsidRPr="007177D4">
        <w:t>9.Скелет свободной верхней конечности образуют:</w:t>
      </w:r>
    </w:p>
    <w:p w:rsidR="007177D4" w:rsidRPr="007177D4" w:rsidRDefault="007177D4" w:rsidP="007177D4">
      <w:r w:rsidRPr="007177D4">
        <w:tab/>
        <w:t>а. Плечевая  кость, лучевая и локтевая кости, кости кисти</w:t>
      </w:r>
    </w:p>
    <w:p w:rsidR="007177D4" w:rsidRPr="007177D4" w:rsidRDefault="007177D4" w:rsidP="007177D4">
      <w:r w:rsidRPr="007177D4">
        <w:tab/>
        <w:t>б. Лопатка и ключица</w:t>
      </w:r>
    </w:p>
    <w:p w:rsidR="007177D4" w:rsidRPr="007177D4" w:rsidRDefault="007177D4" w:rsidP="007177D4">
      <w:r w:rsidRPr="007177D4">
        <w:tab/>
        <w:t>в. Ребра и грудина</w:t>
      </w:r>
    </w:p>
    <w:p w:rsidR="007177D4" w:rsidRPr="007177D4" w:rsidRDefault="007177D4" w:rsidP="007177D4">
      <w:r w:rsidRPr="007177D4">
        <w:tab/>
        <w:t>г. Плечевая кость</w:t>
      </w:r>
    </w:p>
    <w:p w:rsidR="007177D4" w:rsidRPr="007177D4" w:rsidRDefault="007177D4" w:rsidP="007177D4">
      <w:r w:rsidRPr="007177D4">
        <w:t>10.Первую прививку от оспы сделал:</w:t>
      </w:r>
    </w:p>
    <w:p w:rsidR="007177D4" w:rsidRPr="007177D4" w:rsidRDefault="007177D4" w:rsidP="007177D4">
      <w:r w:rsidRPr="007177D4">
        <w:tab/>
        <w:t>а. Э. Дженнер</w:t>
      </w:r>
    </w:p>
    <w:p w:rsidR="007177D4" w:rsidRPr="007177D4" w:rsidRDefault="007177D4" w:rsidP="007177D4">
      <w:r w:rsidRPr="007177D4">
        <w:tab/>
        <w:t>б. И. И. Мечников</w:t>
      </w:r>
    </w:p>
    <w:p w:rsidR="007177D4" w:rsidRPr="007177D4" w:rsidRDefault="007177D4" w:rsidP="007177D4">
      <w:r w:rsidRPr="007177D4">
        <w:tab/>
        <w:t>в. Л. Пастер</w:t>
      </w:r>
    </w:p>
    <w:p w:rsidR="007177D4" w:rsidRPr="007177D4" w:rsidRDefault="007177D4" w:rsidP="007177D4">
      <w:r w:rsidRPr="007177D4">
        <w:tab/>
        <w:t>г. Ч. Дарвин</w:t>
      </w:r>
    </w:p>
    <w:p w:rsidR="007177D4" w:rsidRPr="007177D4" w:rsidRDefault="007177D4" w:rsidP="007177D4">
      <w:r w:rsidRPr="007177D4">
        <w:t>11.Малый круг кровообращения берет начало в:</w:t>
      </w:r>
    </w:p>
    <w:p w:rsidR="007177D4" w:rsidRPr="007177D4" w:rsidRDefault="007177D4" w:rsidP="007177D4">
      <w:r w:rsidRPr="007177D4">
        <w:tab/>
        <w:t>а. Левом предсердии</w:t>
      </w:r>
    </w:p>
    <w:p w:rsidR="007177D4" w:rsidRPr="007177D4" w:rsidRDefault="007177D4" w:rsidP="007177D4">
      <w:r w:rsidRPr="007177D4">
        <w:tab/>
        <w:t>б. Правом желудочке</w:t>
      </w:r>
    </w:p>
    <w:p w:rsidR="007177D4" w:rsidRPr="007177D4" w:rsidRDefault="007177D4" w:rsidP="007177D4">
      <w:r w:rsidRPr="007177D4">
        <w:tab/>
        <w:t>в. Левом желудочке</w:t>
      </w:r>
    </w:p>
    <w:p w:rsidR="007177D4" w:rsidRPr="007177D4" w:rsidRDefault="007177D4" w:rsidP="007177D4">
      <w:r w:rsidRPr="007177D4">
        <w:tab/>
        <w:t>г. Правом предсердии</w:t>
      </w:r>
    </w:p>
    <w:p w:rsidR="007177D4" w:rsidRPr="007177D4" w:rsidRDefault="007177D4" w:rsidP="007177D4">
      <w:r w:rsidRPr="007177D4">
        <w:t>12.Проток поджелудочной железы впадает в:</w:t>
      </w:r>
    </w:p>
    <w:p w:rsidR="007177D4" w:rsidRPr="007177D4" w:rsidRDefault="007177D4" w:rsidP="007177D4">
      <w:r w:rsidRPr="007177D4">
        <w:tab/>
        <w:t>а. Желудок</w:t>
      </w:r>
    </w:p>
    <w:p w:rsidR="007177D4" w:rsidRPr="007177D4" w:rsidRDefault="007177D4" w:rsidP="007177D4">
      <w:r w:rsidRPr="007177D4">
        <w:tab/>
        <w:t>б. Двенадцатиперстную кишку</w:t>
      </w:r>
    </w:p>
    <w:p w:rsidR="007177D4" w:rsidRPr="007177D4" w:rsidRDefault="007177D4" w:rsidP="007177D4">
      <w:r w:rsidRPr="007177D4">
        <w:tab/>
        <w:t>в. Толстую кишку</w:t>
      </w:r>
    </w:p>
    <w:p w:rsidR="007177D4" w:rsidRPr="007177D4" w:rsidRDefault="007177D4" w:rsidP="007177D4">
      <w:r w:rsidRPr="007177D4">
        <w:tab/>
        <w:t>г .Слепую кишку</w:t>
      </w:r>
    </w:p>
    <w:p w:rsidR="007177D4" w:rsidRPr="007177D4" w:rsidRDefault="007177D4" w:rsidP="007177D4">
      <w:r w:rsidRPr="007177D4">
        <w:t>13.Основной структурной и функциональной единицей почки является:</w:t>
      </w:r>
    </w:p>
    <w:p w:rsidR="007177D4" w:rsidRPr="007177D4" w:rsidRDefault="007177D4" w:rsidP="007177D4">
      <w:r w:rsidRPr="007177D4">
        <w:tab/>
        <w:t>а. Нефрон</w:t>
      </w:r>
    </w:p>
    <w:p w:rsidR="007177D4" w:rsidRPr="007177D4" w:rsidRDefault="007177D4" w:rsidP="007177D4">
      <w:r w:rsidRPr="007177D4">
        <w:tab/>
        <w:t>б. Мочеточник</w:t>
      </w:r>
    </w:p>
    <w:p w:rsidR="007177D4" w:rsidRPr="007177D4" w:rsidRDefault="007177D4" w:rsidP="007177D4">
      <w:r w:rsidRPr="007177D4">
        <w:tab/>
        <w:t>в. Мочевой пузырь</w:t>
      </w:r>
    </w:p>
    <w:p w:rsidR="007177D4" w:rsidRPr="007177D4" w:rsidRDefault="007177D4" w:rsidP="007177D4">
      <w:r w:rsidRPr="007177D4">
        <w:tab/>
        <w:t>г. Почечный каналец</w:t>
      </w:r>
    </w:p>
    <w:p w:rsidR="007177D4" w:rsidRPr="007177D4" w:rsidRDefault="007177D4" w:rsidP="007177D4">
      <w:r w:rsidRPr="007177D4">
        <w:t>14.Потовые и сальные железы расположены в:</w:t>
      </w:r>
    </w:p>
    <w:p w:rsidR="007177D4" w:rsidRPr="007177D4" w:rsidRDefault="007177D4" w:rsidP="007177D4">
      <w:r w:rsidRPr="007177D4">
        <w:tab/>
        <w:t>а. Эпидермисе</w:t>
      </w:r>
    </w:p>
    <w:p w:rsidR="007177D4" w:rsidRPr="007177D4" w:rsidRDefault="007177D4" w:rsidP="007177D4">
      <w:r w:rsidRPr="007177D4">
        <w:tab/>
        <w:t>б. Собственно коже</w:t>
      </w:r>
    </w:p>
    <w:p w:rsidR="007177D4" w:rsidRPr="007177D4" w:rsidRDefault="007177D4" w:rsidP="007177D4">
      <w:r w:rsidRPr="007177D4">
        <w:tab/>
        <w:t>в. Жировой клетчатке</w:t>
      </w:r>
    </w:p>
    <w:p w:rsidR="007177D4" w:rsidRPr="007177D4" w:rsidRDefault="007177D4" w:rsidP="007177D4">
      <w:r w:rsidRPr="007177D4">
        <w:tab/>
        <w:t>г.  Эпителиальном слое</w:t>
      </w:r>
    </w:p>
    <w:p w:rsidR="007177D4" w:rsidRPr="007177D4" w:rsidRDefault="007177D4" w:rsidP="007177D4">
      <w:r w:rsidRPr="007177D4">
        <w:t>15.В юношеском возрасте:</w:t>
      </w:r>
    </w:p>
    <w:p w:rsidR="007177D4" w:rsidRPr="007177D4" w:rsidRDefault="007177D4" w:rsidP="007177D4">
      <w:r w:rsidRPr="007177D4">
        <w:tab/>
        <w:t>а. Усиливается развитие вторичных половых признаков</w:t>
      </w:r>
    </w:p>
    <w:p w:rsidR="007177D4" w:rsidRPr="007177D4" w:rsidRDefault="007177D4" w:rsidP="007177D4">
      <w:r w:rsidRPr="007177D4">
        <w:tab/>
        <w:t>б. Созревание в основном завершается</w:t>
      </w:r>
    </w:p>
    <w:p w:rsidR="007177D4" w:rsidRPr="007177D4" w:rsidRDefault="007177D4" w:rsidP="007177D4">
      <w:r w:rsidRPr="007177D4">
        <w:tab/>
        <w:t>в. Начинается развитие вторичных половых признаков</w:t>
      </w:r>
    </w:p>
    <w:p w:rsidR="007177D4" w:rsidRPr="007177D4" w:rsidRDefault="007177D4" w:rsidP="007177D4">
      <w:r w:rsidRPr="007177D4">
        <w:tab/>
        <w:t>г. Не происходит  созревания</w:t>
      </w:r>
    </w:p>
    <w:p w:rsidR="007177D4" w:rsidRPr="007177D4" w:rsidRDefault="007177D4" w:rsidP="007177D4">
      <w:r w:rsidRPr="007177D4">
        <w:t>16.В пословице «Повторение – мать учения» речь идет о:</w:t>
      </w:r>
    </w:p>
    <w:p w:rsidR="007177D4" w:rsidRPr="007177D4" w:rsidRDefault="007177D4" w:rsidP="007177D4">
      <w:r w:rsidRPr="007177D4">
        <w:tab/>
        <w:t>а. Логической памяти</w:t>
      </w:r>
    </w:p>
    <w:p w:rsidR="007177D4" w:rsidRPr="007177D4" w:rsidRDefault="007177D4" w:rsidP="007177D4">
      <w:r w:rsidRPr="007177D4">
        <w:tab/>
        <w:t>б. Механической памяти</w:t>
      </w:r>
    </w:p>
    <w:p w:rsidR="007177D4" w:rsidRPr="007177D4" w:rsidRDefault="007177D4" w:rsidP="007177D4">
      <w:r w:rsidRPr="007177D4">
        <w:tab/>
        <w:t>в. Зрительной памяти</w:t>
      </w:r>
    </w:p>
    <w:p w:rsidR="007177D4" w:rsidRPr="007177D4" w:rsidRDefault="007177D4" w:rsidP="007177D4">
      <w:r w:rsidRPr="007177D4">
        <w:tab/>
        <w:t>г. Эмоциональной памяти</w:t>
      </w:r>
    </w:p>
    <w:p w:rsidR="007177D4" w:rsidRPr="007177D4" w:rsidRDefault="007177D4" w:rsidP="007177D4">
      <w:r w:rsidRPr="007177D4">
        <w:t>17.Современную классификацию темпераментов создал:</w:t>
      </w:r>
    </w:p>
    <w:p w:rsidR="007177D4" w:rsidRPr="007177D4" w:rsidRDefault="007177D4" w:rsidP="007177D4">
      <w:r w:rsidRPr="007177D4">
        <w:tab/>
        <w:t>а. К. Линней</w:t>
      </w:r>
    </w:p>
    <w:p w:rsidR="007177D4" w:rsidRPr="007177D4" w:rsidRDefault="007177D4" w:rsidP="007177D4">
      <w:r w:rsidRPr="007177D4">
        <w:tab/>
        <w:t>б. Гиппократ</w:t>
      </w:r>
    </w:p>
    <w:p w:rsidR="007177D4" w:rsidRPr="007177D4" w:rsidRDefault="007177D4" w:rsidP="007177D4">
      <w:r w:rsidRPr="007177D4">
        <w:tab/>
        <w:t>в. И.П. Павлов</w:t>
      </w:r>
    </w:p>
    <w:p w:rsidR="007177D4" w:rsidRPr="007177D4" w:rsidRDefault="007177D4" w:rsidP="007177D4">
      <w:r w:rsidRPr="007177D4">
        <w:tab/>
        <w:t>г. И.И. Мечников</w:t>
      </w:r>
    </w:p>
    <w:p w:rsidR="007177D4" w:rsidRPr="007177D4" w:rsidRDefault="007177D4" w:rsidP="007177D4"/>
    <w:p w:rsidR="007177D4" w:rsidRPr="007177D4" w:rsidRDefault="007177D4" w:rsidP="007177D4"/>
    <w:p w:rsidR="007177D4" w:rsidRDefault="007177D4" w:rsidP="007177D4">
      <w:r w:rsidRPr="007177D4">
        <w:tab/>
      </w:r>
      <w:r w:rsidRPr="007177D4">
        <w:tab/>
        <w:t xml:space="preserve">            </w:t>
      </w:r>
    </w:p>
    <w:p w:rsidR="007177D4" w:rsidRPr="007177D4" w:rsidRDefault="007177D4" w:rsidP="007177D4">
      <w:pPr>
        <w:rPr>
          <w:b/>
          <w:u w:val="single"/>
        </w:rPr>
      </w:pPr>
      <w:r w:rsidRPr="007177D4">
        <w:lastRenderedPageBreak/>
        <w:t xml:space="preserve">   </w:t>
      </w:r>
      <w:r w:rsidRPr="007177D4">
        <w:rPr>
          <w:b/>
          <w:u w:val="single"/>
        </w:rPr>
        <w:t xml:space="preserve">Часть В </w:t>
      </w:r>
    </w:p>
    <w:p w:rsidR="007177D4" w:rsidRPr="007177D4" w:rsidRDefault="007177D4" w:rsidP="007177D4">
      <w:pPr>
        <w:rPr>
          <w:b/>
          <w:u w:val="single"/>
        </w:rPr>
      </w:pPr>
    </w:p>
    <w:p w:rsidR="007177D4" w:rsidRPr="007177D4" w:rsidRDefault="007177D4" w:rsidP="007177D4">
      <w:pPr>
        <w:pStyle w:val="a4"/>
        <w:rPr>
          <w:szCs w:val="24"/>
        </w:rPr>
      </w:pPr>
      <w:r w:rsidRPr="007177D4">
        <w:rPr>
          <w:szCs w:val="24"/>
        </w:rPr>
        <w:t>В 1. Распределите в таблице признаки  условных и безусловных рефлексов:</w:t>
      </w:r>
    </w:p>
    <w:p w:rsidR="007177D4" w:rsidRPr="007177D4" w:rsidRDefault="007177D4" w:rsidP="007177D4">
      <w:r w:rsidRPr="007177D4">
        <w:rPr>
          <w:b/>
        </w:rPr>
        <w:tab/>
      </w:r>
      <w:r w:rsidRPr="007177D4">
        <w:t>а. Индивидуальные</w:t>
      </w:r>
    </w:p>
    <w:p w:rsidR="007177D4" w:rsidRPr="007177D4" w:rsidRDefault="007177D4" w:rsidP="007177D4">
      <w:r w:rsidRPr="007177D4">
        <w:tab/>
        <w:t>б. Не имеют готовых рефлекторных дуг</w:t>
      </w:r>
    </w:p>
    <w:p w:rsidR="007177D4" w:rsidRPr="007177D4" w:rsidRDefault="007177D4" w:rsidP="007177D4">
      <w:r w:rsidRPr="007177D4">
        <w:tab/>
        <w:t>в. Видовые</w:t>
      </w:r>
    </w:p>
    <w:p w:rsidR="007177D4" w:rsidRPr="007177D4" w:rsidRDefault="007177D4" w:rsidP="007177D4">
      <w:r w:rsidRPr="007177D4">
        <w:tab/>
        <w:t>г. Непостоянные</w:t>
      </w:r>
    </w:p>
    <w:p w:rsidR="007177D4" w:rsidRPr="007177D4" w:rsidRDefault="007177D4" w:rsidP="007177D4">
      <w:r w:rsidRPr="007177D4">
        <w:tab/>
        <w:t>д. Врожденные</w:t>
      </w:r>
    </w:p>
    <w:p w:rsidR="007177D4" w:rsidRPr="007177D4" w:rsidRDefault="007177D4" w:rsidP="007177D4">
      <w:r w:rsidRPr="007177D4">
        <w:tab/>
        <w:t>е. Постоянные</w:t>
      </w:r>
    </w:p>
    <w:p w:rsidR="007177D4" w:rsidRPr="007177D4" w:rsidRDefault="007177D4" w:rsidP="007177D4">
      <w:r w:rsidRPr="007177D4">
        <w:tab/>
        <w:t>ж. Осуществляются на любое раздражение</w:t>
      </w:r>
    </w:p>
    <w:p w:rsidR="007177D4" w:rsidRPr="007177D4" w:rsidRDefault="007177D4" w:rsidP="007177D4">
      <w:r w:rsidRPr="007177D4">
        <w:tab/>
        <w:t>з. Имеют готовые рефлекторные дуги</w:t>
      </w:r>
    </w:p>
    <w:p w:rsidR="007177D4" w:rsidRPr="007177D4" w:rsidRDefault="007177D4" w:rsidP="007177D4">
      <w:r w:rsidRPr="007177D4">
        <w:tab/>
        <w:t>и. Многие – спинномозговые</w:t>
      </w:r>
    </w:p>
    <w:p w:rsidR="007177D4" w:rsidRPr="007177D4" w:rsidRDefault="007177D4" w:rsidP="007177D4">
      <w:r w:rsidRPr="007177D4">
        <w:tab/>
        <w:t>к. Осуществляются только при участии коры головного мозга</w:t>
      </w:r>
    </w:p>
    <w:p w:rsidR="007177D4" w:rsidRPr="007177D4" w:rsidRDefault="007177D4" w:rsidP="007177D4">
      <w:r w:rsidRPr="007177D4">
        <w:tab/>
        <w:t>л. Приобретенные</w:t>
      </w:r>
    </w:p>
    <w:p w:rsidR="007177D4" w:rsidRPr="007177D4" w:rsidRDefault="007177D4" w:rsidP="007177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1"/>
        <w:gridCol w:w="4261"/>
      </w:tblGrid>
      <w:tr w:rsidR="007177D4" w:rsidRPr="007177D4" w:rsidTr="000D3446">
        <w:tblPrEx>
          <w:tblCellMar>
            <w:top w:w="0" w:type="dxa"/>
            <w:bottom w:w="0" w:type="dxa"/>
          </w:tblCellMar>
        </w:tblPrEx>
        <w:tc>
          <w:tcPr>
            <w:tcW w:w="4261" w:type="dxa"/>
          </w:tcPr>
          <w:p w:rsidR="007177D4" w:rsidRPr="007177D4" w:rsidRDefault="007177D4" w:rsidP="000D3446">
            <w:r w:rsidRPr="007177D4">
              <w:t xml:space="preserve">    Безусловные   рефлексы</w:t>
            </w:r>
          </w:p>
        </w:tc>
        <w:tc>
          <w:tcPr>
            <w:tcW w:w="4261" w:type="dxa"/>
          </w:tcPr>
          <w:p w:rsidR="007177D4" w:rsidRPr="007177D4" w:rsidRDefault="007177D4" w:rsidP="000D3446">
            <w:r w:rsidRPr="007177D4">
              <w:t xml:space="preserve">     Условные          рефлексы</w:t>
            </w:r>
          </w:p>
        </w:tc>
      </w:tr>
      <w:tr w:rsidR="007177D4" w:rsidRPr="007177D4" w:rsidTr="000D3446">
        <w:tblPrEx>
          <w:tblCellMar>
            <w:top w:w="0" w:type="dxa"/>
            <w:bottom w:w="0" w:type="dxa"/>
          </w:tblCellMar>
        </w:tblPrEx>
        <w:tc>
          <w:tcPr>
            <w:tcW w:w="4261" w:type="dxa"/>
          </w:tcPr>
          <w:p w:rsidR="007177D4" w:rsidRPr="007177D4" w:rsidRDefault="007177D4" w:rsidP="000D3446"/>
        </w:tc>
        <w:tc>
          <w:tcPr>
            <w:tcW w:w="4261" w:type="dxa"/>
          </w:tcPr>
          <w:p w:rsidR="007177D4" w:rsidRPr="007177D4" w:rsidRDefault="007177D4" w:rsidP="000D3446"/>
        </w:tc>
      </w:tr>
    </w:tbl>
    <w:p w:rsidR="007177D4" w:rsidRPr="007177D4" w:rsidRDefault="007177D4" w:rsidP="007177D4"/>
    <w:p w:rsidR="007177D4" w:rsidRPr="007177D4" w:rsidRDefault="007177D4" w:rsidP="007177D4"/>
    <w:p w:rsidR="007177D4" w:rsidRPr="007177D4" w:rsidRDefault="007177D4" w:rsidP="007177D4">
      <w:pPr>
        <w:pStyle w:val="a4"/>
        <w:rPr>
          <w:szCs w:val="24"/>
        </w:rPr>
      </w:pPr>
      <w:r w:rsidRPr="007177D4">
        <w:rPr>
          <w:szCs w:val="24"/>
        </w:rPr>
        <w:t>В 2.Выберите четыре правильных ответов из  предложенных ниже  вариантов. Правильные ответы запишите  в бланк ответов через запятую напротив номера вопроса.</w:t>
      </w:r>
    </w:p>
    <w:p w:rsidR="007177D4" w:rsidRPr="007177D4" w:rsidRDefault="007177D4" w:rsidP="007177D4">
      <w:pPr>
        <w:pStyle w:val="a4"/>
        <w:rPr>
          <w:szCs w:val="24"/>
        </w:rPr>
      </w:pPr>
    </w:p>
    <w:p w:rsidR="007177D4" w:rsidRPr="007177D4" w:rsidRDefault="007177D4" w:rsidP="007177D4">
      <w:pPr>
        <w:pStyle w:val="a4"/>
        <w:rPr>
          <w:b w:val="0"/>
          <w:szCs w:val="24"/>
        </w:rPr>
      </w:pPr>
      <w:r w:rsidRPr="007177D4">
        <w:rPr>
          <w:szCs w:val="24"/>
        </w:rPr>
        <w:tab/>
      </w:r>
      <w:r w:rsidRPr="007177D4">
        <w:rPr>
          <w:b w:val="0"/>
          <w:szCs w:val="24"/>
        </w:rPr>
        <w:t>Выбрать правильные утверждения:</w:t>
      </w:r>
    </w:p>
    <w:p w:rsidR="007177D4" w:rsidRPr="007177D4" w:rsidRDefault="007177D4" w:rsidP="007177D4">
      <w:pPr>
        <w:pStyle w:val="a4"/>
        <w:rPr>
          <w:b w:val="0"/>
          <w:szCs w:val="24"/>
        </w:rPr>
      </w:pPr>
      <w:r w:rsidRPr="007177D4">
        <w:rPr>
          <w:b w:val="0"/>
          <w:szCs w:val="24"/>
        </w:rPr>
        <w:tab/>
      </w:r>
    </w:p>
    <w:p w:rsidR="007177D4" w:rsidRPr="007177D4" w:rsidRDefault="007177D4" w:rsidP="007177D4">
      <w:pPr>
        <w:pStyle w:val="a4"/>
        <w:rPr>
          <w:b w:val="0"/>
          <w:szCs w:val="24"/>
        </w:rPr>
      </w:pPr>
      <w:r w:rsidRPr="007177D4">
        <w:rPr>
          <w:b w:val="0"/>
          <w:szCs w:val="24"/>
        </w:rPr>
        <w:tab/>
        <w:t>А. Сыр, масло, молоко, мясо – это питательные вещества</w:t>
      </w:r>
    </w:p>
    <w:p w:rsidR="007177D4" w:rsidRPr="007177D4" w:rsidRDefault="007177D4" w:rsidP="007177D4">
      <w:pPr>
        <w:pStyle w:val="a4"/>
        <w:rPr>
          <w:b w:val="0"/>
          <w:szCs w:val="24"/>
        </w:rPr>
      </w:pPr>
      <w:r w:rsidRPr="007177D4">
        <w:rPr>
          <w:b w:val="0"/>
          <w:szCs w:val="24"/>
        </w:rPr>
        <w:tab/>
        <w:t>Б. Питательные вещества выполняют энергетическую и строительную</w:t>
      </w:r>
    </w:p>
    <w:p w:rsidR="007177D4" w:rsidRPr="007177D4" w:rsidRDefault="007177D4" w:rsidP="007177D4">
      <w:r w:rsidRPr="007177D4">
        <w:rPr>
          <w:b/>
        </w:rPr>
        <w:tab/>
        <w:t xml:space="preserve">     </w:t>
      </w:r>
      <w:r w:rsidRPr="007177D4">
        <w:t>Функции</w:t>
      </w:r>
    </w:p>
    <w:p w:rsidR="007177D4" w:rsidRPr="007177D4" w:rsidRDefault="007177D4" w:rsidP="007177D4">
      <w:r w:rsidRPr="007177D4">
        <w:tab/>
        <w:t>В. Глотка является частью пищеварительного тракта</w:t>
      </w:r>
    </w:p>
    <w:p w:rsidR="007177D4" w:rsidRPr="007177D4" w:rsidRDefault="007177D4" w:rsidP="007177D4">
      <w:r w:rsidRPr="007177D4">
        <w:tab/>
        <w:t>Г. Пищеварение гуморально не регулируется</w:t>
      </w:r>
    </w:p>
    <w:p w:rsidR="007177D4" w:rsidRPr="007177D4" w:rsidRDefault="007177D4" w:rsidP="007177D4">
      <w:r w:rsidRPr="007177D4">
        <w:tab/>
        <w:t>Д. Центр слюноотделения находится в продолговатом мозге</w:t>
      </w:r>
    </w:p>
    <w:p w:rsidR="007177D4" w:rsidRPr="007177D4" w:rsidRDefault="007177D4" w:rsidP="007177D4">
      <w:r w:rsidRPr="007177D4">
        <w:tab/>
        <w:t>Е. В полости рта не происходит пищеварения и всасывания</w:t>
      </w:r>
    </w:p>
    <w:p w:rsidR="007177D4" w:rsidRPr="007177D4" w:rsidRDefault="007177D4" w:rsidP="007177D4">
      <w:pPr>
        <w:rPr>
          <w:b/>
        </w:rPr>
      </w:pPr>
      <w:r w:rsidRPr="007177D4">
        <w:tab/>
        <w:t>Ж. Возможность переедания увеличивается при быстрой еде</w:t>
      </w:r>
    </w:p>
    <w:p w:rsidR="007177D4" w:rsidRPr="007177D4" w:rsidRDefault="007177D4" w:rsidP="007177D4">
      <w:pPr>
        <w:rPr>
          <w:b/>
        </w:rPr>
      </w:pPr>
    </w:p>
    <w:p w:rsidR="007177D4" w:rsidRPr="007177D4" w:rsidRDefault="007177D4" w:rsidP="007177D4">
      <w:pPr>
        <w:rPr>
          <w:b/>
        </w:rPr>
      </w:pPr>
    </w:p>
    <w:p w:rsidR="007177D4" w:rsidRPr="007177D4" w:rsidRDefault="007177D4" w:rsidP="007177D4">
      <w:pPr>
        <w:rPr>
          <w:b/>
          <w:u w:val="single"/>
        </w:rPr>
      </w:pPr>
      <w:r w:rsidRPr="007177D4">
        <w:rPr>
          <w:b/>
        </w:rPr>
        <w:tab/>
      </w:r>
      <w:r w:rsidRPr="007177D4">
        <w:rPr>
          <w:b/>
        </w:rPr>
        <w:tab/>
      </w:r>
      <w:r w:rsidRPr="007177D4">
        <w:rPr>
          <w:b/>
        </w:rPr>
        <w:tab/>
      </w:r>
      <w:r w:rsidRPr="007177D4">
        <w:rPr>
          <w:b/>
          <w:u w:val="single"/>
        </w:rPr>
        <w:t xml:space="preserve">Часть  С </w:t>
      </w:r>
    </w:p>
    <w:p w:rsidR="007177D4" w:rsidRPr="007177D4" w:rsidRDefault="007177D4" w:rsidP="007177D4">
      <w:pPr>
        <w:rPr>
          <w:b/>
          <w:u w:val="single"/>
        </w:rPr>
      </w:pPr>
    </w:p>
    <w:p w:rsidR="007177D4" w:rsidRPr="007177D4" w:rsidRDefault="007177D4" w:rsidP="007177D4">
      <w:pPr>
        <w:pStyle w:val="a4"/>
        <w:rPr>
          <w:szCs w:val="24"/>
        </w:rPr>
      </w:pPr>
      <w:r w:rsidRPr="007177D4">
        <w:rPr>
          <w:szCs w:val="24"/>
        </w:rPr>
        <w:t>Дайте развернутый ответ на вопрос:</w:t>
      </w:r>
    </w:p>
    <w:p w:rsidR="007177D4" w:rsidRPr="007177D4" w:rsidRDefault="007177D4" w:rsidP="007177D4">
      <w:pPr>
        <w:rPr>
          <w:b/>
        </w:rPr>
      </w:pPr>
    </w:p>
    <w:p w:rsidR="007177D4" w:rsidRPr="007177D4" w:rsidRDefault="007177D4" w:rsidP="007177D4">
      <w:pPr>
        <w:rPr>
          <w:b/>
        </w:rPr>
      </w:pPr>
    </w:p>
    <w:p w:rsidR="007177D4" w:rsidRPr="007177D4" w:rsidRDefault="007177D4" w:rsidP="007177D4">
      <w:pPr>
        <w:pStyle w:val="21"/>
        <w:rPr>
          <w:szCs w:val="24"/>
        </w:rPr>
      </w:pPr>
      <w:r w:rsidRPr="007177D4">
        <w:rPr>
          <w:szCs w:val="24"/>
        </w:rPr>
        <w:t>Почему температура тела человека не повышается даже в очень жаркую погоду?</w:t>
      </w:r>
    </w:p>
    <w:p w:rsidR="007177D4" w:rsidRPr="007177D4" w:rsidRDefault="007177D4" w:rsidP="007177D4"/>
    <w:p w:rsidR="007177D4" w:rsidRPr="007177D4" w:rsidRDefault="007177D4" w:rsidP="007177D4"/>
    <w:p w:rsidR="007177D4" w:rsidRPr="007177D4" w:rsidRDefault="007177D4" w:rsidP="007177D4"/>
    <w:p w:rsidR="007177D4" w:rsidRPr="007177D4" w:rsidRDefault="007177D4" w:rsidP="007177D4"/>
    <w:p w:rsidR="007177D4" w:rsidRPr="007177D4" w:rsidRDefault="007177D4" w:rsidP="007177D4"/>
    <w:p w:rsidR="007177D4" w:rsidRPr="007177D4" w:rsidRDefault="007177D4" w:rsidP="007177D4"/>
    <w:p w:rsidR="007177D4" w:rsidRPr="007177D4" w:rsidRDefault="007177D4" w:rsidP="007177D4"/>
    <w:p w:rsidR="007177D4" w:rsidRPr="007177D4" w:rsidRDefault="007177D4" w:rsidP="007177D4"/>
    <w:p w:rsidR="007177D4" w:rsidRPr="007177D4" w:rsidRDefault="007177D4" w:rsidP="007177D4"/>
    <w:p w:rsidR="007177D4" w:rsidRPr="007177D4" w:rsidRDefault="007177D4" w:rsidP="007177D4"/>
    <w:p w:rsidR="007177D4" w:rsidRPr="007177D4" w:rsidRDefault="007177D4" w:rsidP="007177D4"/>
    <w:p w:rsidR="007177D4" w:rsidRPr="007177D4" w:rsidRDefault="007177D4" w:rsidP="007177D4">
      <w:r w:rsidRPr="007177D4">
        <w:lastRenderedPageBreak/>
        <w:tab/>
        <w:t xml:space="preserve"> </w:t>
      </w:r>
    </w:p>
    <w:p w:rsidR="007177D4" w:rsidRPr="007177D4" w:rsidRDefault="007177D4" w:rsidP="007177D4">
      <w:r w:rsidRPr="007177D4">
        <w:tab/>
      </w:r>
      <w:r w:rsidRPr="007177D4">
        <w:rPr>
          <w:b/>
        </w:rPr>
        <w:t>Ответы к итоговой контрольной работе по биологии 8 класс</w:t>
      </w:r>
    </w:p>
    <w:p w:rsidR="007177D4" w:rsidRPr="007177D4" w:rsidRDefault="007177D4" w:rsidP="007177D4"/>
    <w:p w:rsidR="007177D4" w:rsidRPr="007177D4" w:rsidRDefault="007177D4" w:rsidP="007177D4"/>
    <w:p w:rsidR="007177D4" w:rsidRPr="007177D4" w:rsidRDefault="007177D4" w:rsidP="007177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2552"/>
        <w:gridCol w:w="2268"/>
      </w:tblGrid>
      <w:tr w:rsidR="007177D4" w:rsidRPr="007177D4" w:rsidTr="000D3446">
        <w:tblPrEx>
          <w:tblCellMar>
            <w:top w:w="0" w:type="dxa"/>
            <w:bottom w:w="0" w:type="dxa"/>
          </w:tblCellMar>
        </w:tblPrEx>
        <w:tc>
          <w:tcPr>
            <w:tcW w:w="2376" w:type="dxa"/>
          </w:tcPr>
          <w:p w:rsidR="007177D4" w:rsidRPr="007177D4" w:rsidRDefault="007177D4" w:rsidP="000D3446">
            <w:pPr>
              <w:pStyle w:val="3"/>
              <w:rPr>
                <w:rFonts w:ascii="Times New Roman" w:hAnsi="Times New Roman" w:cs="Times New Roman"/>
                <w:sz w:val="24"/>
                <w:szCs w:val="24"/>
              </w:rPr>
            </w:pPr>
            <w:r w:rsidRPr="007177D4">
              <w:rPr>
                <w:rFonts w:ascii="Times New Roman" w:hAnsi="Times New Roman" w:cs="Times New Roman"/>
                <w:sz w:val="24"/>
                <w:szCs w:val="24"/>
              </w:rPr>
              <w:t>Номер задания</w:t>
            </w:r>
          </w:p>
        </w:tc>
        <w:tc>
          <w:tcPr>
            <w:tcW w:w="2552" w:type="dxa"/>
          </w:tcPr>
          <w:p w:rsidR="007177D4" w:rsidRPr="007177D4" w:rsidRDefault="007177D4" w:rsidP="000D3446">
            <w:r w:rsidRPr="007177D4">
              <w:t xml:space="preserve">   Вариант  1</w:t>
            </w:r>
          </w:p>
        </w:tc>
        <w:tc>
          <w:tcPr>
            <w:tcW w:w="2268" w:type="dxa"/>
          </w:tcPr>
          <w:p w:rsidR="007177D4" w:rsidRPr="007177D4" w:rsidRDefault="007177D4" w:rsidP="000D3446">
            <w:r w:rsidRPr="007177D4">
              <w:t xml:space="preserve">   Вариант 2</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1</w:t>
            </w:r>
          </w:p>
        </w:tc>
        <w:tc>
          <w:tcPr>
            <w:tcW w:w="2552" w:type="dxa"/>
          </w:tcPr>
          <w:p w:rsidR="007177D4" w:rsidRPr="007177D4" w:rsidRDefault="007177D4" w:rsidP="000D3446">
            <w:r w:rsidRPr="007177D4">
              <w:t>б</w:t>
            </w:r>
          </w:p>
        </w:tc>
        <w:tc>
          <w:tcPr>
            <w:tcW w:w="2268" w:type="dxa"/>
          </w:tcPr>
          <w:p w:rsidR="007177D4" w:rsidRPr="007177D4" w:rsidRDefault="007177D4" w:rsidP="000D3446">
            <w:r w:rsidRPr="007177D4">
              <w:t>а</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2</w:t>
            </w:r>
          </w:p>
        </w:tc>
        <w:tc>
          <w:tcPr>
            <w:tcW w:w="2552" w:type="dxa"/>
          </w:tcPr>
          <w:p w:rsidR="007177D4" w:rsidRPr="007177D4" w:rsidRDefault="007177D4" w:rsidP="000D3446">
            <w:r w:rsidRPr="007177D4">
              <w:t>б</w:t>
            </w:r>
          </w:p>
        </w:tc>
        <w:tc>
          <w:tcPr>
            <w:tcW w:w="2268" w:type="dxa"/>
          </w:tcPr>
          <w:p w:rsidR="007177D4" w:rsidRPr="007177D4" w:rsidRDefault="007177D4" w:rsidP="000D3446">
            <w:r w:rsidRPr="007177D4">
              <w:t>а</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3</w:t>
            </w:r>
          </w:p>
        </w:tc>
        <w:tc>
          <w:tcPr>
            <w:tcW w:w="2552" w:type="dxa"/>
          </w:tcPr>
          <w:p w:rsidR="007177D4" w:rsidRPr="007177D4" w:rsidRDefault="007177D4" w:rsidP="000D3446">
            <w:r w:rsidRPr="007177D4">
              <w:t>б</w:t>
            </w:r>
          </w:p>
        </w:tc>
        <w:tc>
          <w:tcPr>
            <w:tcW w:w="2268" w:type="dxa"/>
          </w:tcPr>
          <w:p w:rsidR="007177D4" w:rsidRPr="007177D4" w:rsidRDefault="007177D4" w:rsidP="000D3446">
            <w:r w:rsidRPr="007177D4">
              <w:t>а</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4</w:t>
            </w:r>
          </w:p>
        </w:tc>
        <w:tc>
          <w:tcPr>
            <w:tcW w:w="2552" w:type="dxa"/>
          </w:tcPr>
          <w:p w:rsidR="007177D4" w:rsidRPr="007177D4" w:rsidRDefault="007177D4" w:rsidP="000D3446">
            <w:r w:rsidRPr="007177D4">
              <w:t>а</w:t>
            </w:r>
          </w:p>
        </w:tc>
        <w:tc>
          <w:tcPr>
            <w:tcW w:w="2268" w:type="dxa"/>
          </w:tcPr>
          <w:p w:rsidR="007177D4" w:rsidRPr="007177D4" w:rsidRDefault="007177D4" w:rsidP="000D3446">
            <w:r w:rsidRPr="007177D4">
              <w:t>в</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5</w:t>
            </w:r>
          </w:p>
        </w:tc>
        <w:tc>
          <w:tcPr>
            <w:tcW w:w="2552" w:type="dxa"/>
          </w:tcPr>
          <w:p w:rsidR="007177D4" w:rsidRPr="007177D4" w:rsidRDefault="007177D4" w:rsidP="000D3446">
            <w:r w:rsidRPr="007177D4">
              <w:t>в</w:t>
            </w:r>
          </w:p>
        </w:tc>
        <w:tc>
          <w:tcPr>
            <w:tcW w:w="2268" w:type="dxa"/>
          </w:tcPr>
          <w:p w:rsidR="007177D4" w:rsidRPr="007177D4" w:rsidRDefault="007177D4" w:rsidP="000D3446">
            <w:r w:rsidRPr="007177D4">
              <w:t>в</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6</w:t>
            </w:r>
          </w:p>
        </w:tc>
        <w:tc>
          <w:tcPr>
            <w:tcW w:w="2552" w:type="dxa"/>
          </w:tcPr>
          <w:p w:rsidR="007177D4" w:rsidRPr="007177D4" w:rsidRDefault="007177D4" w:rsidP="000D3446">
            <w:r w:rsidRPr="007177D4">
              <w:t>в</w:t>
            </w:r>
          </w:p>
        </w:tc>
        <w:tc>
          <w:tcPr>
            <w:tcW w:w="2268" w:type="dxa"/>
          </w:tcPr>
          <w:p w:rsidR="007177D4" w:rsidRPr="007177D4" w:rsidRDefault="007177D4" w:rsidP="000D3446">
            <w:r w:rsidRPr="007177D4">
              <w:t>в</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7</w:t>
            </w:r>
          </w:p>
        </w:tc>
        <w:tc>
          <w:tcPr>
            <w:tcW w:w="2552" w:type="dxa"/>
          </w:tcPr>
          <w:p w:rsidR="007177D4" w:rsidRPr="007177D4" w:rsidRDefault="007177D4" w:rsidP="000D3446">
            <w:r w:rsidRPr="007177D4">
              <w:t>в</w:t>
            </w:r>
          </w:p>
        </w:tc>
        <w:tc>
          <w:tcPr>
            <w:tcW w:w="2268" w:type="dxa"/>
          </w:tcPr>
          <w:p w:rsidR="007177D4" w:rsidRPr="007177D4" w:rsidRDefault="007177D4" w:rsidP="000D3446">
            <w:r w:rsidRPr="007177D4">
              <w:t>а</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8</w:t>
            </w:r>
          </w:p>
        </w:tc>
        <w:tc>
          <w:tcPr>
            <w:tcW w:w="2552" w:type="dxa"/>
          </w:tcPr>
          <w:p w:rsidR="007177D4" w:rsidRPr="007177D4" w:rsidRDefault="007177D4" w:rsidP="000D3446">
            <w:r w:rsidRPr="007177D4">
              <w:t>а</w:t>
            </w:r>
          </w:p>
        </w:tc>
        <w:tc>
          <w:tcPr>
            <w:tcW w:w="2268" w:type="dxa"/>
          </w:tcPr>
          <w:p w:rsidR="007177D4" w:rsidRPr="007177D4" w:rsidRDefault="007177D4" w:rsidP="000D3446">
            <w:r w:rsidRPr="007177D4">
              <w:t>а</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9</w:t>
            </w:r>
          </w:p>
        </w:tc>
        <w:tc>
          <w:tcPr>
            <w:tcW w:w="2552" w:type="dxa"/>
          </w:tcPr>
          <w:p w:rsidR="007177D4" w:rsidRPr="007177D4" w:rsidRDefault="007177D4" w:rsidP="000D3446">
            <w:r w:rsidRPr="007177D4">
              <w:t>а</w:t>
            </w:r>
          </w:p>
        </w:tc>
        <w:tc>
          <w:tcPr>
            <w:tcW w:w="2268" w:type="dxa"/>
          </w:tcPr>
          <w:p w:rsidR="007177D4" w:rsidRPr="007177D4" w:rsidRDefault="007177D4" w:rsidP="000D3446">
            <w:r w:rsidRPr="007177D4">
              <w:t>а</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10</w:t>
            </w:r>
          </w:p>
        </w:tc>
        <w:tc>
          <w:tcPr>
            <w:tcW w:w="2552" w:type="dxa"/>
          </w:tcPr>
          <w:p w:rsidR="007177D4" w:rsidRPr="007177D4" w:rsidRDefault="007177D4" w:rsidP="000D3446">
            <w:r w:rsidRPr="007177D4">
              <w:t>в</w:t>
            </w:r>
          </w:p>
        </w:tc>
        <w:tc>
          <w:tcPr>
            <w:tcW w:w="2268" w:type="dxa"/>
          </w:tcPr>
          <w:p w:rsidR="007177D4" w:rsidRPr="007177D4" w:rsidRDefault="007177D4" w:rsidP="000D3446">
            <w:r w:rsidRPr="007177D4">
              <w:t>а</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11</w:t>
            </w:r>
          </w:p>
        </w:tc>
        <w:tc>
          <w:tcPr>
            <w:tcW w:w="2552" w:type="dxa"/>
          </w:tcPr>
          <w:p w:rsidR="007177D4" w:rsidRPr="007177D4" w:rsidRDefault="007177D4" w:rsidP="000D3446">
            <w:r w:rsidRPr="007177D4">
              <w:t>в</w:t>
            </w:r>
          </w:p>
        </w:tc>
        <w:tc>
          <w:tcPr>
            <w:tcW w:w="2268" w:type="dxa"/>
          </w:tcPr>
          <w:p w:rsidR="007177D4" w:rsidRPr="007177D4" w:rsidRDefault="007177D4" w:rsidP="000D3446">
            <w:r w:rsidRPr="007177D4">
              <w:t>б</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12</w:t>
            </w:r>
          </w:p>
        </w:tc>
        <w:tc>
          <w:tcPr>
            <w:tcW w:w="2552" w:type="dxa"/>
          </w:tcPr>
          <w:p w:rsidR="007177D4" w:rsidRPr="007177D4" w:rsidRDefault="007177D4" w:rsidP="000D3446">
            <w:r w:rsidRPr="007177D4">
              <w:t>б</w:t>
            </w:r>
          </w:p>
        </w:tc>
        <w:tc>
          <w:tcPr>
            <w:tcW w:w="2268" w:type="dxa"/>
          </w:tcPr>
          <w:p w:rsidR="007177D4" w:rsidRPr="007177D4" w:rsidRDefault="007177D4" w:rsidP="000D3446">
            <w:r w:rsidRPr="007177D4">
              <w:t>б</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13</w:t>
            </w:r>
          </w:p>
        </w:tc>
        <w:tc>
          <w:tcPr>
            <w:tcW w:w="2552" w:type="dxa"/>
          </w:tcPr>
          <w:p w:rsidR="007177D4" w:rsidRPr="007177D4" w:rsidRDefault="007177D4" w:rsidP="000D3446">
            <w:r w:rsidRPr="007177D4">
              <w:t>в</w:t>
            </w:r>
          </w:p>
        </w:tc>
        <w:tc>
          <w:tcPr>
            <w:tcW w:w="2268" w:type="dxa"/>
          </w:tcPr>
          <w:p w:rsidR="007177D4" w:rsidRPr="007177D4" w:rsidRDefault="007177D4" w:rsidP="000D3446">
            <w:r w:rsidRPr="007177D4">
              <w:t>а</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14</w:t>
            </w:r>
          </w:p>
        </w:tc>
        <w:tc>
          <w:tcPr>
            <w:tcW w:w="2552" w:type="dxa"/>
          </w:tcPr>
          <w:p w:rsidR="007177D4" w:rsidRPr="007177D4" w:rsidRDefault="007177D4" w:rsidP="000D3446">
            <w:r w:rsidRPr="007177D4">
              <w:t>а</w:t>
            </w:r>
          </w:p>
        </w:tc>
        <w:tc>
          <w:tcPr>
            <w:tcW w:w="2268" w:type="dxa"/>
          </w:tcPr>
          <w:p w:rsidR="007177D4" w:rsidRPr="007177D4" w:rsidRDefault="007177D4" w:rsidP="000D3446">
            <w:r w:rsidRPr="007177D4">
              <w:t>б</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15</w:t>
            </w:r>
          </w:p>
        </w:tc>
        <w:tc>
          <w:tcPr>
            <w:tcW w:w="2552" w:type="dxa"/>
          </w:tcPr>
          <w:p w:rsidR="007177D4" w:rsidRPr="007177D4" w:rsidRDefault="007177D4" w:rsidP="000D3446">
            <w:r w:rsidRPr="007177D4">
              <w:t>б</w:t>
            </w:r>
          </w:p>
        </w:tc>
        <w:tc>
          <w:tcPr>
            <w:tcW w:w="2268" w:type="dxa"/>
          </w:tcPr>
          <w:p w:rsidR="007177D4" w:rsidRPr="007177D4" w:rsidRDefault="007177D4" w:rsidP="000D3446">
            <w:r w:rsidRPr="007177D4">
              <w:t>б</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16</w:t>
            </w:r>
          </w:p>
        </w:tc>
        <w:tc>
          <w:tcPr>
            <w:tcW w:w="2552" w:type="dxa"/>
          </w:tcPr>
          <w:p w:rsidR="007177D4" w:rsidRPr="007177D4" w:rsidRDefault="007177D4" w:rsidP="000D3446">
            <w:r w:rsidRPr="007177D4">
              <w:t>в</w:t>
            </w:r>
          </w:p>
        </w:tc>
        <w:tc>
          <w:tcPr>
            <w:tcW w:w="2268" w:type="dxa"/>
          </w:tcPr>
          <w:p w:rsidR="007177D4" w:rsidRPr="007177D4" w:rsidRDefault="007177D4" w:rsidP="000D3446">
            <w:r w:rsidRPr="007177D4">
              <w:t>б</w:t>
            </w:r>
          </w:p>
        </w:tc>
      </w:tr>
      <w:tr w:rsidR="007177D4" w:rsidRPr="007177D4" w:rsidTr="000D3446">
        <w:tblPrEx>
          <w:tblCellMar>
            <w:top w:w="0" w:type="dxa"/>
            <w:bottom w:w="0" w:type="dxa"/>
          </w:tblCellMar>
        </w:tblPrEx>
        <w:tc>
          <w:tcPr>
            <w:tcW w:w="2376" w:type="dxa"/>
          </w:tcPr>
          <w:p w:rsidR="007177D4" w:rsidRPr="007177D4" w:rsidRDefault="007177D4" w:rsidP="000D3446">
            <w:r w:rsidRPr="007177D4">
              <w:t>17</w:t>
            </w:r>
          </w:p>
        </w:tc>
        <w:tc>
          <w:tcPr>
            <w:tcW w:w="2552" w:type="dxa"/>
          </w:tcPr>
          <w:p w:rsidR="007177D4" w:rsidRPr="007177D4" w:rsidRDefault="007177D4" w:rsidP="000D3446">
            <w:r w:rsidRPr="007177D4">
              <w:t>в</w:t>
            </w:r>
          </w:p>
        </w:tc>
        <w:tc>
          <w:tcPr>
            <w:tcW w:w="2268" w:type="dxa"/>
          </w:tcPr>
          <w:p w:rsidR="007177D4" w:rsidRPr="007177D4" w:rsidRDefault="007177D4" w:rsidP="000D3446">
            <w:r w:rsidRPr="007177D4">
              <w:t>в</w:t>
            </w:r>
          </w:p>
        </w:tc>
      </w:tr>
    </w:tbl>
    <w:p w:rsidR="007177D4" w:rsidRPr="007177D4" w:rsidRDefault="007177D4" w:rsidP="007177D4"/>
    <w:p w:rsidR="007177D4" w:rsidRPr="007177D4" w:rsidRDefault="007177D4" w:rsidP="007177D4"/>
    <w:p w:rsidR="007177D4" w:rsidRPr="007177D4" w:rsidRDefault="007177D4" w:rsidP="007177D4">
      <w:r w:rsidRPr="007177D4">
        <w:t>В 1</w:t>
      </w:r>
      <w:r w:rsidRPr="007177D4">
        <w:tab/>
      </w:r>
      <w:r w:rsidRPr="007177D4">
        <w:tab/>
      </w:r>
      <w:r w:rsidRPr="007177D4">
        <w:tab/>
      </w:r>
      <w:r w:rsidRPr="007177D4">
        <w:tab/>
      </w:r>
      <w:r w:rsidRPr="007177D4">
        <w:tab/>
      </w:r>
      <w:r w:rsidRPr="007177D4">
        <w:tab/>
      </w:r>
      <w:r w:rsidRPr="007177D4">
        <w:tab/>
      </w:r>
      <w:r w:rsidRPr="007177D4">
        <w:tab/>
        <w:t>В 1</w:t>
      </w:r>
    </w:p>
    <w:p w:rsidR="007177D4" w:rsidRPr="007177D4" w:rsidRDefault="007177D4" w:rsidP="007177D4"/>
    <w:tbl>
      <w:tblPr>
        <w:tblW w:w="0" w:type="auto"/>
        <w:tblInd w:w="-1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
        <w:gridCol w:w="540"/>
        <w:gridCol w:w="340"/>
        <w:gridCol w:w="420"/>
        <w:gridCol w:w="360"/>
        <w:gridCol w:w="420"/>
        <w:gridCol w:w="400"/>
        <w:gridCol w:w="400"/>
        <w:gridCol w:w="380"/>
        <w:gridCol w:w="2580"/>
        <w:gridCol w:w="720"/>
        <w:gridCol w:w="1320"/>
        <w:gridCol w:w="1860"/>
        <w:gridCol w:w="100"/>
      </w:tblGrid>
      <w:tr w:rsidR="007177D4" w:rsidRPr="007177D4" w:rsidTr="000D3446">
        <w:tblPrEx>
          <w:tblCellMar>
            <w:top w:w="0" w:type="dxa"/>
            <w:bottom w:w="0" w:type="dxa"/>
          </w:tblCellMar>
        </w:tblPrEx>
        <w:trPr>
          <w:gridBefore w:val="10"/>
          <w:wBefore w:w="6360" w:type="dxa"/>
          <w:trHeight w:val="100"/>
        </w:trPr>
        <w:tc>
          <w:tcPr>
            <w:tcW w:w="2040" w:type="dxa"/>
            <w:gridSpan w:val="2"/>
            <w:tcBorders>
              <w:bottom w:val="single" w:sz="4" w:space="0" w:color="auto"/>
            </w:tcBorders>
          </w:tcPr>
          <w:p w:rsidR="007177D4" w:rsidRPr="007177D4" w:rsidRDefault="007177D4" w:rsidP="000D3446">
            <w:r w:rsidRPr="007177D4">
              <w:t>Безусловные</w:t>
            </w:r>
          </w:p>
        </w:tc>
        <w:tc>
          <w:tcPr>
            <w:tcW w:w="1960" w:type="dxa"/>
            <w:gridSpan w:val="2"/>
            <w:tcBorders>
              <w:bottom w:val="single" w:sz="4" w:space="0" w:color="auto"/>
            </w:tcBorders>
          </w:tcPr>
          <w:p w:rsidR="007177D4" w:rsidRPr="007177D4" w:rsidRDefault="007177D4" w:rsidP="000D3446">
            <w:r w:rsidRPr="007177D4">
              <w:t>Условные</w:t>
            </w:r>
          </w:p>
        </w:tc>
      </w:tr>
      <w:tr w:rsidR="007177D4" w:rsidRPr="007177D4" w:rsidTr="000D3446">
        <w:tblPrEx>
          <w:tblCellMar>
            <w:top w:w="0" w:type="dxa"/>
            <w:bottom w:w="0" w:type="dxa"/>
          </w:tblCellMar>
        </w:tblPrEx>
        <w:trPr>
          <w:gridBefore w:val="10"/>
          <w:wBefore w:w="6360" w:type="dxa"/>
          <w:trHeight w:val="160"/>
        </w:trPr>
        <w:tc>
          <w:tcPr>
            <w:tcW w:w="2040" w:type="dxa"/>
            <w:gridSpan w:val="2"/>
            <w:tcBorders>
              <w:bottom w:val="single" w:sz="4" w:space="0" w:color="auto"/>
            </w:tcBorders>
          </w:tcPr>
          <w:p w:rsidR="007177D4" w:rsidRPr="007177D4" w:rsidRDefault="007177D4" w:rsidP="000D3446">
            <w:r w:rsidRPr="007177D4">
              <w:t xml:space="preserve"> в, д,  з, и</w:t>
            </w:r>
          </w:p>
        </w:tc>
        <w:tc>
          <w:tcPr>
            <w:tcW w:w="1960" w:type="dxa"/>
            <w:gridSpan w:val="2"/>
            <w:tcBorders>
              <w:bottom w:val="single" w:sz="4" w:space="0" w:color="auto"/>
            </w:tcBorders>
          </w:tcPr>
          <w:p w:rsidR="007177D4" w:rsidRPr="007177D4" w:rsidRDefault="007177D4" w:rsidP="000D3446">
            <w:r w:rsidRPr="007177D4">
              <w:t>а, б, г, ж, к, л</w:t>
            </w:r>
          </w:p>
        </w:tc>
      </w:tr>
      <w:tr w:rsidR="007177D4" w:rsidRPr="007177D4" w:rsidTr="000D3446">
        <w:tblPrEx>
          <w:tblCellMar>
            <w:top w:w="0" w:type="dxa"/>
            <w:bottom w:w="0" w:type="dxa"/>
          </w:tblCellMar>
        </w:tblPrEx>
        <w:trPr>
          <w:gridBefore w:val="11"/>
          <w:gridAfter w:val="1"/>
          <w:wBefore w:w="7080" w:type="dxa"/>
          <w:wAfter w:w="100" w:type="dxa"/>
          <w:cantSplit/>
          <w:trHeight w:val="120"/>
        </w:trPr>
        <w:tc>
          <w:tcPr>
            <w:tcW w:w="3180" w:type="dxa"/>
            <w:gridSpan w:val="2"/>
            <w:tcBorders>
              <w:top w:val="nil"/>
              <w:left w:val="nil"/>
              <w:bottom w:val="nil"/>
              <w:right w:val="nil"/>
            </w:tcBorders>
          </w:tcPr>
          <w:p w:rsidR="007177D4" w:rsidRPr="007177D4" w:rsidRDefault="007177D4" w:rsidP="000D3446"/>
        </w:tc>
      </w:tr>
      <w:tr w:rsidR="007177D4" w:rsidRPr="007177D4" w:rsidTr="000D3446">
        <w:tblPrEx>
          <w:tblCellMar>
            <w:top w:w="0" w:type="dxa"/>
            <w:bottom w:w="0" w:type="dxa"/>
          </w:tblCellMar>
        </w:tblPrEx>
        <w:trPr>
          <w:gridAfter w:val="5"/>
          <w:wAfter w:w="6580" w:type="dxa"/>
          <w:trHeight w:val="200"/>
        </w:trPr>
        <w:tc>
          <w:tcPr>
            <w:tcW w:w="520" w:type="dxa"/>
          </w:tcPr>
          <w:p w:rsidR="007177D4" w:rsidRPr="007177D4" w:rsidRDefault="007177D4" w:rsidP="000D3446">
            <w:r w:rsidRPr="007177D4">
              <w:t>1</w:t>
            </w:r>
          </w:p>
        </w:tc>
        <w:tc>
          <w:tcPr>
            <w:tcW w:w="540" w:type="dxa"/>
          </w:tcPr>
          <w:p w:rsidR="007177D4" w:rsidRPr="007177D4" w:rsidRDefault="007177D4" w:rsidP="000D3446">
            <w:r w:rsidRPr="007177D4">
              <w:t>2</w:t>
            </w:r>
          </w:p>
        </w:tc>
        <w:tc>
          <w:tcPr>
            <w:tcW w:w="340" w:type="dxa"/>
          </w:tcPr>
          <w:p w:rsidR="007177D4" w:rsidRPr="007177D4" w:rsidRDefault="007177D4" w:rsidP="000D3446">
            <w:r w:rsidRPr="007177D4">
              <w:t>3</w:t>
            </w:r>
          </w:p>
        </w:tc>
        <w:tc>
          <w:tcPr>
            <w:tcW w:w="420" w:type="dxa"/>
          </w:tcPr>
          <w:p w:rsidR="007177D4" w:rsidRPr="007177D4" w:rsidRDefault="007177D4" w:rsidP="000D3446">
            <w:r w:rsidRPr="007177D4">
              <w:t>4</w:t>
            </w:r>
          </w:p>
        </w:tc>
        <w:tc>
          <w:tcPr>
            <w:tcW w:w="360" w:type="dxa"/>
          </w:tcPr>
          <w:p w:rsidR="007177D4" w:rsidRPr="007177D4" w:rsidRDefault="007177D4" w:rsidP="000D3446">
            <w:r w:rsidRPr="007177D4">
              <w:t>5</w:t>
            </w:r>
          </w:p>
        </w:tc>
        <w:tc>
          <w:tcPr>
            <w:tcW w:w="420" w:type="dxa"/>
          </w:tcPr>
          <w:p w:rsidR="007177D4" w:rsidRPr="007177D4" w:rsidRDefault="007177D4" w:rsidP="000D3446">
            <w:r w:rsidRPr="007177D4">
              <w:t>6</w:t>
            </w:r>
          </w:p>
        </w:tc>
        <w:tc>
          <w:tcPr>
            <w:tcW w:w="400" w:type="dxa"/>
          </w:tcPr>
          <w:p w:rsidR="007177D4" w:rsidRPr="007177D4" w:rsidRDefault="007177D4" w:rsidP="000D3446">
            <w:r w:rsidRPr="007177D4">
              <w:t>7</w:t>
            </w:r>
          </w:p>
        </w:tc>
        <w:tc>
          <w:tcPr>
            <w:tcW w:w="400" w:type="dxa"/>
          </w:tcPr>
          <w:p w:rsidR="007177D4" w:rsidRPr="007177D4" w:rsidRDefault="007177D4" w:rsidP="000D3446">
            <w:r w:rsidRPr="007177D4">
              <w:t>8</w:t>
            </w:r>
          </w:p>
        </w:tc>
        <w:tc>
          <w:tcPr>
            <w:tcW w:w="380" w:type="dxa"/>
          </w:tcPr>
          <w:p w:rsidR="007177D4" w:rsidRPr="007177D4" w:rsidRDefault="007177D4" w:rsidP="000D3446">
            <w:r w:rsidRPr="007177D4">
              <w:t>9</w:t>
            </w:r>
          </w:p>
        </w:tc>
      </w:tr>
      <w:tr w:rsidR="007177D4" w:rsidRPr="007177D4" w:rsidTr="000D3446">
        <w:tblPrEx>
          <w:tblCellMar>
            <w:top w:w="0" w:type="dxa"/>
            <w:bottom w:w="0" w:type="dxa"/>
          </w:tblCellMar>
        </w:tblPrEx>
        <w:trPr>
          <w:gridAfter w:val="5"/>
          <w:wAfter w:w="6580" w:type="dxa"/>
          <w:trHeight w:val="600"/>
        </w:trPr>
        <w:tc>
          <w:tcPr>
            <w:tcW w:w="520" w:type="dxa"/>
          </w:tcPr>
          <w:p w:rsidR="007177D4" w:rsidRPr="007177D4" w:rsidRDefault="007177D4" w:rsidP="000D3446">
            <w:r w:rsidRPr="007177D4">
              <w:t>е</w:t>
            </w:r>
          </w:p>
        </w:tc>
        <w:tc>
          <w:tcPr>
            <w:tcW w:w="540" w:type="dxa"/>
          </w:tcPr>
          <w:p w:rsidR="007177D4" w:rsidRPr="007177D4" w:rsidRDefault="007177D4" w:rsidP="000D3446">
            <w:r w:rsidRPr="007177D4">
              <w:t>а</w:t>
            </w:r>
          </w:p>
        </w:tc>
        <w:tc>
          <w:tcPr>
            <w:tcW w:w="340" w:type="dxa"/>
          </w:tcPr>
          <w:p w:rsidR="007177D4" w:rsidRPr="007177D4" w:rsidRDefault="007177D4" w:rsidP="000D3446">
            <w:r w:rsidRPr="007177D4">
              <w:t>в</w:t>
            </w:r>
          </w:p>
        </w:tc>
        <w:tc>
          <w:tcPr>
            <w:tcW w:w="420" w:type="dxa"/>
          </w:tcPr>
          <w:p w:rsidR="007177D4" w:rsidRPr="007177D4" w:rsidRDefault="007177D4" w:rsidP="000D3446">
            <w:r w:rsidRPr="007177D4">
              <w:t>б</w:t>
            </w:r>
          </w:p>
        </w:tc>
        <w:tc>
          <w:tcPr>
            <w:tcW w:w="360" w:type="dxa"/>
          </w:tcPr>
          <w:p w:rsidR="007177D4" w:rsidRPr="007177D4" w:rsidRDefault="007177D4" w:rsidP="000D3446">
            <w:r w:rsidRPr="007177D4">
              <w:t>д</w:t>
            </w:r>
          </w:p>
        </w:tc>
        <w:tc>
          <w:tcPr>
            <w:tcW w:w="420" w:type="dxa"/>
          </w:tcPr>
          <w:p w:rsidR="007177D4" w:rsidRPr="007177D4" w:rsidRDefault="007177D4" w:rsidP="000D3446">
            <w:r w:rsidRPr="007177D4">
              <w:t>ж</w:t>
            </w:r>
          </w:p>
        </w:tc>
        <w:tc>
          <w:tcPr>
            <w:tcW w:w="400" w:type="dxa"/>
          </w:tcPr>
          <w:p w:rsidR="007177D4" w:rsidRPr="007177D4" w:rsidRDefault="007177D4" w:rsidP="000D3446">
            <w:r w:rsidRPr="007177D4">
              <w:t>и</w:t>
            </w:r>
          </w:p>
        </w:tc>
        <w:tc>
          <w:tcPr>
            <w:tcW w:w="400" w:type="dxa"/>
          </w:tcPr>
          <w:p w:rsidR="007177D4" w:rsidRPr="007177D4" w:rsidRDefault="007177D4" w:rsidP="000D3446">
            <w:r w:rsidRPr="007177D4">
              <w:t>г</w:t>
            </w:r>
          </w:p>
        </w:tc>
        <w:tc>
          <w:tcPr>
            <w:tcW w:w="380" w:type="dxa"/>
          </w:tcPr>
          <w:p w:rsidR="007177D4" w:rsidRPr="007177D4" w:rsidRDefault="007177D4" w:rsidP="000D3446">
            <w:r w:rsidRPr="007177D4">
              <w:t>з</w:t>
            </w:r>
          </w:p>
        </w:tc>
      </w:tr>
    </w:tbl>
    <w:p w:rsidR="007177D4" w:rsidRPr="007177D4" w:rsidRDefault="007177D4" w:rsidP="007177D4"/>
    <w:p w:rsidR="007177D4" w:rsidRPr="007177D4" w:rsidRDefault="007177D4" w:rsidP="007177D4">
      <w:r w:rsidRPr="007177D4">
        <w:tab/>
      </w:r>
    </w:p>
    <w:p w:rsidR="007177D4" w:rsidRPr="007177D4" w:rsidRDefault="007177D4" w:rsidP="007177D4">
      <w:pPr>
        <w:pStyle w:val="2"/>
        <w:rPr>
          <w:rFonts w:ascii="Times New Roman" w:hAnsi="Times New Roman" w:cs="Times New Roman"/>
          <w:sz w:val="24"/>
          <w:szCs w:val="24"/>
        </w:rPr>
      </w:pPr>
      <w:r w:rsidRPr="007177D4">
        <w:rPr>
          <w:rFonts w:ascii="Times New Roman" w:hAnsi="Times New Roman" w:cs="Times New Roman"/>
          <w:sz w:val="24"/>
          <w:szCs w:val="24"/>
        </w:rPr>
        <w:t>В 2</w:t>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r>
      <w:r w:rsidRPr="007177D4">
        <w:rPr>
          <w:rFonts w:ascii="Times New Roman" w:hAnsi="Times New Roman" w:cs="Times New Roman"/>
          <w:sz w:val="24"/>
          <w:szCs w:val="24"/>
        </w:rPr>
        <w:tab/>
        <w:t>В 2</w:t>
      </w:r>
    </w:p>
    <w:p w:rsidR="007177D4" w:rsidRPr="007177D4" w:rsidRDefault="007177D4" w:rsidP="007177D4"/>
    <w:p w:rsidR="007177D4" w:rsidRPr="007177D4" w:rsidRDefault="007177D4" w:rsidP="007177D4"/>
    <w:p w:rsidR="007177D4" w:rsidRPr="007177D4" w:rsidRDefault="007177D4" w:rsidP="007177D4"/>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0"/>
        <w:gridCol w:w="420"/>
        <w:gridCol w:w="587"/>
        <w:gridCol w:w="273"/>
        <w:gridCol w:w="480"/>
        <w:gridCol w:w="3220"/>
        <w:gridCol w:w="740"/>
        <w:gridCol w:w="700"/>
        <w:gridCol w:w="480"/>
        <w:gridCol w:w="580"/>
        <w:gridCol w:w="580"/>
        <w:gridCol w:w="720"/>
        <w:gridCol w:w="760"/>
      </w:tblGrid>
      <w:tr w:rsidR="007177D4" w:rsidRPr="007177D4" w:rsidTr="000D3446">
        <w:tblPrEx>
          <w:tblCellMar>
            <w:top w:w="0" w:type="dxa"/>
            <w:bottom w:w="0" w:type="dxa"/>
          </w:tblCellMar>
        </w:tblPrEx>
        <w:trPr>
          <w:gridBefore w:val="6"/>
          <w:wBefore w:w="5480" w:type="dxa"/>
          <w:trHeight w:val="100"/>
        </w:trPr>
        <w:tc>
          <w:tcPr>
            <w:tcW w:w="740" w:type="dxa"/>
            <w:tcBorders>
              <w:bottom w:val="single" w:sz="4" w:space="0" w:color="auto"/>
            </w:tcBorders>
          </w:tcPr>
          <w:p w:rsidR="007177D4" w:rsidRPr="007177D4" w:rsidRDefault="007177D4" w:rsidP="000D3446">
            <w:r w:rsidRPr="007177D4">
              <w:t xml:space="preserve">  1</w:t>
            </w:r>
          </w:p>
        </w:tc>
        <w:tc>
          <w:tcPr>
            <w:tcW w:w="700" w:type="dxa"/>
            <w:tcBorders>
              <w:bottom w:val="single" w:sz="4" w:space="0" w:color="auto"/>
            </w:tcBorders>
          </w:tcPr>
          <w:p w:rsidR="007177D4" w:rsidRPr="007177D4" w:rsidRDefault="007177D4" w:rsidP="000D3446">
            <w:r w:rsidRPr="007177D4">
              <w:t xml:space="preserve">  2</w:t>
            </w:r>
          </w:p>
        </w:tc>
        <w:tc>
          <w:tcPr>
            <w:tcW w:w="480" w:type="dxa"/>
            <w:tcBorders>
              <w:bottom w:val="single" w:sz="4" w:space="0" w:color="auto"/>
            </w:tcBorders>
          </w:tcPr>
          <w:p w:rsidR="007177D4" w:rsidRPr="007177D4" w:rsidRDefault="007177D4" w:rsidP="000D3446">
            <w:r w:rsidRPr="007177D4">
              <w:t xml:space="preserve">  3</w:t>
            </w:r>
          </w:p>
        </w:tc>
        <w:tc>
          <w:tcPr>
            <w:tcW w:w="580" w:type="dxa"/>
            <w:tcBorders>
              <w:bottom w:val="single" w:sz="4" w:space="0" w:color="auto"/>
            </w:tcBorders>
          </w:tcPr>
          <w:p w:rsidR="007177D4" w:rsidRPr="007177D4" w:rsidRDefault="007177D4" w:rsidP="000D3446">
            <w:r w:rsidRPr="007177D4">
              <w:t xml:space="preserve">  4</w:t>
            </w:r>
          </w:p>
        </w:tc>
        <w:tc>
          <w:tcPr>
            <w:tcW w:w="580" w:type="dxa"/>
            <w:tcBorders>
              <w:bottom w:val="single" w:sz="4" w:space="0" w:color="auto"/>
            </w:tcBorders>
          </w:tcPr>
          <w:p w:rsidR="007177D4" w:rsidRPr="007177D4" w:rsidRDefault="007177D4" w:rsidP="000D3446">
            <w:r w:rsidRPr="007177D4">
              <w:t xml:space="preserve">  5</w:t>
            </w:r>
          </w:p>
        </w:tc>
        <w:tc>
          <w:tcPr>
            <w:tcW w:w="720" w:type="dxa"/>
            <w:tcBorders>
              <w:bottom w:val="single" w:sz="4" w:space="0" w:color="auto"/>
            </w:tcBorders>
          </w:tcPr>
          <w:p w:rsidR="007177D4" w:rsidRPr="007177D4" w:rsidRDefault="007177D4" w:rsidP="000D3446">
            <w:r w:rsidRPr="007177D4">
              <w:t xml:space="preserve">  6</w:t>
            </w:r>
          </w:p>
        </w:tc>
        <w:tc>
          <w:tcPr>
            <w:tcW w:w="760" w:type="dxa"/>
            <w:tcBorders>
              <w:bottom w:val="single" w:sz="4" w:space="0" w:color="auto"/>
            </w:tcBorders>
          </w:tcPr>
          <w:p w:rsidR="007177D4" w:rsidRPr="007177D4" w:rsidRDefault="007177D4" w:rsidP="000D3446">
            <w:r w:rsidRPr="007177D4">
              <w:t xml:space="preserve">  7</w:t>
            </w:r>
          </w:p>
        </w:tc>
      </w:tr>
      <w:tr w:rsidR="007177D4" w:rsidRPr="007177D4" w:rsidTr="000D3446">
        <w:tblPrEx>
          <w:tblCellMar>
            <w:top w:w="0" w:type="dxa"/>
            <w:bottom w:w="0" w:type="dxa"/>
          </w:tblCellMar>
        </w:tblPrEx>
        <w:trPr>
          <w:gridAfter w:val="8"/>
          <w:wAfter w:w="7780" w:type="dxa"/>
          <w:trHeight w:val="140"/>
        </w:trPr>
        <w:tc>
          <w:tcPr>
            <w:tcW w:w="500" w:type="dxa"/>
          </w:tcPr>
          <w:p w:rsidR="007177D4" w:rsidRPr="007177D4" w:rsidRDefault="007177D4" w:rsidP="000D3446">
            <w:r w:rsidRPr="007177D4">
              <w:t>1</w:t>
            </w:r>
          </w:p>
        </w:tc>
        <w:tc>
          <w:tcPr>
            <w:tcW w:w="420" w:type="dxa"/>
          </w:tcPr>
          <w:p w:rsidR="007177D4" w:rsidRPr="007177D4" w:rsidRDefault="007177D4" w:rsidP="000D3446">
            <w:r w:rsidRPr="007177D4">
              <w:t>2</w:t>
            </w:r>
          </w:p>
        </w:tc>
        <w:tc>
          <w:tcPr>
            <w:tcW w:w="587" w:type="dxa"/>
          </w:tcPr>
          <w:p w:rsidR="007177D4" w:rsidRPr="007177D4" w:rsidRDefault="007177D4" w:rsidP="000D3446">
            <w:r w:rsidRPr="007177D4">
              <w:t>3</w:t>
            </w:r>
          </w:p>
        </w:tc>
        <w:tc>
          <w:tcPr>
            <w:tcW w:w="273" w:type="dxa"/>
          </w:tcPr>
          <w:p w:rsidR="007177D4" w:rsidRPr="007177D4" w:rsidRDefault="007177D4" w:rsidP="000D3446">
            <w:r w:rsidRPr="007177D4">
              <w:t>4</w:t>
            </w:r>
          </w:p>
        </w:tc>
        <w:tc>
          <w:tcPr>
            <w:tcW w:w="480" w:type="dxa"/>
          </w:tcPr>
          <w:p w:rsidR="007177D4" w:rsidRPr="007177D4" w:rsidRDefault="007177D4" w:rsidP="000D3446">
            <w:r w:rsidRPr="007177D4">
              <w:t>5</w:t>
            </w:r>
          </w:p>
        </w:tc>
      </w:tr>
      <w:tr w:rsidR="007177D4" w:rsidRPr="007177D4" w:rsidTr="000D3446">
        <w:tblPrEx>
          <w:tblCellMar>
            <w:top w:w="0" w:type="dxa"/>
            <w:bottom w:w="0" w:type="dxa"/>
          </w:tblCellMar>
        </w:tblPrEx>
        <w:trPr>
          <w:gridAfter w:val="8"/>
          <w:wAfter w:w="7780" w:type="dxa"/>
          <w:trHeight w:val="560"/>
        </w:trPr>
        <w:tc>
          <w:tcPr>
            <w:tcW w:w="500" w:type="dxa"/>
          </w:tcPr>
          <w:p w:rsidR="007177D4" w:rsidRPr="007177D4" w:rsidRDefault="007177D4" w:rsidP="000D3446">
            <w:r w:rsidRPr="007177D4">
              <w:t>в</w:t>
            </w:r>
          </w:p>
        </w:tc>
        <w:tc>
          <w:tcPr>
            <w:tcW w:w="420" w:type="dxa"/>
          </w:tcPr>
          <w:p w:rsidR="007177D4" w:rsidRPr="007177D4" w:rsidRDefault="007177D4" w:rsidP="000D3446">
            <w:r w:rsidRPr="007177D4">
              <w:t>г</w:t>
            </w:r>
          </w:p>
        </w:tc>
        <w:tc>
          <w:tcPr>
            <w:tcW w:w="587" w:type="dxa"/>
          </w:tcPr>
          <w:p w:rsidR="007177D4" w:rsidRPr="007177D4" w:rsidRDefault="007177D4" w:rsidP="000D3446">
            <w:r w:rsidRPr="007177D4">
              <w:t>б</w:t>
            </w:r>
          </w:p>
        </w:tc>
        <w:tc>
          <w:tcPr>
            <w:tcW w:w="273" w:type="dxa"/>
          </w:tcPr>
          <w:p w:rsidR="007177D4" w:rsidRPr="007177D4" w:rsidRDefault="007177D4" w:rsidP="000D3446">
            <w:r w:rsidRPr="007177D4">
              <w:t>а</w:t>
            </w:r>
          </w:p>
        </w:tc>
        <w:tc>
          <w:tcPr>
            <w:tcW w:w="480" w:type="dxa"/>
          </w:tcPr>
          <w:p w:rsidR="007177D4" w:rsidRPr="007177D4" w:rsidRDefault="007177D4" w:rsidP="000D3446">
            <w:r w:rsidRPr="007177D4">
              <w:t>д</w:t>
            </w:r>
          </w:p>
        </w:tc>
      </w:tr>
    </w:tbl>
    <w:p w:rsidR="007177D4" w:rsidRPr="007177D4" w:rsidRDefault="007177D4" w:rsidP="007177D4"/>
    <w:p w:rsidR="007177D4" w:rsidRPr="007177D4" w:rsidRDefault="007177D4" w:rsidP="007177D4">
      <w:r w:rsidRPr="007177D4">
        <w:tab/>
        <w:t xml:space="preserve"> </w:t>
      </w:r>
    </w:p>
    <w:p w:rsidR="007177D4" w:rsidRPr="007177D4" w:rsidRDefault="007177D4" w:rsidP="007177D4">
      <w:pPr>
        <w:rPr>
          <w:b/>
          <w:lang w:val="en-US"/>
        </w:rPr>
      </w:pPr>
      <w:r w:rsidRPr="007177D4">
        <w:rPr>
          <w:b/>
        </w:rPr>
        <w:t>Часть С</w:t>
      </w:r>
      <w:r w:rsidRPr="007177D4">
        <w:rPr>
          <w:b/>
        </w:rPr>
        <w:tab/>
      </w:r>
    </w:p>
    <w:p w:rsidR="007177D4" w:rsidRPr="007177D4" w:rsidRDefault="007177D4" w:rsidP="007177D4">
      <w:pPr>
        <w:rPr>
          <w:b/>
          <w:lang w:val="en-US"/>
        </w:rPr>
      </w:pPr>
    </w:p>
    <w:p w:rsidR="007177D4" w:rsidRPr="007177D4" w:rsidRDefault="007177D4"/>
    <w:sectPr w:rsidR="007177D4" w:rsidRPr="007177D4" w:rsidSect="007177D4">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693" w:rsidRDefault="006E2693" w:rsidP="007177D4">
      <w:r>
        <w:separator/>
      </w:r>
    </w:p>
  </w:endnote>
  <w:endnote w:type="continuationSeparator" w:id="1">
    <w:p w:rsidR="006E2693" w:rsidRDefault="006E2693" w:rsidP="00717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32547"/>
      <w:docPartObj>
        <w:docPartGallery w:val="Page Numbers (Bottom of Page)"/>
        <w:docPartUnique/>
      </w:docPartObj>
    </w:sdtPr>
    <w:sdtContent>
      <w:p w:rsidR="007177D4" w:rsidRDefault="007177D4">
        <w:pPr>
          <w:pStyle w:val="a8"/>
          <w:jc w:val="right"/>
        </w:pPr>
        <w:fldSimple w:instr=" PAGE   \* MERGEFORMAT ">
          <w:r>
            <w:rPr>
              <w:noProof/>
            </w:rPr>
            <w:t>12</w:t>
          </w:r>
        </w:fldSimple>
      </w:p>
    </w:sdtContent>
  </w:sdt>
  <w:p w:rsidR="007177D4" w:rsidRDefault="007177D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693" w:rsidRDefault="006E2693" w:rsidP="007177D4">
      <w:r>
        <w:separator/>
      </w:r>
    </w:p>
  </w:footnote>
  <w:footnote w:type="continuationSeparator" w:id="1">
    <w:p w:rsidR="006E2693" w:rsidRDefault="006E2693" w:rsidP="00717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2463"/>
    <w:multiLevelType w:val="hybridMultilevel"/>
    <w:tmpl w:val="9E74564A"/>
    <w:lvl w:ilvl="0" w:tplc="04190011">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5F1C9C"/>
    <w:multiLevelType w:val="hybridMultilevel"/>
    <w:tmpl w:val="AEA443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C96356"/>
    <w:multiLevelType w:val="hybridMultilevel"/>
    <w:tmpl w:val="62B66A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234730"/>
    <w:multiLevelType w:val="hybridMultilevel"/>
    <w:tmpl w:val="ED5C7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6B0024"/>
    <w:multiLevelType w:val="singleLevel"/>
    <w:tmpl w:val="29A867A4"/>
    <w:lvl w:ilvl="0">
      <w:start w:val="2"/>
      <w:numFmt w:val="decimal"/>
      <w:lvlText w:val="%1"/>
      <w:lvlJc w:val="left"/>
      <w:pPr>
        <w:tabs>
          <w:tab w:val="num" w:pos="2520"/>
        </w:tabs>
        <w:ind w:left="2520" w:hanging="360"/>
      </w:pPr>
      <w:rPr>
        <w:rFonts w:hint="default"/>
      </w:rPr>
    </w:lvl>
  </w:abstractNum>
  <w:abstractNum w:abstractNumId="5">
    <w:nsid w:val="35E971A8"/>
    <w:multiLevelType w:val="hybridMultilevel"/>
    <w:tmpl w:val="486E22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E41213"/>
    <w:multiLevelType w:val="hybridMultilevel"/>
    <w:tmpl w:val="F9B672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A22774"/>
    <w:multiLevelType w:val="hybridMultilevel"/>
    <w:tmpl w:val="FBE4F4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6B0C1F"/>
    <w:multiLevelType w:val="hybridMultilevel"/>
    <w:tmpl w:val="4574D7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9E5F98"/>
    <w:multiLevelType w:val="hybridMultilevel"/>
    <w:tmpl w:val="5036AB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7F5E0F"/>
    <w:multiLevelType w:val="hybridMultilevel"/>
    <w:tmpl w:val="DA242D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0"/>
  </w:num>
  <w:num w:numId="3">
    <w:abstractNumId w:val="7"/>
  </w:num>
  <w:num w:numId="4">
    <w:abstractNumId w:val="3"/>
  </w:num>
  <w:num w:numId="5">
    <w:abstractNumId w:val="9"/>
  </w:num>
  <w:num w:numId="6">
    <w:abstractNumId w:val="5"/>
  </w:num>
  <w:num w:numId="7">
    <w:abstractNumId w:val="8"/>
  </w:num>
  <w:num w:numId="8">
    <w:abstractNumId w:val="0"/>
  </w:num>
  <w:num w:numId="9">
    <w:abstractNumId w:val="1"/>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w:hdrShapeDefaults>
  <w:footnotePr>
    <w:footnote w:id="0"/>
    <w:footnote w:id="1"/>
  </w:footnotePr>
  <w:endnotePr>
    <w:endnote w:id="0"/>
    <w:endnote w:id="1"/>
  </w:endnotePr>
  <w:compat/>
  <w:rsids>
    <w:rsidRoot w:val="007177D4"/>
    <w:rsid w:val="004C768D"/>
    <w:rsid w:val="006E2693"/>
    <w:rsid w:val="007177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7D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177D4"/>
    <w:pPr>
      <w:keepNext/>
      <w:ind w:firstLine="851"/>
      <w:outlineLvl w:val="0"/>
    </w:pPr>
    <w:rPr>
      <w:b/>
      <w:sz w:val="22"/>
      <w:szCs w:val="20"/>
    </w:rPr>
  </w:style>
  <w:style w:type="paragraph" w:styleId="2">
    <w:name w:val="heading 2"/>
    <w:basedOn w:val="a"/>
    <w:next w:val="a"/>
    <w:link w:val="20"/>
    <w:qFormat/>
    <w:rsid w:val="007177D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177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177D4"/>
    <w:pPr>
      <w:spacing w:after="0" w:line="240" w:lineRule="auto"/>
    </w:pPr>
  </w:style>
  <w:style w:type="character" w:customStyle="1" w:styleId="10">
    <w:name w:val="Заголовок 1 Знак"/>
    <w:basedOn w:val="a0"/>
    <w:link w:val="1"/>
    <w:rsid w:val="007177D4"/>
    <w:rPr>
      <w:rFonts w:ascii="Times New Roman" w:eastAsia="Times New Roman" w:hAnsi="Times New Roman" w:cs="Times New Roman"/>
      <w:b/>
      <w:szCs w:val="20"/>
      <w:lang w:eastAsia="ru-RU"/>
    </w:rPr>
  </w:style>
  <w:style w:type="character" w:customStyle="1" w:styleId="20">
    <w:name w:val="Заголовок 2 Знак"/>
    <w:basedOn w:val="a0"/>
    <w:link w:val="2"/>
    <w:rsid w:val="007177D4"/>
    <w:rPr>
      <w:rFonts w:ascii="Arial" w:eastAsia="Times New Roman" w:hAnsi="Arial" w:cs="Arial"/>
      <w:b/>
      <w:bCs/>
      <w:i/>
      <w:iCs/>
      <w:sz w:val="28"/>
      <w:szCs w:val="28"/>
      <w:lang w:eastAsia="ru-RU"/>
    </w:rPr>
  </w:style>
  <w:style w:type="character" w:customStyle="1" w:styleId="30">
    <w:name w:val="Заголовок 3 Знак"/>
    <w:basedOn w:val="a0"/>
    <w:link w:val="3"/>
    <w:rsid w:val="007177D4"/>
    <w:rPr>
      <w:rFonts w:ascii="Arial" w:eastAsia="Times New Roman" w:hAnsi="Arial" w:cs="Arial"/>
      <w:b/>
      <w:bCs/>
      <w:sz w:val="26"/>
      <w:szCs w:val="26"/>
      <w:lang w:eastAsia="ru-RU"/>
    </w:rPr>
  </w:style>
  <w:style w:type="paragraph" w:styleId="a4">
    <w:name w:val="Body Text"/>
    <w:basedOn w:val="a"/>
    <w:link w:val="a5"/>
    <w:rsid w:val="007177D4"/>
    <w:rPr>
      <w:b/>
      <w:szCs w:val="20"/>
    </w:rPr>
  </w:style>
  <w:style w:type="character" w:customStyle="1" w:styleId="a5">
    <w:name w:val="Основной текст Знак"/>
    <w:basedOn w:val="a0"/>
    <w:link w:val="a4"/>
    <w:rsid w:val="007177D4"/>
    <w:rPr>
      <w:rFonts w:ascii="Times New Roman" w:eastAsia="Times New Roman" w:hAnsi="Times New Roman" w:cs="Times New Roman"/>
      <w:b/>
      <w:sz w:val="24"/>
      <w:szCs w:val="20"/>
      <w:lang w:eastAsia="ru-RU"/>
    </w:rPr>
  </w:style>
  <w:style w:type="paragraph" w:styleId="21">
    <w:name w:val="Body Text 2"/>
    <w:basedOn w:val="a"/>
    <w:link w:val="22"/>
    <w:rsid w:val="007177D4"/>
    <w:rPr>
      <w:szCs w:val="20"/>
    </w:rPr>
  </w:style>
  <w:style w:type="character" w:customStyle="1" w:styleId="22">
    <w:name w:val="Основной текст 2 Знак"/>
    <w:basedOn w:val="a0"/>
    <w:link w:val="21"/>
    <w:rsid w:val="007177D4"/>
    <w:rPr>
      <w:rFonts w:ascii="Times New Roman" w:eastAsia="Times New Roman" w:hAnsi="Times New Roman" w:cs="Times New Roman"/>
      <w:sz w:val="24"/>
      <w:szCs w:val="20"/>
      <w:lang w:eastAsia="ru-RU"/>
    </w:rPr>
  </w:style>
  <w:style w:type="paragraph" w:styleId="a6">
    <w:name w:val="header"/>
    <w:basedOn w:val="a"/>
    <w:link w:val="a7"/>
    <w:uiPriority w:val="99"/>
    <w:semiHidden/>
    <w:unhideWhenUsed/>
    <w:rsid w:val="007177D4"/>
    <w:pPr>
      <w:tabs>
        <w:tab w:val="center" w:pos="4677"/>
        <w:tab w:val="right" w:pos="9355"/>
      </w:tabs>
    </w:pPr>
  </w:style>
  <w:style w:type="character" w:customStyle="1" w:styleId="a7">
    <w:name w:val="Верхний колонтитул Знак"/>
    <w:basedOn w:val="a0"/>
    <w:link w:val="a6"/>
    <w:uiPriority w:val="99"/>
    <w:semiHidden/>
    <w:rsid w:val="007177D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177D4"/>
    <w:pPr>
      <w:tabs>
        <w:tab w:val="center" w:pos="4677"/>
        <w:tab w:val="right" w:pos="9355"/>
      </w:tabs>
    </w:pPr>
  </w:style>
  <w:style w:type="character" w:customStyle="1" w:styleId="a9">
    <w:name w:val="Нижний колонтитул Знак"/>
    <w:basedOn w:val="a0"/>
    <w:link w:val="a8"/>
    <w:uiPriority w:val="99"/>
    <w:rsid w:val="007177D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0558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2444</Words>
  <Characters>13935</Characters>
  <Application>Microsoft Office Word</Application>
  <DocSecurity>0</DocSecurity>
  <Lines>116</Lines>
  <Paragraphs>32</Paragraphs>
  <ScaleCrop>false</ScaleCrop>
  <Company>Грушевская ООШ</Company>
  <LinksUpToDate>false</LinksUpToDate>
  <CharactersWithSpaces>16347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1</cp:revision>
  <dcterms:created xsi:type="dcterms:W3CDTF">2014-10-14T17:13:00Z</dcterms:created>
  <dcterms:modified xsi:type="dcterms:W3CDTF">2014-10-14T17:19:00Z</dcterms:modified>
</cp:coreProperties>
</file>