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12" w:rsidRPr="00272273" w:rsidRDefault="009D7A12" w:rsidP="009D7A12">
      <w:pPr>
        <w:spacing w:after="0"/>
        <w:jc w:val="center"/>
      </w:pPr>
      <w:r>
        <w:rPr>
          <w:rFonts w:ascii="Times New Roman" w:hAnsi="Times New Roman"/>
          <w:bCs/>
          <w:i/>
          <w:sz w:val="28"/>
          <w:szCs w:val="28"/>
        </w:rPr>
        <w:t>Муниципальное бюджетное общеобразовательное учреждение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</w:rPr>
        <w:t>Волоконовского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района Белгородской области»</w:t>
      </w:r>
    </w:p>
    <w:p w:rsidR="009D7A12" w:rsidRDefault="009D7A12" w:rsidP="009D7A12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6"/>
        <w:gridCol w:w="3452"/>
      </w:tblGrid>
      <w:tr w:rsidR="009D7A12" w:rsidTr="008A4391">
        <w:trPr>
          <w:trHeight w:val="2348"/>
          <w:jc w:val="center"/>
        </w:trPr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9D7A12" w:rsidRDefault="009D7A12" w:rsidP="008A4391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9D7A12" w:rsidRDefault="009D7A12" w:rsidP="008A439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7A12" w:rsidRDefault="009D7A12" w:rsidP="009D7A1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D7A12" w:rsidRDefault="009D7A12" w:rsidP="009D7A1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D7A12" w:rsidRDefault="009D7A12" w:rsidP="009D7A12">
      <w:pPr>
        <w:spacing w:after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«Английский язык»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   класс </w:t>
      </w: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7A12" w:rsidRDefault="009D7A12" w:rsidP="009D7A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Базовый уровень                              </w:t>
      </w:r>
    </w:p>
    <w:p w:rsidR="009D7A12" w:rsidRDefault="009D7A12" w:rsidP="009D7A12"/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center"/>
        <w:rPr>
          <w:rFonts w:ascii="Times New Roman" w:hAnsi="Times New Roman"/>
          <w:sz w:val="28"/>
          <w:szCs w:val="28"/>
        </w:rPr>
      </w:pPr>
    </w:p>
    <w:p w:rsidR="009D7A12" w:rsidRDefault="009D7A12" w:rsidP="009D7A1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Разработала: </w:t>
      </w:r>
      <w:proofErr w:type="spellStart"/>
      <w:r>
        <w:rPr>
          <w:rFonts w:ascii="Times New Roman" w:hAnsi="Times New Roman"/>
          <w:sz w:val="28"/>
          <w:szCs w:val="28"/>
        </w:rPr>
        <w:t>ТрубицынаТ.Г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D7A12" w:rsidRDefault="009D7A12" w:rsidP="009D7A12">
      <w:pPr>
        <w:jc w:val="center"/>
      </w:pPr>
    </w:p>
    <w:p w:rsidR="009D7A12" w:rsidRDefault="009D7A12" w:rsidP="009D7A12">
      <w:pPr>
        <w:jc w:val="center"/>
      </w:pPr>
    </w:p>
    <w:p w:rsidR="009D7A12" w:rsidRDefault="009D7A12" w:rsidP="009D7A12">
      <w:pPr>
        <w:jc w:val="center"/>
      </w:pPr>
    </w:p>
    <w:p w:rsidR="009D7A12" w:rsidRDefault="009D7A12" w:rsidP="009D7A12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с.  </w:t>
      </w:r>
      <w:proofErr w:type="spellStart"/>
      <w:r>
        <w:rPr>
          <w:rFonts w:ascii="Times New Roman" w:hAnsi="Times New Roman"/>
          <w:sz w:val="28"/>
          <w:szCs w:val="28"/>
        </w:rPr>
        <w:t>Грушевка</w:t>
      </w:r>
      <w:proofErr w:type="spellEnd"/>
      <w:r>
        <w:rPr>
          <w:rFonts w:ascii="Times New Roman" w:hAnsi="Times New Roman"/>
          <w:sz w:val="28"/>
          <w:szCs w:val="28"/>
        </w:rPr>
        <w:t xml:space="preserve">  2014 г.</w:t>
      </w:r>
    </w:p>
    <w:p w:rsidR="009D7A12" w:rsidRPr="007646F4" w:rsidRDefault="009D7A12" w:rsidP="009D7A12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</w:t>
      </w:r>
      <w:r w:rsidRPr="007646F4">
        <w:rPr>
          <w:rFonts w:ascii="Times New Roman" w:hAnsi="Times New Roman"/>
          <w:b/>
          <w:sz w:val="24"/>
          <w:szCs w:val="24"/>
        </w:rPr>
        <w:t>Календарно-тематическ</w:t>
      </w:r>
      <w:r>
        <w:rPr>
          <w:rFonts w:ascii="Times New Roman" w:hAnsi="Times New Roman"/>
          <w:b/>
          <w:sz w:val="24"/>
          <w:szCs w:val="24"/>
        </w:rPr>
        <w:t xml:space="preserve">ое </w:t>
      </w:r>
      <w:r w:rsidRPr="007646F4"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</w:rPr>
        <w:t xml:space="preserve">ирование  6 класс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7A12" w:rsidRPr="007646F4" w:rsidRDefault="009D7A12" w:rsidP="009D7A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37" w:type="dxa"/>
        <w:tblInd w:w="-340" w:type="dxa"/>
        <w:tblLayout w:type="fixed"/>
        <w:tblLook w:val="0000"/>
      </w:tblPr>
      <w:tblGrid>
        <w:gridCol w:w="720"/>
        <w:gridCol w:w="1095"/>
        <w:gridCol w:w="5863"/>
        <w:gridCol w:w="236"/>
        <w:gridCol w:w="1323"/>
      </w:tblGrid>
      <w:tr w:rsidR="009D7A12" w:rsidRPr="00D52CFC" w:rsidTr="008A4391">
        <w:trPr>
          <w:cantSplit/>
          <w:trHeight w:val="11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урока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 xml:space="preserve">      Дата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A12" w:rsidRPr="00D52CFC" w:rsidRDefault="009D7A12" w:rsidP="008A439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 </w:t>
            </w: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</w:tr>
      <w:tr w:rsidR="009D7A12" w:rsidRPr="00D52CFC" w:rsidTr="008A439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5281">
              <w:rPr>
                <w:rFonts w:ascii="Times New Roman" w:hAnsi="Times New Roman"/>
                <w:b/>
                <w:sz w:val="28"/>
                <w:szCs w:val="28"/>
              </w:rPr>
              <w:t>ЛицаЛондона</w:t>
            </w:r>
            <w:proofErr w:type="spellEnd"/>
            <w:r w:rsidRPr="00425281">
              <w:rPr>
                <w:rFonts w:ascii="Times New Roman" w:hAnsi="Times New Roman"/>
                <w:sz w:val="28"/>
                <w:szCs w:val="28"/>
              </w:rPr>
              <w:t>.(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8часов)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Урок </w:t>
            </w:r>
            <w:proofErr w:type="spellStart"/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1.Повторение времен английского глагола.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2.Учим стихи и диалоги;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диалогическ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остопримечательности Лондона.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Диалогическая речь.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4. Изучаем достопримечательности Лондона. Работа с тематическим текстом.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5. Лондон.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6.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грамматический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тест.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7. </w:t>
            </w: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8. Рассказываем о Лондоне.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466">
              <w:rPr>
                <w:rFonts w:ascii="Times New Roman" w:hAnsi="Times New Roman"/>
                <w:b/>
                <w:sz w:val="28"/>
                <w:szCs w:val="28"/>
              </w:rPr>
              <w:t>Поговорим о знаменитостях. (8 часов</w:t>
            </w:r>
            <w:r w:rsidRPr="001E7466">
              <w:rPr>
                <w:rFonts w:ascii="Times New Roman" w:hAnsi="Times New Roman"/>
                <w:sz w:val="28"/>
                <w:szCs w:val="28"/>
              </w:rPr>
              <w:t xml:space="preserve">)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9.  Известные люди (Даниэль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Дэфо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>); работа с текстом.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10. Джозеф Тёрнер; чтение с извлечением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11. Даниэль Дефо и Джозеф Тёрнер;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удировании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12. Поговорим о знаменитостях; </w:t>
            </w:r>
            <w:r>
              <w:rPr>
                <w:rFonts w:ascii="Times New Roman" w:hAnsi="Times New Roman"/>
                <w:sz w:val="24"/>
                <w:szCs w:val="24"/>
              </w:rPr>
              <w:t>Чтение с общим охватом содержания.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13. Поговорим о знаменитостях.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14. Неопределенный артикль.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02.10.                                          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15. Определенный артикль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16.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6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86FA0">
              <w:rPr>
                <w:rFonts w:ascii="Times New Roman" w:hAnsi="Times New Roman"/>
                <w:b/>
                <w:sz w:val="28"/>
                <w:szCs w:val="28"/>
              </w:rPr>
              <w:t xml:space="preserve">Мы тоже хотим быть известными.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(11</w:t>
            </w:r>
            <w:r w:rsidRPr="00186FA0">
              <w:rPr>
                <w:rFonts w:ascii="Times New Roman" w:hAnsi="Times New Roman"/>
                <w:b/>
                <w:sz w:val="28"/>
                <w:szCs w:val="28"/>
              </w:rPr>
              <w:t xml:space="preserve">часов).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17. Хочешь ли ты быть известным?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18. «Чарли Чаплин»: чтение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19.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20. Разговор за столом.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21</w:t>
            </w:r>
          </w:p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ксико-грамматические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упражнения.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письму.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22. Лексико-грамматические упражнения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3. Контрольн</w:t>
            </w:r>
            <w:r>
              <w:rPr>
                <w:rFonts w:ascii="Times New Roman" w:hAnsi="Times New Roman"/>
                <w:sz w:val="24"/>
                <w:szCs w:val="24"/>
              </w:rPr>
              <w:t>ая работа по говорению.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Письменная речь. Контрольная 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25. Веселое соревнование.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29. 10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26.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омашне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 27.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 «Мы тоже хотим быть известными»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172">
              <w:rPr>
                <w:rFonts w:ascii="Times New Roman" w:hAnsi="Times New Roman"/>
                <w:b/>
                <w:sz w:val="28"/>
                <w:szCs w:val="28"/>
              </w:rPr>
              <w:t>Животные в нашей жизни (22 часа)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28. Зоопарк Лондона; Обучение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29. Кто живет в Лондонском зоопарке?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30. Фразы вежливости. 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Семантизация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и тренировка ЛЕ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31. Новые факты из истории Лондонского зоопарка; </w:t>
            </w:r>
            <w:r>
              <w:rPr>
                <w:rFonts w:ascii="Times New Roman" w:hAnsi="Times New Roman"/>
                <w:sz w:val="24"/>
                <w:szCs w:val="24"/>
              </w:rPr>
              <w:t>чтение с извлечением информаци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32. Лондонский зоопарк. Письменная речь.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33. Разучиваем стихотворение.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34. Мир природы и человек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различия)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15A">
              <w:rPr>
                <w:rFonts w:ascii="Times New Roman" w:hAnsi="Times New Roman"/>
                <w:b/>
                <w:sz w:val="28"/>
                <w:szCs w:val="28"/>
              </w:rPr>
              <w:t>Проблемы животных. (4 урока</w:t>
            </w:r>
            <w:proofErr w:type="gramStart"/>
            <w:r w:rsidRPr="0092715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рок 35. Общество спасения животных: обсуждение проблем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7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36. Общество спасения животных.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37. В заповеднике.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38. Наши домашние любимцы.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совершенное время (3 часа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рок 39. Настоящее совершенное время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40. Тренировка в употреблении лексико-грамматического материала.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41. </w:t>
            </w: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42.</w:t>
            </w:r>
            <w:r w:rsidRPr="00B55A13">
              <w:rPr>
                <w:rFonts w:ascii="Times New Roman" w:hAnsi="Times New Roman"/>
                <w:b/>
                <w:sz w:val="28"/>
                <w:szCs w:val="28"/>
              </w:rPr>
              <w:t xml:space="preserve"> Поговорим о домашних питомцах</w:t>
            </w:r>
            <w:proofErr w:type="gramStart"/>
            <w:r w:rsidRPr="00B55A13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531F30">
              <w:rPr>
                <w:rFonts w:ascii="Times New Roman" w:hAnsi="Times New Roman"/>
                <w:b/>
                <w:sz w:val="28"/>
                <w:szCs w:val="28"/>
              </w:rPr>
              <w:t>8уроков)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Диалогическая речь.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gridAfter w:val="1"/>
          <w:wAfter w:w="1323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31F30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 xml:space="preserve">Урок 43. Поговорим о домашних питомцах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с полным пониманием Контрольная работа по письму.                                                                                                                                        </w:t>
            </w:r>
            <w:r w:rsidRPr="00531F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31F30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>Урок 44. Рассказы о любимых дом</w:t>
            </w:r>
            <w:proofErr w:type="gramStart"/>
            <w:r w:rsidRPr="00531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31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531F30">
              <w:rPr>
                <w:rFonts w:ascii="Times New Roman" w:hAnsi="Times New Roman"/>
                <w:sz w:val="24"/>
                <w:szCs w:val="24"/>
              </w:rPr>
              <w:t>ивотных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Контрольная 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31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31F30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>Урок 45. Рассказы о любимых дом</w:t>
            </w:r>
            <w:proofErr w:type="gramStart"/>
            <w:r w:rsidRPr="00531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31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531F30">
              <w:rPr>
                <w:rFonts w:ascii="Times New Roman" w:hAnsi="Times New Roman"/>
                <w:sz w:val="24"/>
                <w:szCs w:val="24"/>
              </w:rPr>
              <w:t>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46.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Урок47.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Обобщающ</w:t>
            </w:r>
            <w:r>
              <w:rPr>
                <w:rFonts w:ascii="Times New Roman" w:hAnsi="Times New Roman"/>
                <w:sz w:val="24"/>
                <w:szCs w:val="24"/>
              </w:rPr>
              <w:t>ее повторение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«Ж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ивотные в нашей жизни».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«Поговорим о домашних питомцах  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A3578A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578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A3578A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78A">
              <w:rPr>
                <w:rFonts w:ascii="Times New Roman" w:hAnsi="Times New Roman"/>
                <w:b/>
                <w:sz w:val="28"/>
                <w:szCs w:val="28"/>
              </w:rPr>
              <w:t>Семья. Поговорим о родственниках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78A">
              <w:rPr>
                <w:rFonts w:ascii="Times New Roman" w:hAnsi="Times New Roman"/>
                <w:b/>
                <w:sz w:val="28"/>
                <w:szCs w:val="28"/>
              </w:rPr>
              <w:t>(8 уроков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49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49 Мои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родственники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бучение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.Дифференциация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older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>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elder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Урок 50           Монологическая речь.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7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Письмо Дианы; Работа с тематическим текстом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Вежливые просьбы (ознакомление)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6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Краткие ответы в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Perfect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Учим стихотворение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«Моя семья»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5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 «Семья»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Письменная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E459F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E459F">
              <w:rPr>
                <w:rFonts w:ascii="Times New Roman" w:hAnsi="Times New Roman"/>
                <w:b/>
                <w:sz w:val="28"/>
                <w:szCs w:val="28"/>
              </w:rPr>
              <w:t xml:space="preserve">Отношения в семье(3 урока)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Обязанности детей и родителей: </w:t>
            </w:r>
            <w:r>
              <w:rPr>
                <w:rFonts w:ascii="Times New Roman" w:hAnsi="Times New Roman"/>
                <w:sz w:val="24"/>
                <w:szCs w:val="24"/>
              </w:rPr>
              <w:t>Монологическая речь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накомимся со столовыми приборами.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Лексика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чимся делать комплименты.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86857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6857">
              <w:rPr>
                <w:rFonts w:ascii="Times New Roman" w:hAnsi="Times New Roman"/>
                <w:b/>
                <w:sz w:val="28"/>
                <w:szCs w:val="28"/>
              </w:rPr>
              <w:t>Любимые блюда британцев.(7 уроков)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Моя любимая еда.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Любимые блюда родственников.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Что любят британцы?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Что любят британцы?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Составляем список продуктов для пикника.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Письменная речь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Особенности русской кухни.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F0A4E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5F0A4E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0A4E">
              <w:rPr>
                <w:rFonts w:ascii="Times New Roman" w:hAnsi="Times New Roman"/>
                <w:b/>
                <w:sz w:val="28"/>
                <w:szCs w:val="28"/>
              </w:rPr>
              <w:t xml:space="preserve">Дом </w:t>
            </w:r>
            <w:proofErr w:type="spellStart"/>
            <w:proofErr w:type="gramStart"/>
            <w:r w:rsidRPr="005F0A4E">
              <w:rPr>
                <w:rFonts w:ascii="Times New Roman" w:hAnsi="Times New Roman"/>
                <w:b/>
                <w:sz w:val="28"/>
                <w:szCs w:val="28"/>
              </w:rPr>
              <w:t>англичанина-его</w:t>
            </w:r>
            <w:proofErr w:type="spellEnd"/>
            <w:proofErr w:type="gramEnd"/>
            <w:r w:rsidRPr="005F0A4E">
              <w:rPr>
                <w:rFonts w:ascii="Times New Roman" w:hAnsi="Times New Roman"/>
                <w:b/>
                <w:sz w:val="28"/>
                <w:szCs w:val="28"/>
              </w:rPr>
              <w:t xml:space="preserve"> крепость(12 уроков)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6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67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Мой дом – моя крепость: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теме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02. 03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по теме: драматизация диалогов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дом – моя крепость; Дифференциация в употреблении: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house\home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8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</w:t>
            </w:r>
            <w:r>
              <w:rPr>
                <w:rFonts w:ascii="Times New Roman" w:hAnsi="Times New Roman"/>
                <w:sz w:val="24"/>
                <w:szCs w:val="24"/>
              </w:rPr>
              <w:t>кая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по теме «Любимое место в моём доме»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Автоматизация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Урок74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лексики. 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>Активизация изученного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дом – моя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крепость</w:t>
            </w:r>
            <w:r>
              <w:rPr>
                <w:rFonts w:ascii="Times New Roman" w:hAnsi="Times New Roman"/>
                <w:sz w:val="24"/>
                <w:szCs w:val="24"/>
              </w:rPr>
              <w:t>» Контрольная работа по письму.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Урок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оревнования по теме.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055FAE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5FAE">
              <w:rPr>
                <w:rFonts w:ascii="Times New Roman" w:hAnsi="Times New Roman"/>
                <w:b/>
                <w:sz w:val="28"/>
                <w:szCs w:val="28"/>
              </w:rPr>
              <w:t xml:space="preserve">     4 четверть.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055FAE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5FAE">
              <w:rPr>
                <w:rFonts w:ascii="Times New Roman" w:hAnsi="Times New Roman"/>
                <w:b/>
                <w:sz w:val="28"/>
                <w:szCs w:val="28"/>
              </w:rPr>
              <w:t>У нас много общего.(24 часа)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78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78. У нас много общего: введение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новой лексики.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Чем мы 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любим</w:t>
            </w:r>
            <w:proofErr w:type="gram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заниматься в свободное время;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Радио и телевидение в Британии и России: </w:t>
            </w: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Популярные телевизионные программы.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Мое хобби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Преимущества и недостатки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телевидения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полным пониманием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Автоматизация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617F7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7F7C">
              <w:rPr>
                <w:rFonts w:ascii="Times New Roman" w:hAnsi="Times New Roman"/>
                <w:b/>
                <w:sz w:val="28"/>
                <w:szCs w:val="28"/>
              </w:rPr>
              <w:t>Любишь ли ты праздники?(10 часов)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Поговорим о праздниках.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любимый праздник: обучение монологической речи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Мой любимый праздник.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Выразительное чтение.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диалога о дне рождени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Возвратные местоимения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5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Тренировка и автоматизация 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Обучение монологической речи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5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Мои зимние каникулы.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Рождественский </w:t>
            </w:r>
            <w:proofErr w:type="spellStart"/>
            <w:r w:rsidRPr="00D52CFC">
              <w:rPr>
                <w:rFonts w:ascii="Times New Roman" w:hAnsi="Times New Roman"/>
                <w:sz w:val="24"/>
                <w:szCs w:val="24"/>
              </w:rPr>
              <w:t>подарок</w:t>
            </w:r>
            <w:proofErr w:type="gramStart"/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2F">
              <w:rPr>
                <w:rFonts w:ascii="Times New Roman" w:hAnsi="Times New Roman"/>
                <w:b/>
                <w:sz w:val="28"/>
                <w:szCs w:val="28"/>
              </w:rPr>
              <w:t>Домашние питомцы – наше</w:t>
            </w:r>
            <w:r w:rsidRPr="00743B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B2F">
              <w:rPr>
                <w:rFonts w:ascii="Times New Roman" w:hAnsi="Times New Roman"/>
                <w:b/>
                <w:sz w:val="28"/>
                <w:szCs w:val="28"/>
              </w:rPr>
              <w:t>хобби?(5часов</w:t>
            </w:r>
            <w:r w:rsidRPr="00743B2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743B2F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Контрольн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чтению.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 общим охватом содержания.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5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письму. Повторение по теме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омашние питомцы –наше хобби?»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7A12" w:rsidRPr="00D52CFC" w:rsidTr="008A4391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A12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урок.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12" w:rsidRPr="00D52CFC" w:rsidRDefault="009D7A12" w:rsidP="008A4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D7A12" w:rsidRDefault="009D7A12" w:rsidP="009D7A12">
      <w:pPr>
        <w:spacing w:after="0"/>
        <w:jc w:val="both"/>
      </w:pPr>
    </w:p>
    <w:p w:rsidR="007A59C0" w:rsidRDefault="007A59C0"/>
    <w:sectPr w:rsidR="007A59C0" w:rsidSect="007A5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488"/>
    <w:multiLevelType w:val="hybridMultilevel"/>
    <w:tmpl w:val="6A907C5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B1364"/>
    <w:multiLevelType w:val="hybridMultilevel"/>
    <w:tmpl w:val="49EEB418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5DD7"/>
    <w:multiLevelType w:val="hybridMultilevel"/>
    <w:tmpl w:val="79CE4634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041FC3"/>
    <w:multiLevelType w:val="hybridMultilevel"/>
    <w:tmpl w:val="756C29EA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F5A75"/>
    <w:multiLevelType w:val="hybridMultilevel"/>
    <w:tmpl w:val="07C0A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E7B7C"/>
    <w:multiLevelType w:val="hybridMultilevel"/>
    <w:tmpl w:val="358E18FE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842DD"/>
    <w:multiLevelType w:val="hybridMultilevel"/>
    <w:tmpl w:val="D16A7740"/>
    <w:lvl w:ilvl="0" w:tplc="C3BEDF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4B789F"/>
    <w:multiLevelType w:val="hybridMultilevel"/>
    <w:tmpl w:val="7EF2829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794667"/>
    <w:multiLevelType w:val="hybridMultilevel"/>
    <w:tmpl w:val="A0601DCE"/>
    <w:lvl w:ilvl="0" w:tplc="D706B4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90471F2"/>
    <w:multiLevelType w:val="hybridMultilevel"/>
    <w:tmpl w:val="EE862D9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41592"/>
    <w:multiLevelType w:val="hybridMultilevel"/>
    <w:tmpl w:val="84B0DA4C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539BE"/>
    <w:multiLevelType w:val="hybridMultilevel"/>
    <w:tmpl w:val="B5D43EC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43E63"/>
    <w:multiLevelType w:val="hybridMultilevel"/>
    <w:tmpl w:val="23C49E80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9970D3"/>
    <w:multiLevelType w:val="hybridMultilevel"/>
    <w:tmpl w:val="A244ABE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104B9"/>
    <w:multiLevelType w:val="hybridMultilevel"/>
    <w:tmpl w:val="63BC89CC"/>
    <w:lvl w:ilvl="0" w:tplc="DAA6A29C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7F75C7"/>
    <w:multiLevelType w:val="hybridMultilevel"/>
    <w:tmpl w:val="5A9C75DE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03563"/>
    <w:multiLevelType w:val="hybridMultilevel"/>
    <w:tmpl w:val="9D741028"/>
    <w:lvl w:ilvl="0" w:tplc="DAA6A29C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6883122"/>
    <w:multiLevelType w:val="hybridMultilevel"/>
    <w:tmpl w:val="2C1EE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A6081"/>
    <w:multiLevelType w:val="hybridMultilevel"/>
    <w:tmpl w:val="E7B48B62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12B81"/>
    <w:multiLevelType w:val="hybridMultilevel"/>
    <w:tmpl w:val="7272088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2A2FF0"/>
    <w:multiLevelType w:val="hybridMultilevel"/>
    <w:tmpl w:val="748A616A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6B1C0C"/>
    <w:multiLevelType w:val="hybridMultilevel"/>
    <w:tmpl w:val="6038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D5925"/>
    <w:multiLevelType w:val="hybridMultilevel"/>
    <w:tmpl w:val="30F2146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207904"/>
    <w:multiLevelType w:val="hybridMultilevel"/>
    <w:tmpl w:val="56A2F09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24EBF"/>
    <w:multiLevelType w:val="hybridMultilevel"/>
    <w:tmpl w:val="5A62F4D0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16E18"/>
    <w:multiLevelType w:val="hybridMultilevel"/>
    <w:tmpl w:val="C086812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867B5"/>
    <w:multiLevelType w:val="hybridMultilevel"/>
    <w:tmpl w:val="D438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C1E9C"/>
    <w:multiLevelType w:val="hybridMultilevel"/>
    <w:tmpl w:val="05D2A6C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8742CF"/>
    <w:multiLevelType w:val="hybridMultilevel"/>
    <w:tmpl w:val="86665A9C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DA4111"/>
    <w:multiLevelType w:val="hybridMultilevel"/>
    <w:tmpl w:val="B5224A0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5494E"/>
    <w:multiLevelType w:val="hybridMultilevel"/>
    <w:tmpl w:val="CEE2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B2BBB"/>
    <w:multiLevelType w:val="hybridMultilevel"/>
    <w:tmpl w:val="AA7257A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C136A"/>
    <w:multiLevelType w:val="hybridMultilevel"/>
    <w:tmpl w:val="F212394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681242A"/>
    <w:multiLevelType w:val="hybridMultilevel"/>
    <w:tmpl w:val="24B8F69C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C16A66"/>
    <w:multiLevelType w:val="hybridMultilevel"/>
    <w:tmpl w:val="71D8D59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14"/>
  </w:num>
  <w:num w:numId="5">
    <w:abstractNumId w:val="33"/>
  </w:num>
  <w:num w:numId="6">
    <w:abstractNumId w:val="26"/>
  </w:num>
  <w:num w:numId="7">
    <w:abstractNumId w:val="8"/>
  </w:num>
  <w:num w:numId="8">
    <w:abstractNumId w:val="25"/>
  </w:num>
  <w:num w:numId="9">
    <w:abstractNumId w:val="22"/>
  </w:num>
  <w:num w:numId="10">
    <w:abstractNumId w:val="32"/>
  </w:num>
  <w:num w:numId="11">
    <w:abstractNumId w:val="2"/>
  </w:num>
  <w:num w:numId="12">
    <w:abstractNumId w:val="12"/>
  </w:num>
  <w:num w:numId="13">
    <w:abstractNumId w:val="28"/>
  </w:num>
  <w:num w:numId="14">
    <w:abstractNumId w:val="21"/>
  </w:num>
  <w:num w:numId="15">
    <w:abstractNumId w:val="4"/>
  </w:num>
  <w:num w:numId="16">
    <w:abstractNumId w:val="3"/>
  </w:num>
  <w:num w:numId="17">
    <w:abstractNumId w:val="19"/>
  </w:num>
  <w:num w:numId="18">
    <w:abstractNumId w:val="9"/>
  </w:num>
  <w:num w:numId="19">
    <w:abstractNumId w:val="7"/>
  </w:num>
  <w:num w:numId="20">
    <w:abstractNumId w:val="5"/>
  </w:num>
  <w:num w:numId="21">
    <w:abstractNumId w:val="11"/>
  </w:num>
  <w:num w:numId="22">
    <w:abstractNumId w:val="10"/>
  </w:num>
  <w:num w:numId="23">
    <w:abstractNumId w:val="0"/>
  </w:num>
  <w:num w:numId="24">
    <w:abstractNumId w:val="13"/>
  </w:num>
  <w:num w:numId="25">
    <w:abstractNumId w:val="23"/>
  </w:num>
  <w:num w:numId="26">
    <w:abstractNumId w:val="1"/>
  </w:num>
  <w:num w:numId="27">
    <w:abstractNumId w:val="24"/>
  </w:num>
  <w:num w:numId="28">
    <w:abstractNumId w:val="18"/>
  </w:num>
  <w:num w:numId="29">
    <w:abstractNumId w:val="20"/>
  </w:num>
  <w:num w:numId="30">
    <w:abstractNumId w:val="29"/>
  </w:num>
  <w:num w:numId="31">
    <w:abstractNumId w:val="31"/>
  </w:num>
  <w:num w:numId="32">
    <w:abstractNumId w:val="15"/>
  </w:num>
  <w:num w:numId="33">
    <w:abstractNumId w:val="34"/>
  </w:num>
  <w:num w:numId="34">
    <w:abstractNumId w:val="27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A12"/>
    <w:rsid w:val="007A59C0"/>
    <w:rsid w:val="009D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D7A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A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9D7A1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9D7A1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D7A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D7A1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D7A12"/>
    <w:rPr>
      <w:i/>
      <w:iCs/>
    </w:rPr>
  </w:style>
  <w:style w:type="character" w:customStyle="1" w:styleId="FontStyle11">
    <w:name w:val="Font Style11"/>
    <w:basedOn w:val="a0"/>
    <w:uiPriority w:val="99"/>
    <w:rsid w:val="009D7A1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9D7A12"/>
    <w:rPr>
      <w:rFonts w:ascii="Constantia" w:hAnsi="Constantia" w:cs="Constantia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9D7A12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7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7A12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rsid w:val="009D7A1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9D7A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D7A1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D7A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7A12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9D7A1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">
    <w:name w:val="Document Map"/>
    <w:basedOn w:val="a"/>
    <w:link w:val="af0"/>
    <w:semiHidden/>
    <w:rsid w:val="009D7A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9D7A12"/>
    <w:rPr>
      <w:rFonts w:ascii="Tahoma" w:eastAsia="Calibri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2516</Words>
  <Characters>14342</Characters>
  <Application>Microsoft Office Word</Application>
  <DocSecurity>0</DocSecurity>
  <Lines>119</Lines>
  <Paragraphs>33</Paragraphs>
  <ScaleCrop>false</ScaleCrop>
  <Company>Грушевская ООШ</Company>
  <LinksUpToDate>false</LinksUpToDate>
  <CharactersWithSpaces>16825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2014-11-15T08:00:00Z</dcterms:created>
  <dcterms:modified xsi:type="dcterms:W3CDTF">2014-11-15T08:02:00Z</dcterms:modified>
</cp:coreProperties>
</file>