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2F" w:rsidRDefault="00443D41" w:rsidP="0050292F">
      <w:pPr>
        <w:autoSpaceDE w:val="0"/>
        <w:autoSpaceDN w:val="0"/>
        <w:adjustRightInd w:val="0"/>
        <w:jc w:val="center"/>
        <w:rPr>
          <w:b/>
          <w:bCs/>
          <w:iCs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7F7D">
        <w:rPr>
          <w:rFonts w:ascii="Times New Roman" w:hAnsi="Times New Roman"/>
          <w:b/>
          <w:sz w:val="24"/>
          <w:szCs w:val="24"/>
        </w:rPr>
        <w:t xml:space="preserve">           </w:t>
      </w:r>
      <w:r w:rsidR="00DB06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21A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8048F" w:rsidRPr="00C41D10">
        <w:rPr>
          <w:rFonts w:ascii="Times New Roman" w:hAnsi="Times New Roman"/>
          <w:sz w:val="24"/>
          <w:szCs w:val="24"/>
        </w:rPr>
        <w:t>.</w:t>
      </w:r>
      <w:r w:rsidR="0050292F" w:rsidRPr="0050292F">
        <w:rPr>
          <w:b/>
          <w:bCs/>
          <w:iCs/>
        </w:rPr>
        <w:t xml:space="preserve"> </w:t>
      </w:r>
    </w:p>
    <w:p w:rsidR="00741B07" w:rsidRDefault="00741B07" w:rsidP="00F72444">
      <w:pPr>
        <w:autoSpaceDE w:val="0"/>
        <w:autoSpaceDN w:val="0"/>
        <w:adjustRightInd w:val="0"/>
        <w:jc w:val="center"/>
        <w:outlineLvl w:val="0"/>
        <w:rPr>
          <w:b/>
          <w:bCs/>
          <w:iCs/>
        </w:rPr>
      </w:pPr>
      <w:r w:rsidRPr="00741B07">
        <w:rPr>
          <w:b/>
          <w:bCs/>
          <w:iCs/>
        </w:rPr>
        <w:lastRenderedPageBreak/>
        <w:drawing>
          <wp:inline distT="0" distB="0" distL="0" distR="0">
            <wp:extent cx="6120130" cy="8685302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8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B07" w:rsidRDefault="00741B07" w:rsidP="00F72444">
      <w:pPr>
        <w:autoSpaceDE w:val="0"/>
        <w:autoSpaceDN w:val="0"/>
        <w:adjustRightInd w:val="0"/>
        <w:jc w:val="center"/>
        <w:outlineLvl w:val="0"/>
        <w:rPr>
          <w:b/>
          <w:bCs/>
          <w:iCs/>
        </w:rPr>
      </w:pPr>
    </w:p>
    <w:p w:rsidR="0050292F" w:rsidRDefault="0050292F" w:rsidP="00F72444">
      <w:pPr>
        <w:autoSpaceDE w:val="0"/>
        <w:autoSpaceDN w:val="0"/>
        <w:adjustRightInd w:val="0"/>
        <w:jc w:val="center"/>
        <w:outlineLvl w:val="0"/>
        <w:rPr>
          <w:b/>
          <w:bCs/>
          <w:iCs/>
        </w:rPr>
      </w:pPr>
      <w:r>
        <w:rPr>
          <w:b/>
          <w:bCs/>
          <w:iCs/>
        </w:rPr>
        <w:lastRenderedPageBreak/>
        <w:t>Пояснительная записка</w:t>
      </w:r>
    </w:p>
    <w:p w:rsidR="0050292F" w:rsidRDefault="0050292F" w:rsidP="0050292F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50292F" w:rsidRDefault="0050292F" w:rsidP="0050292F">
      <w:pPr>
        <w:autoSpaceDE w:val="0"/>
        <w:autoSpaceDN w:val="0"/>
        <w:adjustRightInd w:val="0"/>
        <w:ind w:firstLine="720"/>
        <w:jc w:val="both"/>
        <w:rPr>
          <w:bCs/>
          <w:iCs/>
        </w:rPr>
      </w:pPr>
      <w:r>
        <w:rPr>
          <w:bCs/>
          <w:iCs/>
        </w:rPr>
        <w:t xml:space="preserve">Данная рабочая программа </w:t>
      </w:r>
      <w:r>
        <w:t xml:space="preserve">по английскому языку разработана для обучения </w:t>
      </w:r>
      <w:r w:rsidR="008C504F">
        <w:t>5-</w:t>
      </w:r>
      <w:r w:rsidR="001F240D">
        <w:t>9</w:t>
      </w:r>
      <w:r>
        <w:t xml:space="preserve"> класс</w:t>
      </w:r>
      <w:r w:rsidR="008C504F">
        <w:t>ов</w:t>
      </w:r>
      <w:r>
        <w:t xml:space="preserve">   на основе федерального компонента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., примерной программы основного общего образования по иностранным языкам (английский язык)   с учетом второй ступени (5-</w:t>
      </w:r>
      <w:r w:rsidR="001F240D">
        <w:t>9</w:t>
      </w:r>
      <w:r>
        <w:t xml:space="preserve"> классы) блока авторской программы курса  английского языка Биболетовой М.З., Трубаневой Н.Н к линии УМК «</w:t>
      </w:r>
      <w:r>
        <w:rPr>
          <w:color w:val="000000"/>
          <w:lang w:val="en-US"/>
        </w:rPr>
        <w:t>Enjoy</w:t>
      </w:r>
      <w:r w:rsidRPr="0050292F">
        <w:rPr>
          <w:color w:val="000000"/>
        </w:rPr>
        <w:t xml:space="preserve"> </w:t>
      </w:r>
      <w:r>
        <w:rPr>
          <w:color w:val="000000"/>
          <w:lang w:val="en-US"/>
        </w:rPr>
        <w:t>English</w:t>
      </w:r>
      <w:r>
        <w:t>» для учащихся 2-11 классов (Титул, 2010) и материалам методического письма департамента образования, культуры и молодежной политики Белгородской области к использованию в образовательном процессе  на 201</w:t>
      </w:r>
      <w:r w:rsidR="008C504F">
        <w:t>4</w:t>
      </w:r>
      <w:r>
        <w:t>-201</w:t>
      </w:r>
      <w:r w:rsidR="008C504F">
        <w:t>5</w:t>
      </w:r>
      <w:r>
        <w:t>уч. год.</w:t>
      </w:r>
    </w:p>
    <w:p w:rsidR="0050292F" w:rsidRDefault="0050292F" w:rsidP="0050292F">
      <w:pPr>
        <w:autoSpaceDE w:val="0"/>
        <w:autoSpaceDN w:val="0"/>
        <w:adjustRightInd w:val="0"/>
        <w:ind w:firstLine="720"/>
        <w:jc w:val="both"/>
      </w:pPr>
      <w:r>
        <w:t xml:space="preserve">Программа рассчитана на </w:t>
      </w:r>
      <w:r w:rsidR="00F53A9B">
        <w:t>105</w:t>
      </w:r>
      <w:r>
        <w:t xml:space="preserve"> час</w:t>
      </w:r>
      <w:r w:rsidR="00F53A9B">
        <w:t>ов</w:t>
      </w:r>
      <w:r w:rsidR="001F240D">
        <w:t xml:space="preserve"> </w:t>
      </w:r>
      <w:r>
        <w:t>учебного времени в год,</w:t>
      </w:r>
      <w:r w:rsidR="00F53A9B">
        <w:t>3</w:t>
      </w:r>
      <w:r>
        <w:t xml:space="preserve"> час</w:t>
      </w:r>
      <w:r w:rsidR="001F240D">
        <w:t>ов</w:t>
      </w:r>
      <w:r>
        <w:t xml:space="preserve"> в неделю, в т.ч. количество часов для проведения контрольных (</w:t>
      </w:r>
      <w:r w:rsidR="00F53A9B">
        <w:t>4). Всего 522 часа(5-8 классы на 35 уч недель, 9 класс-на 34 уч. Недели)</w:t>
      </w:r>
    </w:p>
    <w:p w:rsidR="0050292F" w:rsidRDefault="0050292F" w:rsidP="0050292F">
      <w:pPr>
        <w:spacing w:line="240" w:lineRule="atLeast"/>
        <w:ind w:firstLine="708"/>
        <w:jc w:val="both"/>
        <w:rPr>
          <w:bCs/>
          <w:iCs/>
        </w:rPr>
      </w:pPr>
      <w:r>
        <w:rPr>
          <w:bCs/>
          <w:iCs/>
        </w:rPr>
        <w:t>Программа исполь</w:t>
      </w:r>
      <w:r w:rsidR="00F72444">
        <w:rPr>
          <w:bCs/>
          <w:iCs/>
        </w:rPr>
        <w:t>з</w:t>
      </w:r>
      <w:r>
        <w:rPr>
          <w:bCs/>
          <w:iCs/>
        </w:rPr>
        <w:t>уется без изменений..</w:t>
      </w:r>
    </w:p>
    <w:p w:rsidR="0050292F" w:rsidRDefault="0050292F" w:rsidP="0050292F">
      <w:pPr>
        <w:pStyle w:val="21"/>
        <w:widowControl w:val="0"/>
        <w:tabs>
          <w:tab w:val="left" w:pos="708"/>
        </w:tabs>
        <w:ind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8048F" w:rsidRPr="00C41D10" w:rsidRDefault="00A8048F" w:rsidP="001167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F40" w:rsidRPr="007646F4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   </w:t>
      </w:r>
      <w:r w:rsidR="00807C39" w:rsidRPr="00A8048F">
        <w:rPr>
          <w:rStyle w:val="a7"/>
          <w:rFonts w:ascii="Times New Roman" w:hAnsi="Times New Roman"/>
          <w:b/>
          <w:i w:val="0"/>
          <w:sz w:val="24"/>
          <w:szCs w:val="24"/>
        </w:rPr>
        <w:t>Основной целью</w:t>
      </w:r>
      <w:r w:rsidR="00807C39" w:rsidRPr="007646F4">
        <w:rPr>
          <w:rFonts w:ascii="Times New Roman" w:hAnsi="Times New Roman"/>
          <w:sz w:val="24"/>
          <w:szCs w:val="24"/>
        </w:rPr>
        <w:t xml:space="preserve"> обучения английскому языку на данном этапе является </w:t>
      </w:r>
      <w:r w:rsidR="00807C39" w:rsidRPr="007646F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комплексного решения задач, обозначенных федеральным компонентом государственного </w:t>
      </w:r>
      <w:r w:rsidR="001D21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807C39" w:rsidRPr="007646F4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образовательного стандарта по иностранному</w:t>
      </w:r>
      <w:r w:rsidR="00E81D40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языку</w:t>
      </w:r>
      <w:r w:rsidR="00807C39" w:rsidRPr="007646F4">
        <w:rPr>
          <w:rFonts w:ascii="Times New Roman" w:eastAsia="Times New Roman" w:hAnsi="Times New Roman"/>
          <w:sz w:val="24"/>
          <w:szCs w:val="24"/>
          <w:lang w:eastAsia="ru-RU"/>
        </w:rPr>
        <w:t xml:space="preserve">, а именно: </w:t>
      </w:r>
      <w:r w:rsidRPr="007646F4">
        <w:rPr>
          <w:rFonts w:ascii="Times New Roman" w:hAnsi="Times New Roman"/>
          <w:sz w:val="24"/>
          <w:szCs w:val="24"/>
        </w:rPr>
        <w:t xml:space="preserve"> </w:t>
      </w:r>
    </w:p>
    <w:p w:rsidR="00957F40" w:rsidRPr="007646F4" w:rsidRDefault="00957F40" w:rsidP="001167F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Развитие иноязычной коммуникативной компетенции в совокупности ее </w:t>
      </w:r>
      <w:r w:rsidR="00590A79" w:rsidRPr="007646F4">
        <w:rPr>
          <w:rFonts w:ascii="Times New Roman" w:hAnsi="Times New Roman"/>
          <w:sz w:val="24"/>
          <w:szCs w:val="24"/>
        </w:rPr>
        <w:t>соста</w:t>
      </w:r>
      <w:r w:rsidRPr="007646F4">
        <w:rPr>
          <w:rFonts w:ascii="Times New Roman" w:hAnsi="Times New Roman"/>
          <w:sz w:val="24"/>
          <w:szCs w:val="24"/>
        </w:rPr>
        <w:t>вляющих</w:t>
      </w:r>
      <w:r w:rsidR="00590A79" w:rsidRPr="007646F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 xml:space="preserve">- речевой, языковой, социокультурной, компенсаторной, </w:t>
      </w:r>
      <w:r w:rsidR="00590A79" w:rsidRPr="007646F4">
        <w:rPr>
          <w:rFonts w:ascii="Times New Roman" w:hAnsi="Times New Roman"/>
          <w:sz w:val="24"/>
          <w:szCs w:val="24"/>
        </w:rPr>
        <w:t xml:space="preserve">учебно-познавательной; </w:t>
      </w:r>
      <w:r w:rsidRPr="007646F4">
        <w:rPr>
          <w:rFonts w:ascii="Times New Roman" w:hAnsi="Times New Roman"/>
          <w:sz w:val="24"/>
          <w:szCs w:val="24"/>
        </w:rPr>
        <w:t xml:space="preserve"> </w:t>
      </w:r>
    </w:p>
    <w:p w:rsidR="00957F40" w:rsidRPr="007646F4" w:rsidRDefault="00957F40" w:rsidP="001167F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Развитие и воспитание понимания у школьников важности изучения английского языка в современном мире и потребности пользоваться им как средством общения, познания, самореализации и социальной адаптации; </w:t>
      </w:r>
    </w:p>
    <w:p w:rsidR="00957F40" w:rsidRPr="007646F4" w:rsidRDefault="00957F40" w:rsidP="001167F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проявлению иной культуры.  </w:t>
      </w:r>
    </w:p>
    <w:p w:rsidR="00807C39" w:rsidRPr="007646F4" w:rsidRDefault="0006691D" w:rsidP="001167F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807C39" w:rsidRPr="007646F4" w:rsidRDefault="0006691D" w:rsidP="001167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Реализаци</w:t>
      </w:r>
      <w:r>
        <w:rPr>
          <w:rFonts w:ascii="Times New Roman" w:hAnsi="Times New Roman"/>
          <w:sz w:val="24"/>
          <w:szCs w:val="24"/>
        </w:rPr>
        <w:t>я</w:t>
      </w:r>
      <w:r w:rsidR="00807C39" w:rsidRPr="007646F4">
        <w:rPr>
          <w:rFonts w:ascii="Times New Roman" w:hAnsi="Times New Roman"/>
          <w:sz w:val="24"/>
          <w:szCs w:val="24"/>
        </w:rPr>
        <w:t xml:space="preserve"> данной программы способствует использовани</w:t>
      </w:r>
      <w:r>
        <w:rPr>
          <w:rFonts w:ascii="Times New Roman" w:hAnsi="Times New Roman"/>
          <w:sz w:val="24"/>
          <w:szCs w:val="24"/>
        </w:rPr>
        <w:t>ю</w:t>
      </w:r>
      <w:r w:rsidR="00807C39" w:rsidRPr="007646F4">
        <w:rPr>
          <w:rFonts w:ascii="Times New Roman" w:hAnsi="Times New Roman"/>
          <w:sz w:val="24"/>
          <w:szCs w:val="24"/>
        </w:rPr>
        <w:t xml:space="preserve"> разнообразных форм организации учебного процесса, внедрению современных методов обучения и педагогических технологий. Программа предусматривает формирование у учащихся общеучебных умений, универсальных способов деятельности и ключевых компетенций в следующих направлениях: </w:t>
      </w:r>
    </w:p>
    <w:p w:rsidR="00807C39" w:rsidRPr="007646F4" w:rsidRDefault="00807C39" w:rsidP="001167FC">
      <w:pPr>
        <w:pStyle w:val="a6"/>
        <w:numPr>
          <w:ilvl w:val="0"/>
          <w:numId w:val="3"/>
        </w:numPr>
        <w:ind w:left="851" w:hanging="284"/>
        <w:jc w:val="both"/>
      </w:pPr>
      <w:r w:rsidRPr="007646F4">
        <w:t>использование учебных умений, связанных со способом организации учебной  деятельности, доступных учащимся</w:t>
      </w:r>
      <w:r w:rsidR="002E4E30">
        <w:t xml:space="preserve"> </w:t>
      </w:r>
      <w:r w:rsidR="002E4E30" w:rsidRPr="002E4E30">
        <w:t>5-</w:t>
      </w:r>
      <w:r w:rsidR="001F240D">
        <w:t>9</w:t>
      </w:r>
      <w:r w:rsidRPr="002E4E30">
        <w:t xml:space="preserve"> класс</w:t>
      </w:r>
      <w:r w:rsidR="002E4E30" w:rsidRPr="002E4E30">
        <w:t>ов</w:t>
      </w:r>
      <w:r w:rsidRPr="007646F4">
        <w:t xml:space="preserve"> и способствующих самостоятельному изучению английского языка и культуры стран изучаемого языка, </w:t>
      </w:r>
    </w:p>
    <w:p w:rsidR="00807C39" w:rsidRPr="007646F4" w:rsidRDefault="00807C39" w:rsidP="001167FC">
      <w:pPr>
        <w:pStyle w:val="a6"/>
        <w:numPr>
          <w:ilvl w:val="0"/>
          <w:numId w:val="3"/>
        </w:numPr>
        <w:ind w:left="851" w:hanging="284"/>
        <w:jc w:val="both"/>
      </w:pPr>
      <w:r w:rsidRPr="007646F4">
        <w:t>развитие специальных умений, таких как нахождение ключевых слов п</w:t>
      </w:r>
      <w:r w:rsidR="001D21A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646F4">
        <w:t>ри работе с текстом, их семантизация на основе языковой догадки, словообразовательный анализ, выборочное использование перевода, участие в проектной деятельности.</w:t>
      </w:r>
    </w:p>
    <w:p w:rsidR="00957F40" w:rsidRPr="007646F4" w:rsidRDefault="00957F40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  </w:t>
      </w:r>
      <w:r w:rsidR="005F5AB9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 xml:space="preserve">Реализация программы предполагается в </w:t>
      </w:r>
      <w:r w:rsidRPr="007646F4">
        <w:rPr>
          <w:rFonts w:ascii="Times New Roman" w:hAnsi="Times New Roman"/>
          <w:b/>
          <w:sz w:val="24"/>
          <w:szCs w:val="24"/>
        </w:rPr>
        <w:t xml:space="preserve">логике классно-урочной системы. </w:t>
      </w:r>
    </w:p>
    <w:p w:rsidR="00807C39" w:rsidRPr="007646F4" w:rsidRDefault="00957F40" w:rsidP="001167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Программой предусмотрены фронтальные, групповые, индивидуальные, проектные формы работы. Программа построена на основе реализации  компьютерных (новых информационных) технологий обучения.</w:t>
      </w:r>
      <w:r w:rsidR="00525C62" w:rsidRPr="007646F4">
        <w:rPr>
          <w:rFonts w:ascii="Times New Roman" w:hAnsi="Times New Roman"/>
          <w:sz w:val="24"/>
          <w:szCs w:val="24"/>
        </w:rPr>
        <w:t xml:space="preserve">    Контролировать умения и навыки учащихся предполагается средствами контрольных срезов. Объектом контроля являются умения и </w:t>
      </w:r>
      <w:r w:rsidR="00525C62" w:rsidRPr="007646F4">
        <w:rPr>
          <w:rFonts w:ascii="Times New Roman" w:hAnsi="Times New Roman"/>
          <w:sz w:val="24"/>
          <w:szCs w:val="24"/>
        </w:rPr>
        <w:lastRenderedPageBreak/>
        <w:t xml:space="preserve">навыки учащихся четырех видов речевой деятельности. </w:t>
      </w:r>
      <w:r w:rsidR="00807C39" w:rsidRPr="007646F4">
        <w:rPr>
          <w:rFonts w:ascii="Times New Roman" w:hAnsi="Times New Roman"/>
          <w:spacing w:val="-4"/>
          <w:sz w:val="24"/>
          <w:szCs w:val="24"/>
        </w:rPr>
        <w:t xml:space="preserve">В </w:t>
      </w:r>
      <w:r w:rsidR="002E4E30">
        <w:rPr>
          <w:rFonts w:ascii="Times New Roman" w:hAnsi="Times New Roman"/>
          <w:spacing w:val="-4"/>
          <w:sz w:val="24"/>
          <w:szCs w:val="24"/>
        </w:rPr>
        <w:t>5-7</w:t>
      </w:r>
      <w:r w:rsidR="00807C39" w:rsidRPr="007646F4">
        <w:rPr>
          <w:rFonts w:ascii="Times New Roman" w:hAnsi="Times New Roman"/>
          <w:spacing w:val="-4"/>
          <w:sz w:val="24"/>
          <w:szCs w:val="24"/>
        </w:rPr>
        <w:t xml:space="preserve"> класс</w:t>
      </w:r>
      <w:r w:rsidR="002E4E30">
        <w:rPr>
          <w:rFonts w:ascii="Times New Roman" w:hAnsi="Times New Roman"/>
          <w:spacing w:val="-4"/>
          <w:sz w:val="24"/>
          <w:szCs w:val="24"/>
        </w:rPr>
        <w:t>ах</w:t>
      </w:r>
      <w:r w:rsidR="00525C62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07C39" w:rsidRPr="007646F4">
        <w:rPr>
          <w:rFonts w:ascii="Times New Roman" w:hAnsi="Times New Roman"/>
          <w:spacing w:val="-4"/>
          <w:sz w:val="24"/>
          <w:szCs w:val="24"/>
        </w:rPr>
        <w:t>предусмотрены следующие виды контроля:</w:t>
      </w:r>
    </w:p>
    <w:p w:rsidR="00807C39" w:rsidRPr="007646F4" w:rsidRDefault="00807C39" w:rsidP="001167FC">
      <w:pPr>
        <w:numPr>
          <w:ilvl w:val="0"/>
          <w:numId w:val="4"/>
        </w:num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входящий - с целью определения остаточных знаний (сентябрь) – тест;</w:t>
      </w:r>
    </w:p>
    <w:p w:rsidR="00807C39" w:rsidRDefault="00807C39" w:rsidP="001167FC">
      <w:pPr>
        <w:numPr>
          <w:ilvl w:val="0"/>
          <w:numId w:val="4"/>
        </w:numPr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текущий – контроль всех видов речевой деятельности в виде тестов по чтению, аудированию, контроль устной речи, диктанты или творческие задания по письму – каждую четверть, а также тесты по грамматике и перевод;</w:t>
      </w:r>
    </w:p>
    <w:p w:rsidR="00807C39" w:rsidRPr="007646F4" w:rsidRDefault="00807C39" w:rsidP="001167FC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Формами учета достижений учащихся является урочная деятельность (ведение тетрадей, анализ текущей успеваемости), а также внеурочная деятельность учащихся (участие в олимпиадах, творческих конкурсах). </w:t>
      </w:r>
    </w:p>
    <w:p w:rsidR="00957F40" w:rsidRPr="007646F4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Методически программа оснащена УМК, комплектом раздаточных материалов, компь</w:t>
      </w:r>
      <w:r w:rsidR="001F4D51" w:rsidRPr="007646F4">
        <w:rPr>
          <w:rFonts w:ascii="Times New Roman" w:hAnsi="Times New Roman"/>
          <w:sz w:val="24"/>
          <w:szCs w:val="24"/>
        </w:rPr>
        <w:t>ютерными обучающими программами</w:t>
      </w:r>
      <w:r w:rsidRPr="007646F4">
        <w:rPr>
          <w:rFonts w:ascii="Times New Roman" w:hAnsi="Times New Roman"/>
          <w:sz w:val="24"/>
          <w:szCs w:val="24"/>
        </w:rPr>
        <w:t xml:space="preserve">, компьютерными презентациями, разработанными учителем. </w:t>
      </w:r>
    </w:p>
    <w:p w:rsidR="00957F40" w:rsidRPr="007646F4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Технически программа требует наличия аудиомагнитофона, аудиокассет, компьютера, проектора, экрана.  </w:t>
      </w:r>
    </w:p>
    <w:p w:rsidR="00DD36E8" w:rsidRPr="007646F4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36E8" w:rsidRPr="007646F4" w:rsidRDefault="00DD36E8" w:rsidP="00F7244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356C38">
        <w:rPr>
          <w:rFonts w:ascii="Times New Roman" w:hAnsi="Times New Roman"/>
          <w:sz w:val="24"/>
          <w:szCs w:val="24"/>
        </w:rPr>
        <w:t xml:space="preserve"> </w:t>
      </w:r>
      <w:r w:rsidRPr="0058605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646F4">
        <w:rPr>
          <w:rFonts w:ascii="Times New Roman" w:hAnsi="Times New Roman"/>
          <w:b/>
          <w:sz w:val="24"/>
          <w:szCs w:val="24"/>
        </w:rPr>
        <w:t>Требования к уровню подготовки учащихся, обучающихся по данной программе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D36E8" w:rsidRPr="001F5DC8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t xml:space="preserve">    </w:t>
      </w:r>
      <w:r w:rsidRPr="001F5DC8">
        <w:rPr>
          <w:rFonts w:ascii="Times New Roman" w:hAnsi="Times New Roman"/>
          <w:sz w:val="24"/>
          <w:szCs w:val="24"/>
        </w:rPr>
        <w:t xml:space="preserve">В результате обучения английскому языку в </w:t>
      </w:r>
      <w:r w:rsidR="001F240D">
        <w:rPr>
          <w:rFonts w:ascii="Times New Roman" w:hAnsi="Times New Roman"/>
          <w:sz w:val="24"/>
          <w:szCs w:val="24"/>
        </w:rPr>
        <w:t>5-9</w:t>
      </w:r>
      <w:r w:rsidRPr="001F5DC8">
        <w:rPr>
          <w:rFonts w:ascii="Times New Roman" w:hAnsi="Times New Roman"/>
          <w:sz w:val="24"/>
          <w:szCs w:val="24"/>
        </w:rPr>
        <w:t xml:space="preserve">  класс</w:t>
      </w:r>
      <w:r w:rsidR="001F240D">
        <w:rPr>
          <w:rFonts w:ascii="Times New Roman" w:hAnsi="Times New Roman"/>
          <w:sz w:val="24"/>
          <w:szCs w:val="24"/>
        </w:rPr>
        <w:t>ах</w:t>
      </w:r>
      <w:r w:rsidRPr="001F5DC8">
        <w:rPr>
          <w:rFonts w:ascii="Times New Roman" w:hAnsi="Times New Roman"/>
          <w:sz w:val="24"/>
          <w:szCs w:val="24"/>
        </w:rPr>
        <w:t xml:space="preserve"> ученик  должен: </w:t>
      </w:r>
      <w:r w:rsidRPr="001F5DC8">
        <w:rPr>
          <w:rFonts w:ascii="Times New Roman" w:hAnsi="Times New Roman"/>
          <w:b/>
          <w:sz w:val="24"/>
          <w:szCs w:val="24"/>
        </w:rPr>
        <w:t>Знать</w:t>
      </w:r>
      <w:r w:rsidRPr="007646F4">
        <w:rPr>
          <w:rFonts w:ascii="Times New Roman" w:hAnsi="Times New Roman"/>
          <w:b/>
          <w:sz w:val="24"/>
          <w:szCs w:val="24"/>
        </w:rPr>
        <w:t>/понимать</w:t>
      </w:r>
      <w:r w:rsidRPr="007646F4">
        <w:rPr>
          <w:rFonts w:ascii="Times New Roman" w:hAnsi="Times New Roman"/>
          <w:sz w:val="24"/>
          <w:szCs w:val="24"/>
        </w:rPr>
        <w:t xml:space="preserve">: 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 xml:space="preserve">основные значения изученных лексических единиц (слов,словосочетаний); основные способы словообразования (аффиксация, словосложение, конверсия); 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 xml:space="preserve">особенности структуры простых и сложных предложений английского языка; интонацию различных коммуникативных типов предложений; 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>признаки изученных грамматических явлений (видо-временных форм глаголов (</w:t>
      </w:r>
      <w:r w:rsidRPr="001F5DC8">
        <w:rPr>
          <w:lang w:val="en-US"/>
        </w:rPr>
        <w:t>Present</w:t>
      </w:r>
      <w:r w:rsidRPr="001F5DC8">
        <w:t xml:space="preserve">, </w:t>
      </w:r>
      <w:r w:rsidRPr="001F5DC8">
        <w:rPr>
          <w:lang w:val="en-US"/>
        </w:rPr>
        <w:t>Past</w:t>
      </w:r>
      <w:r w:rsidRPr="001F5DC8">
        <w:t xml:space="preserve">, </w:t>
      </w:r>
      <w:r w:rsidRPr="001F5DC8">
        <w:rPr>
          <w:lang w:val="en-US"/>
        </w:rPr>
        <w:t>Future</w:t>
      </w:r>
      <w:r w:rsidRPr="001F5DC8">
        <w:t xml:space="preserve"> </w:t>
      </w:r>
      <w:r w:rsidRPr="001F5DC8">
        <w:rPr>
          <w:lang w:val="en-US"/>
        </w:rPr>
        <w:t>Simple</w:t>
      </w:r>
      <w:r w:rsidRPr="001F5DC8">
        <w:t xml:space="preserve">; </w:t>
      </w:r>
      <w:r w:rsidRPr="001F5DC8">
        <w:rPr>
          <w:lang w:val="en-US"/>
        </w:rPr>
        <w:t>Present</w:t>
      </w:r>
      <w:r w:rsidRPr="001F5DC8">
        <w:t xml:space="preserve"> </w:t>
      </w:r>
      <w:r w:rsidRPr="001F5DC8">
        <w:rPr>
          <w:lang w:val="en-US"/>
        </w:rPr>
        <w:t>Continuous</w:t>
      </w:r>
      <w:r w:rsidRPr="001F5DC8">
        <w:t xml:space="preserve">; </w:t>
      </w:r>
      <w:r w:rsidRPr="001F5DC8">
        <w:rPr>
          <w:lang w:val="en-US"/>
        </w:rPr>
        <w:t>Present</w:t>
      </w:r>
      <w:r w:rsidRPr="001F5DC8">
        <w:t xml:space="preserve"> </w:t>
      </w:r>
      <w:r w:rsidRPr="001F5DC8">
        <w:rPr>
          <w:lang w:val="en-US"/>
        </w:rPr>
        <w:t>Perfect</w:t>
      </w:r>
      <w:r w:rsidRPr="001F5DC8">
        <w:t xml:space="preserve"> действительного залога), модальных глаголов (can, could, may, must, should), артиклей, существительных, степеней сравнения прилагательных и наречий, местоимений, числительных, предлогов); 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 xml:space="preserve">основные нормы речевого этикета (реплики-клише, наиболее распространенная оценочная лексика), принятые в стране изучаемого языка; 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>роль владения английским языком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</w:t>
      </w:r>
      <w:r>
        <w:t>;</w:t>
      </w:r>
    </w:p>
    <w:p w:rsidR="00DD36E8" w:rsidRPr="001F5DC8" w:rsidRDefault="00DD36E8" w:rsidP="00DD36E8">
      <w:pPr>
        <w:pStyle w:val="a6"/>
        <w:numPr>
          <w:ilvl w:val="0"/>
          <w:numId w:val="27"/>
        </w:numPr>
        <w:jc w:val="both"/>
      </w:pPr>
      <w:r w:rsidRPr="001F5DC8">
        <w:t xml:space="preserve">сходства и различия в традициях своей страны и страны изучаемого языка;               </w:t>
      </w:r>
    </w:p>
    <w:p w:rsidR="00DD36E8" w:rsidRPr="007646F4" w:rsidRDefault="00DD36E8" w:rsidP="00F7244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t xml:space="preserve">   Уметь: </w:t>
      </w:r>
    </w:p>
    <w:p w:rsidR="00DD36E8" w:rsidRPr="001F5DC8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</w:t>
      </w:r>
      <w:r w:rsidRPr="001F5DC8">
        <w:rPr>
          <w:rFonts w:ascii="Times New Roman" w:hAnsi="Times New Roman"/>
          <w:sz w:val="24"/>
          <w:szCs w:val="24"/>
        </w:rPr>
        <w:t xml:space="preserve">В области аудирования: </w:t>
      </w:r>
    </w:p>
    <w:p w:rsidR="00DD36E8" w:rsidRPr="001F5DC8" w:rsidRDefault="00DD36E8" w:rsidP="00DD36E8">
      <w:pPr>
        <w:pStyle w:val="a6"/>
        <w:numPr>
          <w:ilvl w:val="0"/>
          <w:numId w:val="28"/>
        </w:numPr>
        <w:jc w:val="both"/>
      </w:pPr>
      <w:r w:rsidRPr="001F5DC8">
        <w:t xml:space="preserve">понимать основное содержание коротких , несложных аутентичных текстов и выделять значимую информацию; </w:t>
      </w:r>
    </w:p>
    <w:p w:rsidR="00DD36E8" w:rsidRPr="001F5DC8" w:rsidRDefault="00DD36E8" w:rsidP="00DD36E8">
      <w:pPr>
        <w:pStyle w:val="a6"/>
        <w:numPr>
          <w:ilvl w:val="0"/>
          <w:numId w:val="28"/>
        </w:numPr>
        <w:jc w:val="both"/>
      </w:pPr>
      <w:r w:rsidRPr="001F5DC8">
        <w:t xml:space="preserve">понимать основное содержание несложных аутентичных текстов, относящихся к разным коммуникативным типам речи (сообщение\рассказ); </w:t>
      </w:r>
    </w:p>
    <w:p w:rsidR="00DD36E8" w:rsidRPr="001F5DC8" w:rsidRDefault="00DD36E8" w:rsidP="00DD36E8">
      <w:pPr>
        <w:pStyle w:val="a6"/>
        <w:numPr>
          <w:ilvl w:val="0"/>
          <w:numId w:val="28"/>
        </w:numPr>
        <w:jc w:val="both"/>
      </w:pPr>
      <w:r w:rsidRPr="001F5DC8">
        <w:t xml:space="preserve">уметь определять тему текста, выделять главные факты, опуская второстепенные; </w:t>
      </w:r>
    </w:p>
    <w:p w:rsidR="00DD36E8" w:rsidRPr="001F5DC8" w:rsidRDefault="00DD36E8" w:rsidP="00DD36E8">
      <w:pPr>
        <w:pStyle w:val="a6"/>
        <w:numPr>
          <w:ilvl w:val="0"/>
          <w:numId w:val="28"/>
        </w:numPr>
        <w:jc w:val="both"/>
      </w:pPr>
      <w:r w:rsidRPr="001F5DC8">
        <w:t>использовать переспрос, просьбу;</w:t>
      </w:r>
    </w:p>
    <w:p w:rsidR="00DD36E8" w:rsidRPr="001F5DC8" w:rsidRDefault="00DD36E8" w:rsidP="00DD36E8">
      <w:pPr>
        <w:pStyle w:val="a6"/>
        <w:numPr>
          <w:ilvl w:val="0"/>
          <w:numId w:val="28"/>
        </w:numPr>
        <w:jc w:val="both"/>
      </w:pPr>
      <w:r w:rsidRPr="001F5DC8">
        <w:t xml:space="preserve">начинать, вести\поддерживать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DD36E8" w:rsidRPr="007646F4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 области говорения: </w:t>
      </w:r>
    </w:p>
    <w:p w:rsidR="00DD36E8" w:rsidRPr="001F5DC8" w:rsidRDefault="00DD36E8" w:rsidP="00DD36E8">
      <w:pPr>
        <w:pStyle w:val="a6"/>
        <w:numPr>
          <w:ilvl w:val="0"/>
          <w:numId w:val="29"/>
        </w:numPr>
        <w:jc w:val="both"/>
      </w:pPr>
      <w:r w:rsidRPr="001F5DC8"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согласием\отказом, опираясь на изученную тематику и усвоенный лексико-грамматический материал; </w:t>
      </w:r>
    </w:p>
    <w:p w:rsidR="00DD36E8" w:rsidRPr="001F5DC8" w:rsidRDefault="00DD36E8" w:rsidP="00DD36E8">
      <w:pPr>
        <w:pStyle w:val="a6"/>
        <w:numPr>
          <w:ilvl w:val="0"/>
          <w:numId w:val="29"/>
        </w:numPr>
        <w:jc w:val="both"/>
      </w:pPr>
      <w:r w:rsidRPr="001F5DC8">
        <w:t xml:space="preserve">рассказывать о себе, своей семье, друзьях, своих интересах и планах на будущее, сообщать краткие сведения о своем городе, своей стране и стране изучаемого языка; </w:t>
      </w:r>
    </w:p>
    <w:p w:rsidR="00DD36E8" w:rsidRPr="001F5DC8" w:rsidRDefault="00DD36E8" w:rsidP="00DD36E8">
      <w:pPr>
        <w:pStyle w:val="a6"/>
        <w:numPr>
          <w:ilvl w:val="0"/>
          <w:numId w:val="29"/>
        </w:numPr>
        <w:jc w:val="both"/>
      </w:pPr>
      <w:r w:rsidRPr="001F5DC8">
        <w:lastRenderedPageBreak/>
        <w:t>делать краткие сообщен</w:t>
      </w:r>
      <w:r>
        <w:t>ия, описывать события\явления (</w:t>
      </w:r>
      <w:r w:rsidRPr="001F5DC8">
        <w:t xml:space="preserve">в рамках изученных тем), передавать основное содержание, основную мысль прочитанного или услышанного, выражать свое отношение к прочитанному\услышанному, давать краткую характеристику персонажей; </w:t>
      </w:r>
    </w:p>
    <w:p w:rsidR="00DD36E8" w:rsidRPr="001F5DC8" w:rsidRDefault="00DD36E8" w:rsidP="00DD36E8">
      <w:pPr>
        <w:pStyle w:val="a6"/>
        <w:numPr>
          <w:ilvl w:val="0"/>
          <w:numId w:val="29"/>
        </w:numPr>
        <w:jc w:val="both"/>
      </w:pPr>
      <w:r w:rsidRPr="001F5DC8">
        <w:t xml:space="preserve">использовать перифраз, синонимичные средства в процессе устного общения;                  </w:t>
      </w:r>
    </w:p>
    <w:p w:rsidR="00DD36E8" w:rsidRPr="001F5DC8" w:rsidRDefault="00DD36E8" w:rsidP="00DD36E8">
      <w:pPr>
        <w:pStyle w:val="a6"/>
        <w:numPr>
          <w:ilvl w:val="0"/>
          <w:numId w:val="29"/>
        </w:numPr>
        <w:jc w:val="both"/>
      </w:pPr>
      <w:r w:rsidRPr="001F5DC8">
        <w:t>ориентироваться в иноязычном тексте;</w:t>
      </w:r>
    </w:p>
    <w:p w:rsidR="00DD36E8" w:rsidRPr="001F5DC8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DC8">
        <w:rPr>
          <w:rFonts w:ascii="Times New Roman" w:hAnsi="Times New Roman"/>
          <w:sz w:val="24"/>
          <w:szCs w:val="24"/>
        </w:rPr>
        <w:t xml:space="preserve">В области чтения: </w:t>
      </w:r>
    </w:p>
    <w:p w:rsidR="00DD36E8" w:rsidRPr="001F5DC8" w:rsidRDefault="00DD36E8" w:rsidP="00DD36E8">
      <w:pPr>
        <w:pStyle w:val="a6"/>
        <w:numPr>
          <w:ilvl w:val="0"/>
          <w:numId w:val="30"/>
        </w:numPr>
        <w:jc w:val="both"/>
      </w:pPr>
      <w:r w:rsidRPr="001F5DC8">
        <w:t xml:space="preserve">читать аутентичные тексты разных жанров с пониманием основного содержания; </w:t>
      </w:r>
    </w:p>
    <w:p w:rsidR="00DD36E8" w:rsidRPr="001F5DC8" w:rsidRDefault="00DD36E8" w:rsidP="00DD36E8">
      <w:pPr>
        <w:pStyle w:val="a6"/>
        <w:numPr>
          <w:ilvl w:val="0"/>
          <w:numId w:val="30"/>
        </w:numPr>
        <w:jc w:val="both"/>
      </w:pPr>
      <w:r w:rsidRPr="001F5DC8">
        <w:t>читать несложные аутентичные тексты разных стилей с полным и точным пониманием, используя различные приемы</w:t>
      </w:r>
      <w:r>
        <w:t xml:space="preserve"> смысловой переработки текста (</w:t>
      </w:r>
      <w:r w:rsidRPr="001F5DC8">
        <w:t xml:space="preserve">языковую догадку, анализ, выборочный перевод), оценивать полученную информацию, выражать свое мнение; </w:t>
      </w:r>
    </w:p>
    <w:p w:rsidR="00DD36E8" w:rsidRPr="001F5DC8" w:rsidRDefault="00DD36E8" w:rsidP="00DD36E8">
      <w:pPr>
        <w:pStyle w:val="a6"/>
        <w:numPr>
          <w:ilvl w:val="0"/>
          <w:numId w:val="30"/>
        </w:numPr>
        <w:jc w:val="both"/>
      </w:pPr>
      <w:r w:rsidRPr="001F5DC8">
        <w:t xml:space="preserve">читать текст с выборочным пониманием нужной или интересующей информации;                 </w:t>
      </w:r>
    </w:p>
    <w:p w:rsidR="00DD36E8" w:rsidRPr="001F5DC8" w:rsidRDefault="00DD36E8" w:rsidP="00DD36E8">
      <w:pPr>
        <w:pStyle w:val="a6"/>
        <w:numPr>
          <w:ilvl w:val="0"/>
          <w:numId w:val="30"/>
        </w:numPr>
        <w:jc w:val="both"/>
      </w:pPr>
      <w:r w:rsidRPr="001F5DC8">
        <w:t xml:space="preserve">заполнять простые анкеты; </w:t>
      </w:r>
    </w:p>
    <w:p w:rsidR="00DD36E8" w:rsidRPr="001F5DC8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DC8">
        <w:rPr>
          <w:rFonts w:ascii="Times New Roman" w:hAnsi="Times New Roman"/>
          <w:sz w:val="24"/>
          <w:szCs w:val="24"/>
        </w:rPr>
        <w:t xml:space="preserve">В области письма и письменной речи:  </w:t>
      </w:r>
    </w:p>
    <w:p w:rsidR="00DD36E8" w:rsidRPr="001F5DC8" w:rsidRDefault="00DD36E8" w:rsidP="00DD36E8">
      <w:pPr>
        <w:pStyle w:val="a6"/>
        <w:numPr>
          <w:ilvl w:val="0"/>
          <w:numId w:val="31"/>
        </w:numPr>
        <w:jc w:val="both"/>
      </w:pPr>
      <w:r w:rsidRPr="001F5DC8">
        <w:t>писать поздравления, ли</w:t>
      </w:r>
      <w:r>
        <w:t>чные письма с опорой на образец</w:t>
      </w:r>
      <w:r w:rsidRPr="001F5DC8">
        <w:t xml:space="preserve">;  </w:t>
      </w:r>
    </w:p>
    <w:p w:rsidR="00DD36E8" w:rsidRPr="001F5DC8" w:rsidRDefault="00DD36E8" w:rsidP="00DD36E8">
      <w:pPr>
        <w:pStyle w:val="a6"/>
        <w:numPr>
          <w:ilvl w:val="0"/>
          <w:numId w:val="31"/>
        </w:numPr>
        <w:jc w:val="both"/>
      </w:pPr>
      <w:r w:rsidRPr="001F5DC8">
        <w:t xml:space="preserve">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 </w:t>
      </w:r>
    </w:p>
    <w:p w:rsidR="00DD36E8" w:rsidRDefault="00DD36E8" w:rsidP="00DD3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   Использовать приобретенные знания и умения в практической деятельности и повседневной жизни для  социальной адаптации; достижения взаимопонимания в процессе устного и письменного общения с носителями английского языка, установления в доступных пределах межличностных и межкультурных контактов.</w:t>
      </w:r>
    </w:p>
    <w:p w:rsidR="00DD6EA4" w:rsidRDefault="00526DBD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526DBD" w:rsidRDefault="00526DBD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26DBD" w:rsidRPr="007646F4" w:rsidRDefault="00526DBD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7C39" w:rsidRPr="007646F4" w:rsidRDefault="00957F40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t xml:space="preserve"> </w:t>
      </w:r>
      <w:r w:rsidR="00DD6EA4" w:rsidRPr="007646F4">
        <w:rPr>
          <w:rFonts w:ascii="Times New Roman" w:hAnsi="Times New Roman"/>
          <w:b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833900">
        <w:rPr>
          <w:rFonts w:ascii="Times New Roman" w:hAnsi="Times New Roman"/>
          <w:b/>
          <w:sz w:val="24"/>
          <w:szCs w:val="24"/>
        </w:rPr>
        <w:t xml:space="preserve">           </w:t>
      </w:r>
      <w:r w:rsidR="00807C39" w:rsidRPr="007646F4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807C39" w:rsidRPr="007646F4" w:rsidRDefault="00807C39" w:rsidP="00F72444">
      <w:pPr>
        <w:autoSpaceDE w:val="0"/>
        <w:autoSpaceDN w:val="0"/>
        <w:adjustRightInd w:val="0"/>
        <w:spacing w:before="20" w:after="0" w:line="240" w:lineRule="auto"/>
        <w:ind w:left="360"/>
        <w:jc w:val="both"/>
        <w:outlineLvl w:val="0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Виды речевой деятельности</w:t>
      </w:r>
      <w:r w:rsidRPr="007646F4">
        <w:rPr>
          <w:rFonts w:ascii="Times New Roman" w:hAnsi="Times New Roman"/>
          <w:spacing w:val="-4"/>
          <w:sz w:val="24"/>
          <w:szCs w:val="24"/>
        </w:rPr>
        <w:t>.</w:t>
      </w:r>
    </w:p>
    <w:p w:rsidR="00807C39" w:rsidRDefault="00807C39" w:rsidP="00F72444">
      <w:pPr>
        <w:spacing w:after="0" w:line="240" w:lineRule="auto"/>
        <w:ind w:left="709" w:hanging="283"/>
        <w:jc w:val="both"/>
        <w:outlineLvl w:val="0"/>
        <w:rPr>
          <w:rFonts w:ascii="Times New Roman" w:hAnsi="Times New Roman"/>
          <w:b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Говорение</w:t>
      </w:r>
    </w:p>
    <w:p w:rsidR="00807C39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3900">
        <w:rPr>
          <w:rFonts w:ascii="Times New Roman" w:hAnsi="Times New Roman"/>
          <w:sz w:val="24"/>
          <w:szCs w:val="24"/>
        </w:rPr>
        <w:t xml:space="preserve">Диалогическая речь </w:t>
      </w:r>
      <w:r w:rsidR="00833900">
        <w:rPr>
          <w:rFonts w:ascii="Times New Roman" w:hAnsi="Times New Roman"/>
          <w:sz w:val="24"/>
          <w:szCs w:val="24"/>
        </w:rPr>
        <w:t>(</w:t>
      </w:r>
      <w:r w:rsidR="00833900" w:rsidRPr="00833900">
        <w:rPr>
          <w:rFonts w:ascii="Times New Roman" w:hAnsi="Times New Roman"/>
          <w:sz w:val="24"/>
          <w:szCs w:val="24"/>
        </w:rPr>
        <w:t>диалог этикетного характера</w:t>
      </w:r>
      <w:r w:rsidR="00833900">
        <w:rPr>
          <w:rFonts w:ascii="Times New Roman" w:hAnsi="Times New Roman"/>
          <w:sz w:val="24"/>
          <w:szCs w:val="24"/>
        </w:rPr>
        <w:t>)</w:t>
      </w:r>
    </w:p>
    <w:p w:rsidR="00833900" w:rsidRDefault="00807C39" w:rsidP="001167F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начинать, поддерживать и заканчивать разговор;</w:t>
      </w:r>
    </w:p>
    <w:p w:rsidR="00833900" w:rsidRDefault="00807C39" w:rsidP="001167F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поздравлять, выражать пожелания и реагировать на них; </w:t>
      </w:r>
    </w:p>
    <w:p w:rsidR="00833900" w:rsidRDefault="00807C39" w:rsidP="001167F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выражать благодарность; </w:t>
      </w:r>
    </w:p>
    <w:p w:rsidR="00833900" w:rsidRDefault="00807C39" w:rsidP="001167F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вежливо переспрашивать, </w:t>
      </w:r>
    </w:p>
    <w:p w:rsidR="00807C39" w:rsidRPr="007646F4" w:rsidRDefault="00807C39" w:rsidP="001167F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отказываться, соглашаться; </w:t>
      </w:r>
    </w:p>
    <w:p w:rsidR="00833900" w:rsidRDefault="0083390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</w:t>
      </w:r>
      <w:r w:rsidR="00807C39" w:rsidRPr="007646F4">
        <w:rPr>
          <w:rFonts w:ascii="Times New Roman" w:hAnsi="Times New Roman"/>
          <w:sz w:val="24"/>
          <w:szCs w:val="24"/>
        </w:rPr>
        <w:t>диалог-расспрос</w:t>
      </w:r>
      <w:r>
        <w:rPr>
          <w:rFonts w:ascii="Times New Roman" w:hAnsi="Times New Roman"/>
          <w:sz w:val="24"/>
          <w:szCs w:val="24"/>
        </w:rPr>
        <w:t>)</w:t>
      </w:r>
    </w:p>
    <w:p w:rsidR="00807C39" w:rsidRPr="00600092" w:rsidRDefault="00807C39" w:rsidP="001167F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запрашивать и сообщать фактическую информацию (Кто? </w:t>
      </w:r>
      <w:r w:rsidRPr="00600092">
        <w:rPr>
          <w:rFonts w:ascii="Times New Roman" w:hAnsi="Times New Roman"/>
          <w:sz w:val="24"/>
          <w:szCs w:val="24"/>
        </w:rPr>
        <w:t xml:space="preserve">Что? Как? Где? Куда? Когда? С кем? Почему?), переходя с позиции спрашивающего на позицию отвечающего </w:t>
      </w:r>
    </w:p>
    <w:p w:rsidR="00807C39" w:rsidRPr="007646F4" w:rsidRDefault="0083390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807C39" w:rsidRPr="007646F4">
        <w:rPr>
          <w:rFonts w:ascii="Times New Roman" w:hAnsi="Times New Roman"/>
          <w:sz w:val="24"/>
          <w:szCs w:val="24"/>
        </w:rPr>
        <w:t>диалог-побуждение к действию</w:t>
      </w:r>
      <w:r>
        <w:rPr>
          <w:rFonts w:ascii="Times New Roman" w:hAnsi="Times New Roman"/>
          <w:sz w:val="24"/>
          <w:szCs w:val="24"/>
        </w:rPr>
        <w:t>)</w:t>
      </w:r>
    </w:p>
    <w:p w:rsidR="00833900" w:rsidRPr="00833900" w:rsidRDefault="00807C39" w:rsidP="001167F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приглашать к действию/взаимодействию и соглашаться/не </w:t>
      </w:r>
      <w:r w:rsidRPr="00833900">
        <w:rPr>
          <w:rFonts w:ascii="Times New Roman" w:hAnsi="Times New Roman"/>
          <w:sz w:val="24"/>
          <w:szCs w:val="24"/>
        </w:rPr>
        <w:t xml:space="preserve">соглашаться принять в нем участие; </w:t>
      </w:r>
    </w:p>
    <w:p w:rsidR="00807C39" w:rsidRPr="007646F4" w:rsidRDefault="00807C39" w:rsidP="001167F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делать предложение и выражать согласие/несогласие принять его; </w:t>
      </w:r>
    </w:p>
    <w:p w:rsidR="00833900" w:rsidRDefault="00807C39" w:rsidP="001167F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обращаться с просьбой и выражать готовность/отказ ее выполнить; </w:t>
      </w:r>
    </w:p>
    <w:p w:rsidR="00807C39" w:rsidRPr="007646F4" w:rsidRDefault="00807C39" w:rsidP="001167F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давать совет и принимать/не</w:t>
      </w:r>
      <w:r w:rsidR="00833900">
        <w:rPr>
          <w:rFonts w:ascii="Times New Roman" w:hAnsi="Times New Roman"/>
          <w:sz w:val="24"/>
          <w:szCs w:val="24"/>
        </w:rPr>
        <w:t xml:space="preserve"> принимать его</w:t>
      </w:r>
      <w:r w:rsidRPr="007646F4">
        <w:rPr>
          <w:rFonts w:ascii="Times New Roman" w:hAnsi="Times New Roman"/>
          <w:sz w:val="24"/>
          <w:szCs w:val="24"/>
        </w:rPr>
        <w:t xml:space="preserve"> </w:t>
      </w:r>
    </w:p>
    <w:p w:rsidR="00807C39" w:rsidRPr="007646F4" w:rsidRDefault="0083390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807C39" w:rsidRPr="007646F4">
        <w:rPr>
          <w:rFonts w:ascii="Times New Roman" w:hAnsi="Times New Roman"/>
          <w:sz w:val="24"/>
          <w:szCs w:val="24"/>
        </w:rPr>
        <w:t>диалог-обмен мнениями</w:t>
      </w:r>
      <w:r>
        <w:rPr>
          <w:rFonts w:ascii="Times New Roman" w:hAnsi="Times New Roman"/>
          <w:sz w:val="24"/>
          <w:szCs w:val="24"/>
        </w:rPr>
        <w:t>)</w:t>
      </w:r>
    </w:p>
    <w:p w:rsidR="00807C39" w:rsidRPr="007646F4" w:rsidRDefault="00807C39" w:rsidP="001167F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выражать точку зрения и соглашаться/ </w:t>
      </w:r>
    </w:p>
    <w:p w:rsidR="00833900" w:rsidRDefault="00807C39" w:rsidP="001167F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не соглашаться с ней; высказывать одобрение/неодобрение; </w:t>
      </w:r>
    </w:p>
    <w:p w:rsidR="00833900" w:rsidRDefault="00807C39" w:rsidP="001167F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выражать сомнение, эмоциональную оценку обсуждаемых событий</w:t>
      </w:r>
      <w:r w:rsidR="00833900" w:rsidRPr="007646F4">
        <w:rPr>
          <w:rFonts w:ascii="Times New Roman" w:hAnsi="Times New Roman"/>
          <w:sz w:val="24"/>
          <w:szCs w:val="24"/>
        </w:rPr>
        <w:t>;</w:t>
      </w:r>
    </w:p>
    <w:p w:rsidR="00807C39" w:rsidRPr="007646F4" w:rsidRDefault="00807C39" w:rsidP="001167F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</w:t>
      </w:r>
    </w:p>
    <w:p w:rsidR="00807C39" w:rsidRPr="00833900" w:rsidRDefault="00807C39" w:rsidP="00F72444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833900">
        <w:rPr>
          <w:rFonts w:ascii="Times New Roman" w:hAnsi="Times New Roman"/>
          <w:sz w:val="24"/>
          <w:szCs w:val="24"/>
        </w:rPr>
        <w:t xml:space="preserve">Монологическая речь </w:t>
      </w:r>
    </w:p>
    <w:p w:rsidR="00807C39" w:rsidRPr="007646F4" w:rsidRDefault="00807C39" w:rsidP="001167F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lastRenderedPageBreak/>
        <w:t xml:space="preserve">кратко высказываться о фактах и событиях, используя такие коммуникативные типы речи, как описание/характеристика, повествование/сообщение, эмоциональные и оценочные суждения; </w:t>
      </w:r>
    </w:p>
    <w:p w:rsidR="00833900" w:rsidRDefault="00807C39" w:rsidP="001167F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передавать содержание, основную мысль прочитанного с опорой на текст; </w:t>
      </w:r>
    </w:p>
    <w:p w:rsidR="00833900" w:rsidRDefault="00807C39" w:rsidP="001167F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делать сообщение по прочитанному/услышанному тексту; </w:t>
      </w:r>
    </w:p>
    <w:p w:rsidR="00807C39" w:rsidRPr="007646F4" w:rsidRDefault="00807C39" w:rsidP="001167F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выражать и аргументировать свое отношение  к прочитанному. </w:t>
      </w:r>
    </w:p>
    <w:p w:rsidR="00537462" w:rsidRPr="00F72444" w:rsidRDefault="00537462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7462" w:rsidRPr="00F72444" w:rsidRDefault="00537462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7C39" w:rsidRPr="007646F4" w:rsidRDefault="00807C39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b/>
          <w:sz w:val="24"/>
          <w:szCs w:val="24"/>
        </w:rPr>
        <w:t xml:space="preserve">Аудирование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Восприятие на слух и понимание несложных текстов с разной глубиной и точностью проникновения в их содержание (с полным пониманием, с пониманием основного содержания, с выборочным пониманием) в зависимости от коммуникативной задачи и стиля текста.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Формирование умений: </w:t>
      </w:r>
    </w:p>
    <w:p w:rsidR="00807C39" w:rsidRPr="007646F4" w:rsidRDefault="00807C39" w:rsidP="001167F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выделять основную информацию и воспринимаемом на слух тексте; </w:t>
      </w:r>
    </w:p>
    <w:p w:rsidR="00807C39" w:rsidRPr="007646F4" w:rsidRDefault="00807C39" w:rsidP="001167F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выбирать главные факты, опуская второстепенные; </w:t>
      </w:r>
    </w:p>
    <w:p w:rsidR="00807C39" w:rsidRPr="007646F4" w:rsidRDefault="00807C39" w:rsidP="001167F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выборочно понимать необходимую информацию текстов с опорой на языковую догадку, контекст; </w:t>
      </w:r>
    </w:p>
    <w:p w:rsidR="00807C39" w:rsidRPr="007646F4" w:rsidRDefault="00807C39" w:rsidP="001167F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игнорировать неизвестный языковой материал, несущественный для понимания. </w:t>
      </w:r>
    </w:p>
    <w:p w:rsidR="00807C39" w:rsidRPr="007646F4" w:rsidRDefault="00807C39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Чтение и понимание текстов с пониманием основного содержания (ознакомительное чтение);</w:t>
      </w:r>
      <w:r w:rsidR="00600092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 xml:space="preserve">с различной глубиной и точностью проникновения в их содержание (в зависимости от вида чтения):с полным пониманием содержания (изучающее чтение); с выборочным пониманием нужной или интересующей информации (просмотровое/поисковое чтение). Использование словаря независимо от вида чтения.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Чтение с пониманием основного содержания  аутентичных текстов на материалах, отражающих особенности быта, жизни, культуры стран изучаемого языка.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Формирование умений:</w:t>
      </w:r>
    </w:p>
    <w:p w:rsidR="00807C39" w:rsidRPr="007646F4" w:rsidRDefault="00807C39" w:rsidP="001167FC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определять тему, содержание текста по заголовку; </w:t>
      </w:r>
    </w:p>
    <w:p w:rsidR="00807C39" w:rsidRPr="007646F4" w:rsidRDefault="00807C39" w:rsidP="001167FC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выделять основную мысль; </w:t>
      </w:r>
    </w:p>
    <w:p w:rsidR="00807C39" w:rsidRPr="007646F4" w:rsidRDefault="00807C39" w:rsidP="001167FC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выбирать главные факты из текста, опуская второстепенные; </w:t>
      </w:r>
    </w:p>
    <w:p w:rsidR="00807C39" w:rsidRPr="007646F4" w:rsidRDefault="00807C39" w:rsidP="001167FC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устанавливать логическую последовательность основных фактов текста.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Чтение с полным пониманием содержания несложных аутентичных адаптированных текстов разных жанров.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Формирование умений:  </w:t>
      </w:r>
    </w:p>
    <w:p w:rsidR="00807C39" w:rsidRPr="007646F4" w:rsidRDefault="00807C39" w:rsidP="001167FC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полно и точно понимать содержание текста на основе его ин формационной переработки (раскрытие значения незнакомых слов, грамматический анализ, составление плана); </w:t>
      </w:r>
    </w:p>
    <w:p w:rsidR="00807C39" w:rsidRPr="007646F4" w:rsidRDefault="00807C39" w:rsidP="001167FC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оценивать полученную информацию, выражать свое мнение;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Чтение с выборочным пониманием нужной или интересующей информации:</w:t>
      </w:r>
    </w:p>
    <w:p w:rsidR="00807C39" w:rsidRPr="007646F4" w:rsidRDefault="00807C39" w:rsidP="001167F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умение просмотреть текст и выбрать информацию, которая необходима или представляет интерес для учащихся. </w:t>
      </w:r>
    </w:p>
    <w:p w:rsidR="00807C39" w:rsidRPr="007646F4" w:rsidRDefault="00807C39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Развитие умений: </w:t>
      </w:r>
    </w:p>
    <w:p w:rsidR="00807C39" w:rsidRPr="007646F4" w:rsidRDefault="00807C39" w:rsidP="001167F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делать выписки из текста; </w:t>
      </w:r>
    </w:p>
    <w:p w:rsidR="00807C39" w:rsidRPr="007646F4" w:rsidRDefault="00807C39" w:rsidP="001167F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писать короткие поздравления (с днем рождения, другим праздником), выражать пожелания; </w:t>
      </w:r>
    </w:p>
    <w:p w:rsidR="00807C39" w:rsidRPr="007646F4" w:rsidRDefault="00807C39" w:rsidP="001167F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заполнять формуляр (указывать имя, фамилию, пол, возраст, гражданство, адрес); </w:t>
      </w:r>
    </w:p>
    <w:p w:rsidR="00957F40" w:rsidRPr="007646F4" w:rsidRDefault="00807C39" w:rsidP="001167F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писать личное письмо по образцу (расспрашивать адресата о его жизни, делах, сообщать то же о себе, выражать благодарность, просьбу), используя материал тем, усвоенных в устной речи, употребляя формулы речевого этикета, принятые в стране изучаемого</w:t>
      </w:r>
    </w:p>
    <w:p w:rsidR="00106FBE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b/>
          <w:sz w:val="24"/>
          <w:szCs w:val="24"/>
        </w:rPr>
        <w:lastRenderedPageBreak/>
        <w:t>Орфография</w:t>
      </w:r>
      <w:r w:rsidRPr="007646F4">
        <w:rPr>
          <w:rFonts w:ascii="Times New Roman" w:hAnsi="Times New Roman"/>
          <w:sz w:val="24"/>
          <w:szCs w:val="24"/>
        </w:rPr>
        <w:t>. Правила чтения и орфографии и навыки их применения на основе изучаемого лек</w:t>
      </w:r>
      <w:r w:rsidR="00106FBE">
        <w:rPr>
          <w:rFonts w:ascii="Times New Roman" w:hAnsi="Times New Roman"/>
          <w:sz w:val="24"/>
          <w:szCs w:val="24"/>
        </w:rPr>
        <w:t>сико-грамматического материала.</w:t>
      </w:r>
    </w:p>
    <w:p w:rsidR="00957F40" w:rsidRPr="007646F4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</w:t>
      </w:r>
    </w:p>
    <w:p w:rsidR="00807C39" w:rsidRPr="007646F4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06FBE">
        <w:rPr>
          <w:rFonts w:ascii="Times New Roman" w:hAnsi="Times New Roman"/>
          <w:b/>
          <w:sz w:val="24"/>
          <w:szCs w:val="24"/>
        </w:rPr>
        <w:t>Произносительная сторона речи.</w:t>
      </w:r>
      <w:r w:rsidRPr="007646F4">
        <w:rPr>
          <w:rFonts w:ascii="Times New Roman" w:hAnsi="Times New Roman"/>
          <w:sz w:val="24"/>
          <w:szCs w:val="24"/>
        </w:rPr>
        <w:t xml:space="preserve"> Навыки адекватного произношения и различения на слух всех звуков английского языка, соблюдения ударения и интонации в словах и фразах, ритмико-интонационные навыки произношения различных типов предложений.  </w:t>
      </w:r>
    </w:p>
    <w:p w:rsidR="00807C39" w:rsidRPr="007646F4" w:rsidRDefault="00807C39" w:rsidP="00F72444">
      <w:pPr>
        <w:shd w:val="clear" w:color="auto" w:fill="FFFFFF"/>
        <w:spacing w:before="197" w:after="0" w:line="240" w:lineRule="auto"/>
        <w:jc w:val="both"/>
        <w:outlineLvl w:val="0"/>
        <w:rPr>
          <w:rFonts w:ascii="Times New Roman" w:hAnsi="Times New Roman"/>
          <w:b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Социокультурные знания и умения</w:t>
      </w:r>
    </w:p>
    <w:p w:rsidR="00807C39" w:rsidRPr="007646F4" w:rsidRDefault="00807C39" w:rsidP="00537462">
      <w:pPr>
        <w:shd w:val="clear" w:color="auto" w:fill="FFFFFF"/>
        <w:spacing w:after="0" w:line="240" w:lineRule="auto"/>
        <w:ind w:left="10" w:firstLine="240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Школьники учатся осуществлять меж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личностное и межкультурное общение, применяя знания о национально-культур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ных особенностях своей страны и стра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ны/стран изучаемого языка, полученные на уроках английского языка и в процессе изучения других предметов (знания меж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предметного характера).</w:t>
      </w:r>
    </w:p>
    <w:p w:rsidR="00807C39" w:rsidRPr="007646F4" w:rsidRDefault="00807C39" w:rsidP="001167FC">
      <w:pPr>
        <w:shd w:val="clear" w:color="auto" w:fill="FFFFFF"/>
        <w:spacing w:line="240" w:lineRule="auto"/>
        <w:ind w:left="245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Они овладевают знаниями:</w:t>
      </w:r>
    </w:p>
    <w:p w:rsidR="00807C39" w:rsidRPr="007646F4" w:rsidRDefault="00807C39" w:rsidP="001167FC">
      <w:pPr>
        <w:pStyle w:val="a6"/>
        <w:numPr>
          <w:ilvl w:val="0"/>
          <w:numId w:val="5"/>
        </w:numPr>
        <w:shd w:val="clear" w:color="auto" w:fill="FFFFFF"/>
        <w:tabs>
          <w:tab w:val="left" w:pos="408"/>
        </w:tabs>
        <w:ind w:right="5"/>
        <w:jc w:val="both"/>
        <w:rPr>
          <w:spacing w:val="-4"/>
        </w:rPr>
      </w:pPr>
      <w:r w:rsidRPr="007646F4">
        <w:rPr>
          <w:spacing w:val="-4"/>
        </w:rPr>
        <w:t>о значении английского языка в со</w:t>
      </w:r>
      <w:r w:rsidRPr="007646F4">
        <w:rPr>
          <w:spacing w:val="-4"/>
        </w:rPr>
        <w:softHyphen/>
        <w:t>временном мире;</w:t>
      </w:r>
    </w:p>
    <w:p w:rsidR="00807C39" w:rsidRPr="007646F4" w:rsidRDefault="00807C39" w:rsidP="001167F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right="5"/>
        <w:jc w:val="both"/>
        <w:rPr>
          <w:spacing w:val="-4"/>
        </w:rPr>
      </w:pPr>
      <w:r w:rsidRPr="007646F4">
        <w:rPr>
          <w:spacing w:val="-4"/>
        </w:rPr>
        <w:t>о наиболее употребительной темати</w:t>
      </w:r>
      <w:r w:rsidRPr="007646F4">
        <w:rPr>
          <w:spacing w:val="-4"/>
        </w:rPr>
        <w:softHyphen/>
        <w:t>ческой фоновой лексике и реалиях при изучении учебных тем (традиции в питании, проведении выходных дней, основ</w:t>
      </w:r>
      <w:r w:rsidRPr="007646F4">
        <w:rPr>
          <w:spacing w:val="-4"/>
        </w:rPr>
        <w:softHyphen/>
        <w:t>ные национальные праздники, этикетные особенности посещения гостей, сферы об</w:t>
      </w:r>
      <w:r w:rsidRPr="007646F4">
        <w:rPr>
          <w:spacing w:val="-4"/>
        </w:rPr>
        <w:softHyphen/>
        <w:t>служивания);</w:t>
      </w:r>
    </w:p>
    <w:p w:rsidR="00807C39" w:rsidRPr="007646F4" w:rsidRDefault="00807C39" w:rsidP="001167F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right="5"/>
        <w:jc w:val="both"/>
        <w:rPr>
          <w:spacing w:val="-4"/>
        </w:rPr>
      </w:pPr>
      <w:r w:rsidRPr="007646F4">
        <w:rPr>
          <w:spacing w:val="-4"/>
        </w:rPr>
        <w:t>о социокультурном портрете стран (го</w:t>
      </w:r>
      <w:r w:rsidRPr="007646F4">
        <w:rPr>
          <w:spacing w:val="-4"/>
        </w:rPr>
        <w:softHyphen/>
        <w:t>ворящих на изучаемом языке) и культур</w:t>
      </w:r>
      <w:r w:rsidRPr="007646F4">
        <w:rPr>
          <w:spacing w:val="-4"/>
        </w:rPr>
        <w:softHyphen/>
        <w:t>ном наследии стран изучаемого языка;</w:t>
      </w:r>
    </w:p>
    <w:p w:rsidR="00807C39" w:rsidRPr="007646F4" w:rsidRDefault="00807C39" w:rsidP="001167F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right="5"/>
        <w:jc w:val="both"/>
        <w:rPr>
          <w:spacing w:val="-4"/>
        </w:rPr>
      </w:pPr>
      <w:r w:rsidRPr="007646F4">
        <w:rPr>
          <w:spacing w:val="-4"/>
        </w:rPr>
        <w:t>о речевых различиях в ситуациях фор</w:t>
      </w:r>
      <w:r w:rsidRPr="007646F4">
        <w:rPr>
          <w:spacing w:val="-4"/>
        </w:rPr>
        <w:softHyphen/>
        <w:t>мального и неформального общения в рамках изучаемых предметов речи.</w:t>
      </w:r>
    </w:p>
    <w:p w:rsidR="00807C39" w:rsidRPr="007646F4" w:rsidRDefault="00807C39" w:rsidP="00537462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Предусматривается также овладение умениями:</w:t>
      </w:r>
    </w:p>
    <w:p w:rsidR="00807C39" w:rsidRPr="007646F4" w:rsidRDefault="00807C39" w:rsidP="001167FC">
      <w:pPr>
        <w:pStyle w:val="a6"/>
        <w:numPr>
          <w:ilvl w:val="0"/>
          <w:numId w:val="5"/>
        </w:numPr>
        <w:shd w:val="clear" w:color="auto" w:fill="FFFFFF"/>
        <w:tabs>
          <w:tab w:val="left" w:pos="389"/>
        </w:tabs>
        <w:ind w:right="5"/>
        <w:jc w:val="both"/>
        <w:rPr>
          <w:spacing w:val="-4"/>
        </w:rPr>
      </w:pPr>
      <w:r w:rsidRPr="007646F4">
        <w:rPr>
          <w:spacing w:val="-4"/>
        </w:rPr>
        <w:t>представлять родную страну и культу</w:t>
      </w:r>
      <w:r w:rsidRPr="007646F4">
        <w:rPr>
          <w:spacing w:val="-4"/>
        </w:rPr>
        <w:softHyphen/>
        <w:t>ру на английском языке;</w:t>
      </w:r>
    </w:p>
    <w:p w:rsidR="00807C39" w:rsidRPr="007646F4" w:rsidRDefault="00807C39" w:rsidP="001167FC">
      <w:pPr>
        <w:pStyle w:val="a6"/>
        <w:numPr>
          <w:ilvl w:val="0"/>
          <w:numId w:val="5"/>
        </w:numPr>
        <w:shd w:val="clear" w:color="auto" w:fill="FFFFFF"/>
        <w:tabs>
          <w:tab w:val="left" w:pos="451"/>
        </w:tabs>
        <w:ind w:right="10"/>
        <w:jc w:val="both"/>
        <w:rPr>
          <w:spacing w:val="-4"/>
        </w:rPr>
      </w:pPr>
      <w:r w:rsidRPr="007646F4">
        <w:rPr>
          <w:spacing w:val="-4"/>
        </w:rPr>
        <w:t xml:space="preserve">   оказывать помощь зарубежным гос</w:t>
      </w:r>
      <w:r w:rsidRPr="007646F4">
        <w:rPr>
          <w:spacing w:val="-4"/>
        </w:rPr>
        <w:softHyphen/>
        <w:t>тям в ситуациях повседневного общения.</w:t>
      </w:r>
    </w:p>
    <w:p w:rsidR="00807C39" w:rsidRPr="007646F4" w:rsidRDefault="00807C39" w:rsidP="00F72444">
      <w:pPr>
        <w:shd w:val="clear" w:color="auto" w:fill="FFFFFF"/>
        <w:spacing w:before="240" w:line="240" w:lineRule="auto"/>
        <w:jc w:val="both"/>
        <w:outlineLvl w:val="0"/>
        <w:rPr>
          <w:rFonts w:ascii="Times New Roman" w:hAnsi="Times New Roman"/>
          <w:b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Языковые знания и навыки</w:t>
      </w:r>
    </w:p>
    <w:p w:rsidR="00807C39" w:rsidRPr="007646F4" w:rsidRDefault="00807C39" w:rsidP="00F72444">
      <w:pPr>
        <w:shd w:val="clear" w:color="auto" w:fill="FFFFFF"/>
        <w:spacing w:before="240" w:after="0" w:line="240" w:lineRule="auto"/>
        <w:ind w:left="854" w:hanging="854"/>
        <w:jc w:val="both"/>
        <w:outlineLvl w:val="0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Графика и орфография</w:t>
      </w:r>
    </w:p>
    <w:p w:rsidR="00807C39" w:rsidRPr="007646F4" w:rsidRDefault="00807C39" w:rsidP="00537462">
      <w:pPr>
        <w:shd w:val="clear" w:color="auto" w:fill="FFFFFF"/>
        <w:spacing w:after="0" w:line="240" w:lineRule="auto"/>
        <w:ind w:left="10" w:firstLine="230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Знание правил чтения и написания но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вых слов, отобранных для данного этапа обучения и навыки их применения в рам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ках изучаемого лексико-грамматического материала.</w:t>
      </w:r>
    </w:p>
    <w:p w:rsidR="00807C39" w:rsidRPr="007646F4" w:rsidRDefault="00807C39" w:rsidP="00F7244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b/>
          <w:spacing w:val="-4"/>
          <w:sz w:val="24"/>
          <w:szCs w:val="24"/>
        </w:rPr>
      </w:pPr>
      <w:r w:rsidRPr="007646F4">
        <w:rPr>
          <w:rFonts w:ascii="Times New Roman" w:hAnsi="Times New Roman"/>
          <w:b/>
          <w:spacing w:val="-4"/>
          <w:sz w:val="24"/>
          <w:szCs w:val="24"/>
        </w:rPr>
        <w:t>Фонетическая сторона речи</w:t>
      </w:r>
    </w:p>
    <w:p w:rsidR="00807C39" w:rsidRPr="007646F4" w:rsidRDefault="00807C39" w:rsidP="00537462">
      <w:pPr>
        <w:shd w:val="clear" w:color="auto" w:fill="FFFFFF"/>
        <w:spacing w:after="0" w:line="240" w:lineRule="auto"/>
        <w:ind w:left="10" w:firstLine="235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Навыки адекватного произношения и различения на слух всех звуков англий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ского языка; соблюдение правильного уда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рения в словах и фразах. Членение пред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ложений на смысловые группы. Соблюде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ние правильной интонации в различных типах предложений.</w:t>
      </w:r>
    </w:p>
    <w:p w:rsidR="00807C39" w:rsidRPr="007646F4" w:rsidRDefault="00807C39" w:rsidP="00537462">
      <w:pPr>
        <w:shd w:val="clear" w:color="auto" w:fill="FFFFFF"/>
        <w:spacing w:after="0" w:line="240" w:lineRule="auto"/>
        <w:ind w:left="10" w:right="5" w:firstLine="221"/>
        <w:jc w:val="both"/>
        <w:rPr>
          <w:rFonts w:ascii="Times New Roman" w:hAnsi="Times New Roman"/>
          <w:spacing w:val="-4"/>
          <w:sz w:val="24"/>
          <w:szCs w:val="24"/>
        </w:rPr>
      </w:pPr>
      <w:r w:rsidRPr="007646F4">
        <w:rPr>
          <w:rFonts w:ascii="Times New Roman" w:hAnsi="Times New Roman"/>
          <w:spacing w:val="-4"/>
          <w:sz w:val="24"/>
          <w:szCs w:val="24"/>
        </w:rPr>
        <w:t>Дальнейшее совершенствование слухо-произносительных навыков, в том числе применительно к новому языковому мате</w:t>
      </w:r>
      <w:r w:rsidRPr="007646F4">
        <w:rPr>
          <w:rFonts w:ascii="Times New Roman" w:hAnsi="Times New Roman"/>
          <w:spacing w:val="-4"/>
          <w:sz w:val="24"/>
          <w:szCs w:val="24"/>
        </w:rPr>
        <w:softHyphen/>
        <w:t>риалу.</w:t>
      </w:r>
    </w:p>
    <w:p w:rsidR="00807C39" w:rsidRPr="00106FBE" w:rsidRDefault="00807C39" w:rsidP="00F72444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06FBE">
        <w:rPr>
          <w:rFonts w:ascii="Times New Roman" w:hAnsi="Times New Roman"/>
          <w:b/>
          <w:sz w:val="24"/>
          <w:szCs w:val="24"/>
        </w:rPr>
        <w:t>Лексическая сторона речи.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Навыки распознавания и употребления в речи лексических единиц, обслуживающих ситуации в рамках </w:t>
      </w:r>
      <w:r w:rsidRPr="00D17A6B">
        <w:rPr>
          <w:rFonts w:ascii="Times New Roman" w:hAnsi="Times New Roman"/>
          <w:sz w:val="24"/>
          <w:szCs w:val="24"/>
        </w:rPr>
        <w:t xml:space="preserve">тематики </w:t>
      </w:r>
      <w:r w:rsidR="00D17A6B" w:rsidRPr="00D17A6B">
        <w:rPr>
          <w:rFonts w:ascii="Times New Roman" w:hAnsi="Times New Roman"/>
          <w:sz w:val="24"/>
          <w:szCs w:val="24"/>
        </w:rPr>
        <w:t>5-9 классов</w:t>
      </w:r>
      <w:r w:rsidRPr="007646F4">
        <w:rPr>
          <w:rFonts w:ascii="Times New Roman" w:hAnsi="Times New Roman"/>
          <w:sz w:val="24"/>
          <w:szCs w:val="24"/>
        </w:rPr>
        <w:t xml:space="preserve">, наиболее распространенных устойчивых словосочетаний, оценочной лексики, реплик-клише речевого этикета, характерных для культуры страны изучаемого языка; ряд способов словообразования: аффиксации, словосложения, конверсии.                </w:t>
      </w:r>
    </w:p>
    <w:p w:rsidR="00106FBE" w:rsidRDefault="00807C39" w:rsidP="00F72444">
      <w:pPr>
        <w:pStyle w:val="a3"/>
        <w:tabs>
          <w:tab w:val="left" w:pos="0"/>
          <w:tab w:val="left" w:pos="284"/>
        </w:tabs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06FBE">
        <w:rPr>
          <w:rFonts w:ascii="Times New Roman" w:hAnsi="Times New Roman"/>
          <w:b/>
          <w:sz w:val="24"/>
          <w:szCs w:val="24"/>
        </w:rPr>
        <w:t>Грамматическая сторона речи.</w:t>
      </w:r>
    </w:p>
    <w:p w:rsidR="00106FBE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06FBE">
        <w:rPr>
          <w:rFonts w:ascii="Times New Roman" w:hAnsi="Times New Roman"/>
          <w:b/>
          <w:sz w:val="24"/>
          <w:szCs w:val="24"/>
        </w:rPr>
        <w:t xml:space="preserve"> </w:t>
      </w:r>
      <w:r w:rsidR="00106FBE" w:rsidRPr="007646F4">
        <w:rPr>
          <w:rFonts w:ascii="Times New Roman" w:hAnsi="Times New Roman"/>
          <w:sz w:val="24"/>
          <w:szCs w:val="24"/>
        </w:rPr>
        <w:t xml:space="preserve">Школьники учатся употреблять в речи и распознавать: </w:t>
      </w:r>
    </w:p>
    <w:p w:rsidR="00807C39" w:rsidRPr="007646F4" w:rsidRDefault="00807C39" w:rsidP="001167FC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нераспространенные и распространенные простые предложения; </w:t>
      </w:r>
    </w:p>
    <w:p w:rsidR="00807C39" w:rsidRPr="007646F4" w:rsidRDefault="00807C39" w:rsidP="001167FC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прямой и обратный порядок слов; </w:t>
      </w:r>
    </w:p>
    <w:p w:rsidR="00807C39" w:rsidRPr="007646F4" w:rsidRDefault="00807C39" w:rsidP="001167FC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глаголы в  Present Perfect действительного залога; </w:t>
      </w:r>
    </w:p>
    <w:p w:rsidR="00807C39" w:rsidRPr="007646F4" w:rsidRDefault="00807C39" w:rsidP="001167FC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модальные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глаголы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can, could, may, must, should; </w:t>
      </w:r>
    </w:p>
    <w:p w:rsidR="00807C39" w:rsidRPr="007646F4" w:rsidRDefault="00807C39" w:rsidP="001167FC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существительны</w:t>
      </w:r>
      <w:r w:rsidR="003143F8">
        <w:rPr>
          <w:rFonts w:ascii="Times New Roman" w:hAnsi="Times New Roman"/>
          <w:sz w:val="24"/>
          <w:szCs w:val="24"/>
        </w:rPr>
        <w:t>е</w:t>
      </w:r>
      <w:r w:rsidRPr="007646F4">
        <w:rPr>
          <w:rFonts w:ascii="Times New Roman" w:hAnsi="Times New Roman"/>
          <w:sz w:val="24"/>
          <w:szCs w:val="24"/>
        </w:rPr>
        <w:t xml:space="preserve"> в различных падежах, артикл</w:t>
      </w:r>
      <w:r w:rsidR="003143F8">
        <w:rPr>
          <w:rFonts w:ascii="Times New Roman" w:hAnsi="Times New Roman"/>
          <w:sz w:val="24"/>
          <w:szCs w:val="24"/>
        </w:rPr>
        <w:t>и</w:t>
      </w:r>
      <w:r w:rsidRPr="007646F4">
        <w:rPr>
          <w:rFonts w:ascii="Times New Roman" w:hAnsi="Times New Roman"/>
          <w:sz w:val="24"/>
          <w:szCs w:val="24"/>
        </w:rPr>
        <w:t xml:space="preserve">, </w:t>
      </w:r>
      <w:r w:rsidR="003143F8" w:rsidRPr="007646F4">
        <w:rPr>
          <w:rFonts w:ascii="Times New Roman" w:hAnsi="Times New Roman"/>
          <w:sz w:val="24"/>
          <w:szCs w:val="24"/>
        </w:rPr>
        <w:t>местоимени</w:t>
      </w:r>
      <w:r w:rsidR="003143F8">
        <w:rPr>
          <w:rFonts w:ascii="Times New Roman" w:hAnsi="Times New Roman"/>
          <w:sz w:val="24"/>
          <w:szCs w:val="24"/>
        </w:rPr>
        <w:t>я</w:t>
      </w:r>
      <w:r w:rsidRPr="007646F4">
        <w:rPr>
          <w:rFonts w:ascii="Times New Roman" w:hAnsi="Times New Roman"/>
          <w:sz w:val="24"/>
          <w:szCs w:val="24"/>
        </w:rPr>
        <w:t>, степен</w:t>
      </w:r>
      <w:r w:rsidR="003143F8">
        <w:rPr>
          <w:rFonts w:ascii="Times New Roman" w:hAnsi="Times New Roman"/>
          <w:sz w:val="24"/>
          <w:szCs w:val="24"/>
        </w:rPr>
        <w:t>и</w:t>
      </w:r>
      <w:r w:rsidRPr="007646F4">
        <w:rPr>
          <w:rFonts w:ascii="Times New Roman" w:hAnsi="Times New Roman"/>
          <w:sz w:val="24"/>
          <w:szCs w:val="24"/>
        </w:rPr>
        <w:t xml:space="preserve"> сравнения прилагательных;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артикли: определенный и нулевой артикли с названиями планет, сторон света, океанов, морей, рек, каналов, горных цепей и вершин, государств, городов, улиц и </w:t>
      </w:r>
      <w:r w:rsidRPr="007646F4">
        <w:rPr>
          <w:rFonts w:ascii="Times New Roman" w:hAnsi="Times New Roman"/>
          <w:sz w:val="24"/>
          <w:szCs w:val="24"/>
        </w:rPr>
        <w:lastRenderedPageBreak/>
        <w:t xml:space="preserve">площадей; с названиями национальностей и языков; исторических достопримечательностей; с именами собственными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существительные в функ</w:t>
      </w:r>
      <w:r w:rsidR="00CF439D">
        <w:rPr>
          <w:rFonts w:ascii="Times New Roman" w:hAnsi="Times New Roman"/>
          <w:sz w:val="24"/>
          <w:szCs w:val="24"/>
        </w:rPr>
        <w:t xml:space="preserve">ции прилагательного (например, </w:t>
      </w:r>
      <w:r w:rsidR="00CF439D">
        <w:rPr>
          <w:rFonts w:ascii="Times New Roman" w:hAnsi="Times New Roman"/>
          <w:sz w:val="24"/>
          <w:szCs w:val="24"/>
          <w:lang w:val="en-US"/>
        </w:rPr>
        <w:t>a</w:t>
      </w:r>
      <w:r w:rsidR="00CF439D">
        <w:rPr>
          <w:rFonts w:ascii="Times New Roman" w:hAnsi="Times New Roman"/>
          <w:sz w:val="24"/>
          <w:szCs w:val="24"/>
        </w:rPr>
        <w:t xml:space="preserve">rt </w:t>
      </w:r>
      <w:r w:rsidR="00CF439D">
        <w:rPr>
          <w:rFonts w:ascii="Times New Roman" w:hAnsi="Times New Roman"/>
          <w:sz w:val="24"/>
          <w:szCs w:val="24"/>
          <w:lang w:val="en-US"/>
        </w:rPr>
        <w:t>g</w:t>
      </w:r>
      <w:r w:rsidRPr="007646F4">
        <w:rPr>
          <w:rFonts w:ascii="Times New Roman" w:hAnsi="Times New Roman"/>
          <w:sz w:val="24"/>
          <w:szCs w:val="24"/>
        </w:rPr>
        <w:t xml:space="preserve">allery);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некоторые фразовые глаголы (например, take care of, look for); 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причастия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| </w:t>
      </w:r>
      <w:r w:rsidRPr="007646F4">
        <w:rPr>
          <w:rFonts w:ascii="Times New Roman" w:hAnsi="Times New Roman"/>
          <w:sz w:val="24"/>
          <w:szCs w:val="24"/>
        </w:rPr>
        <w:t>и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|| </w:t>
      </w:r>
      <w:r w:rsidRPr="007646F4">
        <w:rPr>
          <w:rFonts w:ascii="Times New Roman" w:hAnsi="Times New Roman"/>
          <w:sz w:val="24"/>
          <w:szCs w:val="24"/>
        </w:rPr>
        <w:t>для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образования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Present Continuous Active </w:t>
      </w:r>
      <w:r w:rsidRPr="007646F4">
        <w:rPr>
          <w:rFonts w:ascii="Times New Roman" w:hAnsi="Times New Roman"/>
          <w:sz w:val="24"/>
          <w:szCs w:val="24"/>
        </w:rPr>
        <w:t>и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 Present Perfect Active;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возвратные местоимения (myself, yourself etc.)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наречия, образованные с помощью суффикса –ly; наречия, совпадающ</w:t>
      </w:r>
      <w:r w:rsidR="00CF439D">
        <w:rPr>
          <w:rFonts w:ascii="Times New Roman" w:hAnsi="Times New Roman"/>
          <w:sz w:val="24"/>
          <w:szCs w:val="24"/>
        </w:rPr>
        <w:t>ие по форме с прилагательными (</w:t>
      </w:r>
      <w:r w:rsidRPr="007646F4">
        <w:rPr>
          <w:rFonts w:ascii="Times New Roman" w:hAnsi="Times New Roman"/>
          <w:sz w:val="24"/>
          <w:szCs w:val="24"/>
        </w:rPr>
        <w:t xml:space="preserve">fast, long, high); степени сравнения наречий включая исключения; место наречия в предложении;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союзы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: or, if, that, because, than;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числительные: большие количественные числительные (100 – 100 000 000), даты;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междометия: Oh! Well!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предлоги места, времени, направления;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простые распространенные предложения с несколькими обстоятельствами в определенном порядке;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специальные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вопросы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с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How (How long\far, high, many,</w:t>
      </w:r>
      <w:r w:rsidR="00CF439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  <w:lang w:val="en-US"/>
        </w:rPr>
        <w:t>much,</w:t>
      </w:r>
      <w:r w:rsidR="00CF439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old,…?);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альтернативные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вопросы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7646F4">
        <w:rPr>
          <w:rFonts w:ascii="Times New Roman" w:hAnsi="Times New Roman"/>
          <w:sz w:val="24"/>
          <w:szCs w:val="24"/>
        </w:rPr>
        <w:t>разделительные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вопросы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с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глаголами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в</w:t>
      </w:r>
      <w:r w:rsidRPr="007646F4">
        <w:rPr>
          <w:rFonts w:ascii="Times New Roman" w:hAnsi="Times New Roman"/>
          <w:sz w:val="24"/>
          <w:szCs w:val="24"/>
          <w:lang w:val="en-US"/>
        </w:rPr>
        <w:t xml:space="preserve"> Present, Past, Future Simple, Present Continuous, Present Perfect; </w:t>
      </w:r>
    </w:p>
    <w:p w:rsidR="00807C39" w:rsidRPr="00F7244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восклицательные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предложения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для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выражения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</w:rPr>
        <w:t>эмоций</w:t>
      </w:r>
      <w:r w:rsidRPr="00F72444">
        <w:rPr>
          <w:rFonts w:ascii="Times New Roman" w:hAnsi="Times New Roman"/>
          <w:sz w:val="24"/>
          <w:szCs w:val="24"/>
        </w:rPr>
        <w:t xml:space="preserve">: </w:t>
      </w:r>
      <w:r w:rsidRPr="007646F4">
        <w:rPr>
          <w:rFonts w:ascii="Times New Roman" w:hAnsi="Times New Roman"/>
          <w:sz w:val="24"/>
          <w:szCs w:val="24"/>
          <w:lang w:val="en-US"/>
        </w:rPr>
        <w:t>How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  <w:lang w:val="en-US"/>
        </w:rPr>
        <w:t>nice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  <w:lang w:val="en-US"/>
        </w:rPr>
        <w:t>of</w:t>
      </w:r>
      <w:r w:rsidRPr="00F72444">
        <w:rPr>
          <w:rFonts w:ascii="Times New Roman" w:hAnsi="Times New Roman"/>
          <w:sz w:val="24"/>
          <w:szCs w:val="24"/>
        </w:rPr>
        <w:t xml:space="preserve"> </w:t>
      </w:r>
      <w:r w:rsidRPr="007646F4">
        <w:rPr>
          <w:rFonts w:ascii="Times New Roman" w:hAnsi="Times New Roman"/>
          <w:sz w:val="24"/>
          <w:szCs w:val="24"/>
          <w:lang w:val="en-US"/>
        </w:rPr>
        <w:t>you</w:t>
      </w:r>
      <w:r w:rsidRPr="00F72444">
        <w:rPr>
          <w:rFonts w:ascii="Times New Roman" w:hAnsi="Times New Roman"/>
          <w:sz w:val="24"/>
          <w:szCs w:val="24"/>
        </w:rPr>
        <w:t xml:space="preserve">!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некоторые формы безличных предложений; </w:t>
      </w:r>
    </w:p>
    <w:p w:rsidR="00807C39" w:rsidRPr="007646F4" w:rsidRDefault="00807C39" w:rsidP="001167F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сложносочиненные предложения;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сложноподчиненные предложения с придаточными причины с союзом because. </w:t>
      </w:r>
    </w:p>
    <w:p w:rsidR="00807C39" w:rsidRPr="007646F4" w:rsidRDefault="00807C39" w:rsidP="00F72444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   Учащиеся должны распознавать по формальным признакам и понимать </w:t>
      </w:r>
    </w:p>
    <w:p w:rsidR="00807C39" w:rsidRPr="007646F4" w:rsidRDefault="00807C39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значение: </w:t>
      </w:r>
    </w:p>
    <w:p w:rsidR="00807C39" w:rsidRPr="007646F4" w:rsidRDefault="00807C39" w:rsidP="001167FC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слов, словосочетаний с формами на –ing без различения их функций; </w:t>
      </w:r>
    </w:p>
    <w:p w:rsidR="00807C39" w:rsidRPr="007646F4" w:rsidRDefault="00807C39" w:rsidP="001167FC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условные предложения нереального характера (Cоnditional); </w:t>
      </w:r>
    </w:p>
    <w:p w:rsidR="001F4D51" w:rsidRPr="007646F4" w:rsidRDefault="00807C39" w:rsidP="001167FC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>глаголов в пассивном залоге в Present и Past Simpl</w:t>
      </w:r>
      <w:r w:rsidR="00CF439D">
        <w:rPr>
          <w:rFonts w:ascii="Times New Roman" w:hAnsi="Times New Roman"/>
          <w:sz w:val="24"/>
          <w:szCs w:val="24"/>
          <w:lang w:val="en-US"/>
        </w:rPr>
        <w:t>e</w:t>
      </w:r>
    </w:p>
    <w:p w:rsidR="00957F40" w:rsidRDefault="00957F40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</w:t>
      </w:r>
      <w:r w:rsidR="00D977EC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D977EC" w:rsidRDefault="00D977EC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D977EC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Default="00C1680E" w:rsidP="001167F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4A75" w:rsidRDefault="00C34A75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4A75" w:rsidRDefault="00C34A75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A6B" w:rsidRDefault="00D17A6B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4A75" w:rsidRDefault="00C34A75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21FC6" w:rsidRDefault="00C34A75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0365A" w:rsidRPr="00C34A75" w:rsidRDefault="00721FC6" w:rsidP="00C34A7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</w:t>
      </w:r>
      <w:r w:rsidR="00C34A75">
        <w:rPr>
          <w:rFonts w:ascii="Times New Roman" w:hAnsi="Times New Roman"/>
          <w:sz w:val="24"/>
          <w:szCs w:val="24"/>
        </w:rPr>
        <w:t xml:space="preserve">  </w:t>
      </w:r>
      <w:r w:rsidR="00957F40" w:rsidRPr="007646F4">
        <w:rPr>
          <w:rFonts w:ascii="Times New Roman" w:hAnsi="Times New Roman"/>
          <w:sz w:val="24"/>
          <w:szCs w:val="24"/>
        </w:rPr>
        <w:t xml:space="preserve">  </w:t>
      </w:r>
      <w:r w:rsidR="00C0365A">
        <w:rPr>
          <w:rFonts w:ascii="Times New Roman" w:hAnsi="Times New Roman"/>
          <w:b/>
          <w:bCs/>
          <w:sz w:val="24"/>
          <w:szCs w:val="24"/>
        </w:rPr>
        <w:t>Формы и средства контроля.</w:t>
      </w:r>
    </w:p>
    <w:p w:rsidR="00C0365A" w:rsidRDefault="00C0365A" w:rsidP="00C0365A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365A" w:rsidRDefault="00C0365A" w:rsidP="00C0365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Ведущими  составляющими контроля выступают речевые умения в области говорения, аудирования, чтения и письма. </w:t>
      </w:r>
    </w:p>
    <w:p w:rsidR="00C0365A" w:rsidRDefault="00C0365A" w:rsidP="00C0365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Различают следующие виды контроля: предварительный, текущий, промежуточный. </w:t>
      </w:r>
    </w:p>
    <w:p w:rsidR="00C0365A" w:rsidRDefault="00C0365A" w:rsidP="00C0365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 </w:t>
      </w:r>
    </w:p>
    <w:p w:rsidR="00C0365A" w:rsidRDefault="00C0365A" w:rsidP="00C0365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Промежуточный контроль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лексико-грамматические тесты, письменные контрольные работы, устный опрос, зачет.</w:t>
      </w:r>
    </w:p>
    <w:p w:rsidR="007B5CA6" w:rsidRPr="00C0365A" w:rsidRDefault="007B5CA6" w:rsidP="007B5CA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2850" w:rsidRPr="007646F4" w:rsidRDefault="00957F40" w:rsidP="007B5C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</w:t>
      </w:r>
    </w:p>
    <w:p w:rsidR="00957F40" w:rsidRPr="007646F4" w:rsidRDefault="00957F40" w:rsidP="001167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73B" w:rsidRDefault="00957F40" w:rsidP="001167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C38">
        <w:rPr>
          <w:rFonts w:ascii="Times New Roman" w:hAnsi="Times New Roman"/>
          <w:sz w:val="24"/>
          <w:szCs w:val="24"/>
        </w:rPr>
        <w:t xml:space="preserve"> </w:t>
      </w:r>
      <w:r w:rsidR="00DD6EA4" w:rsidRPr="00586050">
        <w:rPr>
          <w:rFonts w:ascii="Times New Roman" w:hAnsi="Times New Roman"/>
          <w:b/>
          <w:sz w:val="24"/>
          <w:szCs w:val="24"/>
        </w:rPr>
        <w:t xml:space="preserve">  </w:t>
      </w:r>
      <w:r w:rsidR="00A20C58">
        <w:rPr>
          <w:rFonts w:ascii="Times New Roman" w:hAnsi="Times New Roman"/>
          <w:b/>
          <w:sz w:val="24"/>
          <w:szCs w:val="24"/>
        </w:rPr>
        <w:t xml:space="preserve">      </w:t>
      </w: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996" w:rsidRDefault="00B62996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73B" w:rsidRPr="005E13C7" w:rsidRDefault="00DD6EA4" w:rsidP="00B629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6F4">
        <w:rPr>
          <w:rFonts w:ascii="Times New Roman" w:hAnsi="Times New Roman"/>
          <w:sz w:val="24"/>
          <w:szCs w:val="24"/>
        </w:rPr>
        <w:t xml:space="preserve"> </w:t>
      </w:r>
      <w:r w:rsidR="00BF373B" w:rsidRPr="007B7F7D">
        <w:rPr>
          <w:rFonts w:ascii="Times New Roman" w:hAnsi="Times New Roman"/>
          <w:b/>
          <w:bCs/>
          <w:color w:val="000000"/>
          <w:sz w:val="28"/>
          <w:szCs w:val="28"/>
        </w:rPr>
        <w:t>Перечень учебно-методическ</w:t>
      </w:r>
      <w:r w:rsidR="00C0365A" w:rsidRPr="007B7F7D">
        <w:rPr>
          <w:rFonts w:ascii="Times New Roman" w:hAnsi="Times New Roman"/>
          <w:b/>
          <w:bCs/>
          <w:color w:val="000000"/>
          <w:sz w:val="28"/>
          <w:szCs w:val="28"/>
        </w:rPr>
        <w:t>их средств</w:t>
      </w:r>
      <w:r w:rsidR="00BF373B" w:rsidRPr="007B7F7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0365A" w:rsidRPr="007B7F7D">
        <w:rPr>
          <w:rFonts w:ascii="Times New Roman" w:hAnsi="Times New Roman"/>
          <w:b/>
          <w:bCs/>
          <w:color w:val="000000"/>
          <w:sz w:val="28"/>
          <w:szCs w:val="28"/>
        </w:rPr>
        <w:t>обучения</w:t>
      </w:r>
      <w:r w:rsidR="00BF373B" w:rsidRPr="007B7F7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D977EC" w:rsidRPr="007B7F7D" w:rsidRDefault="00D977EC" w:rsidP="00D977EC">
      <w:pPr>
        <w:pStyle w:val="a3"/>
        <w:ind w:left="360"/>
        <w:jc w:val="both"/>
        <w:rPr>
          <w:rStyle w:val="FontStyle11"/>
          <w:sz w:val="28"/>
          <w:szCs w:val="28"/>
        </w:rPr>
      </w:pPr>
      <w:r w:rsidRPr="007B7F7D">
        <w:rPr>
          <w:rStyle w:val="FontStyle11"/>
          <w:b/>
          <w:sz w:val="28"/>
          <w:szCs w:val="28"/>
        </w:rPr>
        <w:t xml:space="preserve"> </w:t>
      </w:r>
    </w:p>
    <w:p w:rsidR="00564FCB" w:rsidRPr="007B7F7D" w:rsidRDefault="00D977EC" w:rsidP="00D977E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B7F7D">
        <w:rPr>
          <w:rStyle w:val="FontStyle11"/>
          <w:b/>
          <w:sz w:val="28"/>
          <w:szCs w:val="28"/>
        </w:rPr>
        <w:t>1</w:t>
      </w:r>
      <w:r w:rsidR="00564FCB" w:rsidRPr="00F72444">
        <w:rPr>
          <w:rStyle w:val="FontStyle11"/>
          <w:sz w:val="28"/>
          <w:szCs w:val="28"/>
        </w:rPr>
        <w:t xml:space="preserve"> </w:t>
      </w:r>
      <w:r w:rsidR="00C0365A" w:rsidRPr="007B7F7D">
        <w:rPr>
          <w:rStyle w:val="FontStyle11"/>
          <w:sz w:val="28"/>
          <w:szCs w:val="28"/>
        </w:rPr>
        <w:t>Английский</w:t>
      </w:r>
      <w:r w:rsidR="00C0365A" w:rsidRPr="00F72444">
        <w:rPr>
          <w:rStyle w:val="FontStyle11"/>
          <w:sz w:val="28"/>
          <w:szCs w:val="28"/>
        </w:rPr>
        <w:t xml:space="preserve"> </w:t>
      </w:r>
      <w:r w:rsidR="00C0365A" w:rsidRPr="007B7F7D">
        <w:rPr>
          <w:rStyle w:val="FontStyle11"/>
          <w:sz w:val="28"/>
          <w:szCs w:val="28"/>
        </w:rPr>
        <w:t>язык</w:t>
      </w:r>
      <w:r w:rsidR="00C0365A" w:rsidRPr="00F72444">
        <w:rPr>
          <w:rStyle w:val="FontStyle11"/>
          <w:sz w:val="28"/>
          <w:szCs w:val="28"/>
        </w:rPr>
        <w:t xml:space="preserve">. 5-6 </w:t>
      </w:r>
      <w:r w:rsidR="00C0365A" w:rsidRPr="007B7F7D">
        <w:rPr>
          <w:rStyle w:val="FontStyle11"/>
          <w:sz w:val="28"/>
          <w:szCs w:val="28"/>
        </w:rPr>
        <w:t>классы</w:t>
      </w:r>
      <w:r w:rsidR="00C0365A" w:rsidRPr="00F72444">
        <w:rPr>
          <w:rStyle w:val="FontStyle11"/>
          <w:sz w:val="28"/>
          <w:szCs w:val="28"/>
        </w:rPr>
        <w:t xml:space="preserve">. </w:t>
      </w:r>
      <w:r w:rsidR="00C0365A" w:rsidRPr="007B7F7D">
        <w:rPr>
          <w:rStyle w:val="FontStyle11"/>
          <w:sz w:val="28"/>
          <w:szCs w:val="28"/>
        </w:rPr>
        <w:t>Учебник для</w:t>
      </w:r>
      <w:r w:rsidR="00D17A6B">
        <w:rPr>
          <w:rStyle w:val="FontStyle11"/>
          <w:sz w:val="28"/>
          <w:szCs w:val="28"/>
        </w:rPr>
        <w:t xml:space="preserve">   </w:t>
      </w:r>
      <w:r w:rsidR="00C0365A" w:rsidRPr="007B7F7D">
        <w:rPr>
          <w:rStyle w:val="FontStyle11"/>
          <w:sz w:val="28"/>
          <w:szCs w:val="28"/>
        </w:rPr>
        <w:t>об</w:t>
      </w:r>
      <w:r w:rsidR="00D17A6B">
        <w:rPr>
          <w:rStyle w:val="FontStyle11"/>
          <w:sz w:val="28"/>
          <w:szCs w:val="28"/>
        </w:rPr>
        <w:t>ще</w:t>
      </w:r>
      <w:r w:rsidR="00C34A75" w:rsidRPr="007B7F7D">
        <w:rPr>
          <w:rStyle w:val="FontStyle11"/>
          <w:sz w:val="28"/>
          <w:szCs w:val="28"/>
        </w:rPr>
        <w:t>образовательных учреждений М.:</w:t>
      </w:r>
      <w:r w:rsidR="00C34A75" w:rsidRPr="007B7F7D">
        <w:rPr>
          <w:rFonts w:ascii="Times New Roman" w:hAnsi="Times New Roman"/>
          <w:sz w:val="28"/>
          <w:szCs w:val="28"/>
        </w:rPr>
        <w:t xml:space="preserve"> « Просвещение», 2011 Биболетова М.</w:t>
      </w:r>
      <w:r w:rsidR="00C34A75">
        <w:rPr>
          <w:rFonts w:ascii="Times New Roman" w:hAnsi="Times New Roman"/>
          <w:sz w:val="28"/>
          <w:szCs w:val="28"/>
        </w:rPr>
        <w:t>З.</w:t>
      </w:r>
    </w:p>
    <w:p w:rsidR="00564FCB" w:rsidRPr="007B7F7D" w:rsidRDefault="0058113E" w:rsidP="007B7F7D">
      <w:pPr>
        <w:pStyle w:val="a6"/>
        <w:numPr>
          <w:ilvl w:val="0"/>
          <w:numId w:val="35"/>
        </w:numPr>
        <w:jc w:val="both"/>
        <w:rPr>
          <w:sz w:val="28"/>
          <w:szCs w:val="28"/>
        </w:rPr>
      </w:pPr>
      <w:r w:rsidRPr="007B7F7D">
        <w:rPr>
          <w:sz w:val="28"/>
          <w:szCs w:val="28"/>
        </w:rPr>
        <w:t>Книга для учителя к</w:t>
      </w:r>
      <w:r w:rsidR="00FB700B" w:rsidRPr="007B7F7D">
        <w:rPr>
          <w:sz w:val="28"/>
          <w:szCs w:val="28"/>
        </w:rPr>
        <w:t xml:space="preserve"> </w:t>
      </w:r>
      <w:r w:rsidRPr="007B7F7D">
        <w:rPr>
          <w:sz w:val="28"/>
          <w:szCs w:val="28"/>
        </w:rPr>
        <w:t>учебнику английского языка 5-6</w:t>
      </w:r>
      <w:r w:rsidR="00FB700B" w:rsidRPr="007B7F7D">
        <w:rPr>
          <w:sz w:val="28"/>
          <w:szCs w:val="28"/>
        </w:rPr>
        <w:t xml:space="preserve"> </w:t>
      </w:r>
      <w:r w:rsidRPr="007B7F7D">
        <w:rPr>
          <w:sz w:val="28"/>
          <w:szCs w:val="28"/>
        </w:rPr>
        <w:t>классы</w:t>
      </w:r>
      <w:r w:rsidR="00FB700B" w:rsidRPr="007B7F7D">
        <w:rPr>
          <w:sz w:val="28"/>
          <w:szCs w:val="28"/>
        </w:rPr>
        <w:t xml:space="preserve"> Биболетова М.З. М.: «Просвещение,» 2011               </w:t>
      </w:r>
    </w:p>
    <w:p w:rsidR="00BF373B" w:rsidRPr="007B7F7D" w:rsidRDefault="00FB700B" w:rsidP="007B7F7D">
      <w:pPr>
        <w:pStyle w:val="a6"/>
        <w:numPr>
          <w:ilvl w:val="0"/>
          <w:numId w:val="35"/>
        </w:numPr>
        <w:jc w:val="both"/>
        <w:rPr>
          <w:sz w:val="28"/>
          <w:szCs w:val="28"/>
        </w:rPr>
      </w:pPr>
      <w:r w:rsidRPr="007B7F7D">
        <w:rPr>
          <w:sz w:val="28"/>
          <w:szCs w:val="28"/>
        </w:rPr>
        <w:t>Рабочая тетрадь 5-6 класс (пособие для учащихся общеобразоиательных  учреждений. М</w:t>
      </w:r>
      <w:r w:rsidR="00D977EC" w:rsidRPr="007B7F7D">
        <w:rPr>
          <w:sz w:val="28"/>
          <w:szCs w:val="28"/>
        </w:rPr>
        <w:t>»</w:t>
      </w:r>
      <w:r w:rsidRPr="007B7F7D">
        <w:rPr>
          <w:sz w:val="28"/>
          <w:szCs w:val="28"/>
        </w:rPr>
        <w:t xml:space="preserve"> Просвещение»</w:t>
      </w:r>
      <w:r w:rsidR="00D977EC" w:rsidRPr="007B7F7D">
        <w:rPr>
          <w:sz w:val="28"/>
          <w:szCs w:val="28"/>
        </w:rPr>
        <w:t>, 2011</w:t>
      </w:r>
    </w:p>
    <w:p w:rsidR="00957F40" w:rsidRPr="007B7F7D" w:rsidRDefault="00C34A75" w:rsidP="001167F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C34A75">
        <w:rPr>
          <w:sz w:val="28"/>
          <w:szCs w:val="28"/>
        </w:rPr>
        <w:t xml:space="preserve"> </w:t>
      </w:r>
      <w:r w:rsidRPr="007B7F7D">
        <w:rPr>
          <w:rStyle w:val="FontStyle11"/>
          <w:sz w:val="28"/>
          <w:szCs w:val="28"/>
        </w:rPr>
        <w:t>Английский</w:t>
      </w:r>
      <w:r w:rsidRPr="00F72444">
        <w:rPr>
          <w:rStyle w:val="FontStyle11"/>
          <w:sz w:val="28"/>
          <w:szCs w:val="28"/>
        </w:rPr>
        <w:t xml:space="preserve"> </w:t>
      </w:r>
      <w:r w:rsidRPr="007B7F7D">
        <w:rPr>
          <w:rStyle w:val="FontStyle11"/>
          <w:sz w:val="28"/>
          <w:szCs w:val="28"/>
        </w:rPr>
        <w:t>язык</w:t>
      </w:r>
      <w:r w:rsidRPr="00F72444">
        <w:rPr>
          <w:rStyle w:val="FontStyle11"/>
          <w:sz w:val="28"/>
          <w:szCs w:val="28"/>
        </w:rPr>
        <w:t xml:space="preserve">. </w:t>
      </w:r>
      <w:r>
        <w:rPr>
          <w:rStyle w:val="FontStyle11"/>
          <w:sz w:val="28"/>
          <w:szCs w:val="28"/>
        </w:rPr>
        <w:t>7</w:t>
      </w:r>
      <w:r w:rsidRPr="00F72444">
        <w:rPr>
          <w:rStyle w:val="FontStyle11"/>
          <w:sz w:val="28"/>
          <w:szCs w:val="28"/>
        </w:rPr>
        <w:t xml:space="preserve"> </w:t>
      </w:r>
      <w:r w:rsidRPr="007B7F7D">
        <w:rPr>
          <w:rStyle w:val="FontStyle11"/>
          <w:sz w:val="28"/>
          <w:szCs w:val="28"/>
        </w:rPr>
        <w:t>класс</w:t>
      </w:r>
      <w:r>
        <w:rPr>
          <w:rStyle w:val="FontStyle11"/>
          <w:sz w:val="28"/>
          <w:szCs w:val="28"/>
        </w:rPr>
        <w:t xml:space="preserve">. </w:t>
      </w:r>
      <w:r w:rsidRPr="007B7F7D">
        <w:rPr>
          <w:rStyle w:val="FontStyle11"/>
          <w:sz w:val="28"/>
          <w:szCs w:val="28"/>
        </w:rPr>
        <w:t>Учебник для обще</w:t>
      </w:r>
      <w:r w:rsidRPr="00C34A75">
        <w:rPr>
          <w:rStyle w:val="FontStyle11"/>
          <w:sz w:val="28"/>
          <w:szCs w:val="28"/>
        </w:rPr>
        <w:t xml:space="preserve"> </w:t>
      </w:r>
      <w:r w:rsidRPr="007B7F7D">
        <w:rPr>
          <w:rStyle w:val="FontStyle11"/>
          <w:sz w:val="28"/>
          <w:szCs w:val="28"/>
        </w:rPr>
        <w:t>образовательных учреждений М.:</w:t>
      </w:r>
      <w:r w:rsidRPr="007B7F7D">
        <w:rPr>
          <w:rFonts w:ascii="Times New Roman" w:hAnsi="Times New Roman"/>
          <w:sz w:val="28"/>
          <w:szCs w:val="28"/>
        </w:rPr>
        <w:t xml:space="preserve"> « Просвещение», 201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B7F7D">
        <w:rPr>
          <w:rFonts w:ascii="Times New Roman" w:hAnsi="Times New Roman"/>
          <w:sz w:val="28"/>
          <w:szCs w:val="28"/>
        </w:rPr>
        <w:t xml:space="preserve"> Биболетова М.</w:t>
      </w:r>
      <w:r>
        <w:rPr>
          <w:rFonts w:ascii="Times New Roman" w:hAnsi="Times New Roman"/>
          <w:sz w:val="28"/>
          <w:szCs w:val="28"/>
        </w:rPr>
        <w:t>З.</w:t>
      </w:r>
    </w:p>
    <w:p w:rsidR="00957F40" w:rsidRPr="007B7F7D" w:rsidRDefault="00957F40" w:rsidP="001167FC">
      <w:pPr>
        <w:pStyle w:val="a3"/>
        <w:jc w:val="both"/>
        <w:rPr>
          <w:sz w:val="28"/>
          <w:szCs w:val="28"/>
        </w:rPr>
      </w:pPr>
      <w:r w:rsidRPr="007B7F7D">
        <w:rPr>
          <w:sz w:val="28"/>
          <w:szCs w:val="28"/>
        </w:rPr>
        <w:t xml:space="preserve"> </w:t>
      </w:r>
      <w:r w:rsidR="007B7F7D" w:rsidRPr="007B7F7D">
        <w:rPr>
          <w:sz w:val="28"/>
          <w:szCs w:val="28"/>
        </w:rPr>
        <w:t xml:space="preserve">   </w:t>
      </w:r>
      <w:r w:rsidR="00C34A75">
        <w:rPr>
          <w:sz w:val="28"/>
          <w:szCs w:val="28"/>
        </w:rPr>
        <w:t>5</w:t>
      </w:r>
      <w:r w:rsidR="00D17A6B">
        <w:rPr>
          <w:sz w:val="28"/>
          <w:szCs w:val="28"/>
        </w:rPr>
        <w:t xml:space="preserve"> П</w:t>
      </w:r>
      <w:r w:rsidR="007B7F7D" w:rsidRPr="007B7F7D">
        <w:rPr>
          <w:sz w:val="28"/>
          <w:szCs w:val="28"/>
        </w:rPr>
        <w:t>рограмма курса английского языка к УМК Английский с удовольствием для 2-9класса общеобразовательных учреждений. Обнинск:»Титул», 2010.</w:t>
      </w:r>
    </w:p>
    <w:p w:rsidR="00957F40" w:rsidRDefault="00957F40" w:rsidP="001167FC">
      <w:pPr>
        <w:pStyle w:val="a3"/>
        <w:jc w:val="both"/>
        <w:rPr>
          <w:sz w:val="28"/>
          <w:szCs w:val="28"/>
        </w:rPr>
      </w:pPr>
      <w:r w:rsidRPr="007B7F7D">
        <w:rPr>
          <w:sz w:val="28"/>
          <w:szCs w:val="28"/>
        </w:rPr>
        <w:lastRenderedPageBreak/>
        <w:t xml:space="preserve"> </w:t>
      </w:r>
      <w:r w:rsidR="00D17A6B">
        <w:rPr>
          <w:sz w:val="28"/>
          <w:szCs w:val="28"/>
        </w:rPr>
        <w:t xml:space="preserve">   6 Английский язык. 8 класс  </w:t>
      </w:r>
    </w:p>
    <w:p w:rsidR="00D17A6B" w:rsidRPr="007B7F7D" w:rsidRDefault="00D17A6B" w:rsidP="001167F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 Английский язык 9 класс.</w:t>
      </w:r>
    </w:p>
    <w:p w:rsidR="00957F40" w:rsidRPr="002E7C33" w:rsidRDefault="002E7C33" w:rsidP="001167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7C33">
        <w:rPr>
          <w:rFonts w:ascii="Times New Roman" w:hAnsi="Times New Roman"/>
          <w:sz w:val="28"/>
          <w:szCs w:val="28"/>
        </w:rPr>
        <w:t xml:space="preserve">   8</w:t>
      </w:r>
      <w:r w:rsidR="00952D1D">
        <w:rPr>
          <w:rFonts w:ascii="Times New Roman" w:hAnsi="Times New Roman"/>
          <w:sz w:val="28"/>
          <w:szCs w:val="28"/>
        </w:rPr>
        <w:t xml:space="preserve"> Английский язык. 5 класс. КИМ к УМК М, З, Биболетовой (Обнинск:</w:t>
      </w:r>
      <w:r w:rsidR="00CA1443">
        <w:rPr>
          <w:rFonts w:ascii="Times New Roman" w:hAnsi="Times New Roman"/>
          <w:sz w:val="28"/>
          <w:szCs w:val="28"/>
        </w:rPr>
        <w:t xml:space="preserve"> </w:t>
      </w:r>
      <w:r w:rsidR="00952D1D">
        <w:rPr>
          <w:rFonts w:ascii="Times New Roman" w:hAnsi="Times New Roman"/>
          <w:sz w:val="28"/>
          <w:szCs w:val="28"/>
        </w:rPr>
        <w:t>Титул)М: «Вако», 2013 с. 4-5, с.6-7, с. 12-13,</w:t>
      </w:r>
      <w:r w:rsidR="00CA1443">
        <w:rPr>
          <w:rFonts w:ascii="Times New Roman" w:hAnsi="Times New Roman"/>
          <w:sz w:val="28"/>
          <w:szCs w:val="28"/>
        </w:rPr>
        <w:t xml:space="preserve"> с. 18-19,с. 24-25, с.32-37.</w:t>
      </w:r>
    </w:p>
    <w:p w:rsidR="00957F40" w:rsidRPr="00CA1443" w:rsidRDefault="00957F40" w:rsidP="001167F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1443">
        <w:rPr>
          <w:rFonts w:ascii="Times New Roman" w:hAnsi="Times New Roman"/>
          <w:sz w:val="28"/>
          <w:szCs w:val="28"/>
        </w:rPr>
        <w:t xml:space="preserve"> </w:t>
      </w:r>
      <w:r w:rsidR="00CA1443" w:rsidRPr="00CA1443">
        <w:rPr>
          <w:rFonts w:ascii="Times New Roman" w:hAnsi="Times New Roman"/>
          <w:sz w:val="28"/>
          <w:szCs w:val="28"/>
        </w:rPr>
        <w:t xml:space="preserve">  9 </w:t>
      </w:r>
      <w:r w:rsidR="00CA1443">
        <w:rPr>
          <w:rFonts w:ascii="Times New Roman" w:hAnsi="Times New Roman"/>
          <w:sz w:val="28"/>
          <w:szCs w:val="28"/>
        </w:rPr>
        <w:t>Английский язык. 6 класс. КИМ к УМК М, З, Биболетовой (Обнинск: Титул)М: «Вако», 2013с.4-5, с. 10-11, с. 18-19, с.26-27, с. 32-42</w:t>
      </w:r>
      <w:r w:rsidR="005E13C7">
        <w:rPr>
          <w:rFonts w:ascii="Times New Roman" w:hAnsi="Times New Roman"/>
          <w:sz w:val="28"/>
          <w:szCs w:val="28"/>
        </w:rPr>
        <w:t>.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957F40" w:rsidRDefault="00957F40" w:rsidP="001167FC">
      <w:pPr>
        <w:spacing w:after="0"/>
        <w:jc w:val="both"/>
      </w:pPr>
      <w:r>
        <w:t xml:space="preserve"> </w:t>
      </w: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B62996" w:rsidRDefault="00B62996" w:rsidP="00272273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272273" w:rsidRPr="00272273" w:rsidRDefault="00272273" w:rsidP="00272273">
      <w:pPr>
        <w:spacing w:after="0"/>
        <w:jc w:val="center"/>
      </w:pPr>
      <w:r>
        <w:rPr>
          <w:rFonts w:ascii="Times New Roman" w:hAnsi="Times New Roman"/>
          <w:bCs/>
          <w:i/>
          <w:sz w:val="28"/>
          <w:szCs w:val="28"/>
        </w:rPr>
        <w:t>Муниципальное бюджетное общеобразовательное учреждение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272273" w:rsidRDefault="00272273" w:rsidP="00272273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4"/>
        <w:gridCol w:w="3554"/>
      </w:tblGrid>
      <w:tr w:rsidR="00272273" w:rsidTr="00272273">
        <w:trPr>
          <w:trHeight w:val="2348"/>
          <w:jc w:val="center"/>
        </w:trPr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73" w:rsidRDefault="0027227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73" w:rsidRDefault="0027227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«Утверждаю»</w:t>
            </w:r>
          </w:p>
          <w:p w:rsidR="00272273" w:rsidRDefault="00272273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272273" w:rsidRDefault="0027227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2273" w:rsidRDefault="00272273" w:rsidP="00272273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72273" w:rsidRDefault="00272273" w:rsidP="00272273">
      <w:pPr>
        <w:spacing w:after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«Английский язык»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   класс </w:t>
      </w:r>
    </w:p>
    <w:p w:rsidR="00272273" w:rsidRDefault="00272273" w:rsidP="0027227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Базовый уровень                              </w:t>
      </w:r>
    </w:p>
    <w:p w:rsidR="00272273" w:rsidRDefault="00272273" w:rsidP="00272273"/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center"/>
        <w:rPr>
          <w:rFonts w:ascii="Times New Roman" w:hAnsi="Times New Roman"/>
          <w:sz w:val="28"/>
          <w:szCs w:val="28"/>
        </w:rPr>
      </w:pPr>
    </w:p>
    <w:p w:rsidR="00272273" w:rsidRDefault="00272273" w:rsidP="0027227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Разработала: ТрубицынаТ.Г.</w:t>
      </w:r>
    </w:p>
    <w:p w:rsidR="00272273" w:rsidRDefault="00272273" w:rsidP="00272273">
      <w:pPr>
        <w:jc w:val="center"/>
      </w:pPr>
    </w:p>
    <w:p w:rsidR="00272273" w:rsidRDefault="00272273" w:rsidP="00272273">
      <w:pPr>
        <w:jc w:val="center"/>
      </w:pPr>
    </w:p>
    <w:p w:rsidR="00272273" w:rsidRDefault="00272273" w:rsidP="00272273">
      <w:pPr>
        <w:jc w:val="center"/>
      </w:pPr>
    </w:p>
    <w:p w:rsidR="00272273" w:rsidRDefault="00272273" w:rsidP="00272273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с.  Грушевка  2014 г.</w:t>
      </w:r>
    </w:p>
    <w:p w:rsidR="00C34A75" w:rsidRDefault="00C34A75" w:rsidP="00C1680E">
      <w:pPr>
        <w:pStyle w:val="a3"/>
        <w:jc w:val="both"/>
      </w:pPr>
    </w:p>
    <w:p w:rsidR="00C34A75" w:rsidRDefault="00C34A75" w:rsidP="00C1680E">
      <w:pPr>
        <w:pStyle w:val="a3"/>
        <w:jc w:val="both"/>
      </w:pPr>
    </w:p>
    <w:p w:rsidR="00C34A75" w:rsidRDefault="00C34A75" w:rsidP="00C1680E">
      <w:pPr>
        <w:pStyle w:val="a3"/>
        <w:jc w:val="both"/>
      </w:pPr>
    </w:p>
    <w:p w:rsidR="00C34A75" w:rsidRPr="00443D41" w:rsidRDefault="00C34A75" w:rsidP="00C1680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680E" w:rsidRPr="007646F4" w:rsidRDefault="00C1680E" w:rsidP="00C1680E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7646F4">
        <w:rPr>
          <w:rFonts w:ascii="Times New Roman" w:hAnsi="Times New Roman"/>
          <w:b/>
          <w:sz w:val="24"/>
          <w:szCs w:val="24"/>
        </w:rPr>
        <w:t>Календарно-тематическ</w:t>
      </w:r>
      <w:r>
        <w:rPr>
          <w:rFonts w:ascii="Times New Roman" w:hAnsi="Times New Roman"/>
          <w:b/>
          <w:sz w:val="24"/>
          <w:szCs w:val="24"/>
        </w:rPr>
        <w:t xml:space="preserve">ое </w:t>
      </w:r>
      <w:r w:rsidRPr="007646F4"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</w:rPr>
        <w:t xml:space="preserve">ирование  </w:t>
      </w:r>
      <w:r w:rsidR="00AE4A64">
        <w:rPr>
          <w:rFonts w:ascii="Times New Roman" w:hAnsi="Times New Roman"/>
          <w:b/>
          <w:sz w:val="24"/>
          <w:szCs w:val="24"/>
        </w:rPr>
        <w:t>6 класс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680E" w:rsidRPr="007646F4" w:rsidRDefault="00C1680E" w:rsidP="00C168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37" w:type="dxa"/>
        <w:tblInd w:w="-340" w:type="dxa"/>
        <w:tblLayout w:type="fixed"/>
        <w:tblLook w:val="0000"/>
      </w:tblPr>
      <w:tblGrid>
        <w:gridCol w:w="720"/>
        <w:gridCol w:w="1095"/>
        <w:gridCol w:w="5863"/>
        <w:gridCol w:w="236"/>
        <w:gridCol w:w="1323"/>
      </w:tblGrid>
      <w:tr w:rsidR="002103E2" w:rsidRPr="00D52CFC" w:rsidTr="002103E2">
        <w:trPr>
          <w:cantSplit/>
          <w:trHeight w:val="11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урока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 xml:space="preserve">      Дата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03E2" w:rsidRPr="00D52CFC" w:rsidRDefault="002103E2" w:rsidP="001F240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2CFC">
              <w:rPr>
                <w:rFonts w:ascii="Times New Roman" w:hAnsi="Times New Roman"/>
                <w:b/>
                <w:sz w:val="24"/>
                <w:szCs w:val="24"/>
              </w:rPr>
              <w:t>Кол.час</w:t>
            </w:r>
          </w:p>
        </w:tc>
      </w:tr>
      <w:tr w:rsidR="002103E2" w:rsidRPr="00D52CFC" w:rsidTr="002103E2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281">
              <w:rPr>
                <w:rFonts w:ascii="Times New Roman" w:hAnsi="Times New Roman"/>
                <w:b/>
                <w:sz w:val="28"/>
                <w:szCs w:val="28"/>
              </w:rPr>
              <w:t>ЛицаЛондона</w:t>
            </w:r>
            <w:r w:rsidRPr="00425281">
              <w:rPr>
                <w:rFonts w:ascii="Times New Roman" w:hAnsi="Times New Roman"/>
                <w:sz w:val="28"/>
                <w:szCs w:val="28"/>
              </w:rPr>
              <w:t>.(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8часов)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Урок Урок 1.Повторение времен английского глагола.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2.Учим стихи и диалоги;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диалогическ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остопримечательности Лондона. </w:t>
            </w:r>
            <w:r>
              <w:rPr>
                <w:rFonts w:ascii="Times New Roman" w:hAnsi="Times New Roman"/>
                <w:sz w:val="24"/>
                <w:szCs w:val="24"/>
              </w:rPr>
              <w:t>Диалогическая речь.</w:t>
            </w: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4. Изучаем достопримечательности Лондона. Работа с тематическим текстом.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5. Лондон.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6. </w:t>
            </w:r>
            <w:r>
              <w:rPr>
                <w:rFonts w:ascii="Times New Roman" w:hAnsi="Times New Roman"/>
                <w:sz w:val="24"/>
                <w:szCs w:val="24"/>
              </w:rPr>
              <w:t>Лексико- грамматический тест.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7. </w:t>
            </w: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8. Рассказываем о Лондоне.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466">
              <w:rPr>
                <w:rFonts w:ascii="Times New Roman" w:hAnsi="Times New Roman"/>
                <w:b/>
                <w:sz w:val="28"/>
                <w:szCs w:val="28"/>
              </w:rPr>
              <w:t>Поговорим о знаменитостях. (8 часов</w:t>
            </w:r>
            <w:r w:rsidRPr="001E7466">
              <w:rPr>
                <w:rFonts w:ascii="Times New Roman" w:hAnsi="Times New Roman"/>
                <w:sz w:val="28"/>
                <w:szCs w:val="28"/>
              </w:rPr>
              <w:t xml:space="preserve">)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9.  Известные люди (Даниэль Дэфо); работа с текстом.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10. Джозеф Тёрнер; чтение с извлечением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11. Даниэль Дефо и Джозеф Тёрнер;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удировании.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12. Поговорим о знаменитостях; </w:t>
            </w:r>
            <w:r>
              <w:rPr>
                <w:rFonts w:ascii="Times New Roman" w:hAnsi="Times New Roman"/>
                <w:sz w:val="24"/>
                <w:szCs w:val="24"/>
              </w:rPr>
              <w:t>Чтение с общим охватом содержания.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13. Поговорим о знаменитостях.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14. Неопределенный артикль.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02.10.                                          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15. Определенный артикль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16.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6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86FA0">
              <w:rPr>
                <w:rFonts w:ascii="Times New Roman" w:hAnsi="Times New Roman"/>
                <w:b/>
                <w:sz w:val="28"/>
                <w:szCs w:val="28"/>
              </w:rPr>
              <w:t xml:space="preserve">Мы тоже хотим быть известными.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(11</w:t>
            </w:r>
            <w:r w:rsidRPr="00186FA0">
              <w:rPr>
                <w:rFonts w:ascii="Times New Roman" w:hAnsi="Times New Roman"/>
                <w:b/>
                <w:sz w:val="28"/>
                <w:szCs w:val="28"/>
              </w:rPr>
              <w:t xml:space="preserve">часов).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17. Хочешь ли ты быть известным?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18. «Чарли Чаплин»: чтение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19.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20. Разговор за столом.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21</w:t>
            </w:r>
          </w:p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ксико-грамматические упражнения.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письму.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22. Лексико-грамматические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3. Контрольн</w:t>
            </w:r>
            <w:r>
              <w:rPr>
                <w:rFonts w:ascii="Times New Roman" w:hAnsi="Times New Roman"/>
                <w:sz w:val="24"/>
                <w:szCs w:val="24"/>
              </w:rPr>
              <w:t>ая работа по говорению.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24. </w:t>
            </w:r>
            <w:r>
              <w:rPr>
                <w:rFonts w:ascii="Times New Roman" w:hAnsi="Times New Roman"/>
                <w:sz w:val="24"/>
                <w:szCs w:val="24"/>
              </w:rPr>
              <w:t>Письменная речь. Контрольная работа по аудированию.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25. Веселое соревнование.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29. 10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26.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омашне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 27.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 «Мы тоже хотим быть известными»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172">
              <w:rPr>
                <w:rFonts w:ascii="Times New Roman" w:hAnsi="Times New Roman"/>
                <w:b/>
                <w:sz w:val="28"/>
                <w:szCs w:val="28"/>
              </w:rPr>
              <w:t>Животные в нашей жизни (22 часа)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Урок 28. Зоопарк Лондона; Обучение аудированию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29. Кто живет в Лондонском зоопарке?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30. Фразы вежливости.  Семантизация и тренировка ЛЕ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31. Новые факты из истории Лондонского зоопарка; </w:t>
            </w:r>
            <w:r>
              <w:rPr>
                <w:rFonts w:ascii="Times New Roman" w:hAnsi="Times New Roman"/>
                <w:sz w:val="24"/>
                <w:szCs w:val="24"/>
              </w:rPr>
              <w:t>чтение с извлечением информаци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32. Лондонский зоопарк. Письменная речь.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33. Разучиваем стихотворение.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34. Мир природы и человека(различия)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15A">
              <w:rPr>
                <w:rFonts w:ascii="Times New Roman" w:hAnsi="Times New Roman"/>
                <w:b/>
                <w:sz w:val="28"/>
                <w:szCs w:val="28"/>
              </w:rPr>
              <w:t>Проблемы животных. (4 урока)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Урок 35. Общество спасения животных: обсуждение проблем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7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36. Общество спасения животных.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37. В заповеднике.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38. Наши домашние любимцы.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совершенное время (3 часа)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39. Настоящее совершенное время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40. Тренировка в употреблении лексико-грамматического материала.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41. </w:t>
            </w: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42.</w:t>
            </w:r>
            <w:r w:rsidRPr="00B55A13">
              <w:rPr>
                <w:rFonts w:ascii="Times New Roman" w:hAnsi="Times New Roman"/>
                <w:b/>
                <w:sz w:val="28"/>
                <w:szCs w:val="28"/>
              </w:rPr>
              <w:t xml:space="preserve"> Поговорим о домашних питомцах( </w:t>
            </w:r>
            <w:r w:rsidRPr="00531F30">
              <w:rPr>
                <w:rFonts w:ascii="Times New Roman" w:hAnsi="Times New Roman"/>
                <w:b/>
                <w:sz w:val="28"/>
                <w:szCs w:val="28"/>
              </w:rPr>
              <w:t>8уроков)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Диалогическая речь.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gridAfter w:val="1"/>
          <w:wAfter w:w="1323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31F30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 xml:space="preserve">Урок 43. Поговорим о домашних питомцах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с полным пониманием Контрольная работа по письму.                                                                                                                                        </w:t>
            </w:r>
            <w:r w:rsidRPr="00531F3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31F30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 xml:space="preserve">Урок 44. Рассказы о любимых дом.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531F30">
              <w:rPr>
                <w:rFonts w:ascii="Times New Roman" w:hAnsi="Times New Roman"/>
                <w:sz w:val="24"/>
                <w:szCs w:val="24"/>
              </w:rPr>
              <w:t>ивотных</w:t>
            </w:r>
            <w:r>
              <w:rPr>
                <w:rFonts w:ascii="Times New Roman" w:hAnsi="Times New Roman"/>
                <w:sz w:val="24"/>
                <w:szCs w:val="24"/>
              </w:rPr>
              <w:t>. Контрольная работа по аудированию.</w:t>
            </w:r>
            <w:r w:rsidRPr="00531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31F30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F30">
              <w:rPr>
                <w:rFonts w:ascii="Times New Roman" w:hAnsi="Times New Roman"/>
                <w:sz w:val="24"/>
                <w:szCs w:val="24"/>
              </w:rPr>
              <w:t xml:space="preserve">Урок 45. Рассказы о любимых дом.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531F30">
              <w:rPr>
                <w:rFonts w:ascii="Times New Roman" w:hAnsi="Times New Roman"/>
                <w:sz w:val="24"/>
                <w:szCs w:val="24"/>
              </w:rPr>
              <w:t>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46.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Урок47.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Обобщающ</w:t>
            </w:r>
            <w:r>
              <w:rPr>
                <w:rFonts w:ascii="Times New Roman" w:hAnsi="Times New Roman"/>
                <w:sz w:val="24"/>
                <w:szCs w:val="24"/>
              </w:rPr>
              <w:t>ее повторение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«Животные в нашей жизни».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«Поговорим о домашних питомцах  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A3578A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578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A3578A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78A">
              <w:rPr>
                <w:rFonts w:ascii="Times New Roman" w:hAnsi="Times New Roman"/>
                <w:b/>
                <w:sz w:val="28"/>
                <w:szCs w:val="28"/>
              </w:rPr>
              <w:t>Семья. Поговорим о родственниках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78A">
              <w:rPr>
                <w:rFonts w:ascii="Times New Roman" w:hAnsi="Times New Roman"/>
                <w:b/>
                <w:sz w:val="28"/>
                <w:szCs w:val="28"/>
              </w:rPr>
              <w:t>(8 уроков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49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49 Мои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родственники.Обучение аудированию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.Дифференциация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older</w:t>
            </w:r>
            <w:r w:rsidRPr="0051342E">
              <w:rPr>
                <w:rFonts w:ascii="Times New Roman" w:hAnsi="Times New Roman"/>
                <w:sz w:val="24"/>
                <w:szCs w:val="24"/>
              </w:rPr>
              <w:t>\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elder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Урок 50           Монологическая речь.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7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Письмо Дианы; Работа с тематическим текстом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Вежливые просьбы (ознакомление)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6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Краткие ответы в Present Perfect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Учим стихотворение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«Моя семья»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5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 «Семья»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Письменная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E459F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E459F">
              <w:rPr>
                <w:rFonts w:ascii="Times New Roman" w:hAnsi="Times New Roman"/>
                <w:b/>
                <w:sz w:val="28"/>
                <w:szCs w:val="28"/>
              </w:rPr>
              <w:t xml:space="preserve">Отношения в семье(3 урока)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Обязанности детей и родителей: </w:t>
            </w:r>
            <w:r>
              <w:rPr>
                <w:rFonts w:ascii="Times New Roman" w:hAnsi="Times New Roman"/>
                <w:sz w:val="24"/>
                <w:szCs w:val="24"/>
              </w:rPr>
              <w:t>Монологическая речь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Знакомимся со столовыми приборами.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Лексика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Учимся делать комплименты.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86857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6857">
              <w:rPr>
                <w:rFonts w:ascii="Times New Roman" w:hAnsi="Times New Roman"/>
                <w:b/>
                <w:sz w:val="28"/>
                <w:szCs w:val="28"/>
              </w:rPr>
              <w:t>Любимые блюда британцев.(7 уроков)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Моя любимая еда.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Любимые блюда родственников.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Что любят британцы?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Аудирование.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Что любят британцы?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Составляем список продуктов для пикника.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Письменная речь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Особенности русской кухни.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F0A4E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5F0A4E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0A4E">
              <w:rPr>
                <w:rFonts w:ascii="Times New Roman" w:hAnsi="Times New Roman"/>
                <w:b/>
                <w:sz w:val="28"/>
                <w:szCs w:val="28"/>
              </w:rPr>
              <w:t xml:space="preserve">Дом англичанина-его крепость(12 уроков)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6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67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Мой дом – моя крепость: аудирование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02. 03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по теме: драматизация диалогов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дом – моя крепость; Дифференциация в употреблении: house\home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8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 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</w:t>
            </w:r>
            <w:r>
              <w:rPr>
                <w:rFonts w:ascii="Times New Roman" w:hAnsi="Times New Roman"/>
                <w:sz w:val="24"/>
                <w:szCs w:val="24"/>
              </w:rPr>
              <w:t>кая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по теме «Любимое место в моём доме»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Автоматизация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Урок74 Повторениее лексики. Контрольная работа по чтению.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аудированию.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Активизация изученного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по теме»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дом – моя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крепость</w:t>
            </w:r>
            <w:r>
              <w:rPr>
                <w:rFonts w:ascii="Times New Roman" w:hAnsi="Times New Roman"/>
                <w:sz w:val="24"/>
                <w:szCs w:val="24"/>
              </w:rPr>
              <w:t>» Контрольная работа по письму.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/>
                <w:sz w:val="24"/>
                <w:szCs w:val="24"/>
              </w:rPr>
              <w:t>–соревнования по теме.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055FAE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5FAE">
              <w:rPr>
                <w:rFonts w:ascii="Times New Roman" w:hAnsi="Times New Roman"/>
                <w:b/>
                <w:sz w:val="28"/>
                <w:szCs w:val="28"/>
              </w:rPr>
              <w:t xml:space="preserve">     4 четверть.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055FAE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5FAE">
              <w:rPr>
                <w:rFonts w:ascii="Times New Roman" w:hAnsi="Times New Roman"/>
                <w:b/>
                <w:sz w:val="28"/>
                <w:szCs w:val="28"/>
              </w:rPr>
              <w:t>У нас много общего.(24 часа)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78   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78. У нас много общего: введение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новой лексики.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Чем мы любим заниматься в свободное время;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Радио и телевидение в Британии и России: </w:t>
            </w: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Популярные телевизионные программы.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Диалогическая речь.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Мое хобби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онологичес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кая 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исьменн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Преимущества и недостатки телевидения.</w:t>
            </w: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Автоматизация лексико-грамматического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617F7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7F7C">
              <w:rPr>
                <w:rFonts w:ascii="Times New Roman" w:hAnsi="Times New Roman"/>
                <w:b/>
                <w:sz w:val="28"/>
                <w:szCs w:val="28"/>
              </w:rPr>
              <w:t>Любишь ли ты праздники?(10 часов)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Поговорим о праздниках.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Мой любимый праздник: обучение монологической речи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Мой любимый праздник.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Выразительное чтение.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Аудирование диалога о дне рождени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иалогическ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Возвратные местоимения 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5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Тренировка и автоматизация грамматического материала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Обучение монологической речи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5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Мои зимние каникулы.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с полным пониманием.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Рождественский подарок.</w:t>
            </w:r>
            <w:r>
              <w:rPr>
                <w:rFonts w:ascii="Times New Roman" w:hAnsi="Times New Roman"/>
                <w:sz w:val="24"/>
                <w:szCs w:val="24"/>
              </w:rPr>
              <w:t>Аудирование.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2F">
              <w:rPr>
                <w:rFonts w:ascii="Times New Roman" w:hAnsi="Times New Roman"/>
                <w:b/>
                <w:sz w:val="28"/>
                <w:szCs w:val="28"/>
              </w:rPr>
              <w:t>Домашние питомцы – наше</w:t>
            </w:r>
            <w:r w:rsidRPr="00743B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B2F">
              <w:rPr>
                <w:rFonts w:ascii="Times New Roman" w:hAnsi="Times New Roman"/>
                <w:b/>
                <w:sz w:val="28"/>
                <w:szCs w:val="28"/>
              </w:rPr>
              <w:t>хобби?(5часов</w:t>
            </w:r>
            <w:r w:rsidRPr="00743B2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743B2F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Лексико-грамматические упражнения.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 Контрольн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по говорению.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52CF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чтению. Аудирование.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аудированию. Чтение с общим охватом содержания.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5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письму. Повторение по теме»Домашние питомцы –наше хобби?»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03E2" w:rsidRPr="00D52CFC" w:rsidTr="002103E2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3E2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урок.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E2" w:rsidRPr="00D52CFC" w:rsidRDefault="002103E2" w:rsidP="001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57F40" w:rsidRDefault="00957F40" w:rsidP="001167FC">
      <w:pPr>
        <w:spacing w:after="0"/>
        <w:jc w:val="both"/>
      </w:pPr>
    </w:p>
    <w:p w:rsidR="00C1680E" w:rsidRDefault="00C1680E" w:rsidP="001167FC">
      <w:pPr>
        <w:spacing w:after="0"/>
        <w:jc w:val="both"/>
      </w:pPr>
    </w:p>
    <w:sectPr w:rsidR="00C1680E" w:rsidSect="007B5CA6">
      <w:headerReference w:type="default" r:id="rId9"/>
      <w:footerReference w:type="default" r:id="rId10"/>
      <w:pgSz w:w="11906" w:h="16838"/>
      <w:pgMar w:top="1134" w:right="1134" w:bottom="1134" w:left="1134" w:header="708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CCA" w:rsidRDefault="009C2CCA" w:rsidP="007B5CA6">
      <w:pPr>
        <w:spacing w:after="0" w:line="240" w:lineRule="auto"/>
      </w:pPr>
      <w:r>
        <w:separator/>
      </w:r>
    </w:p>
  </w:endnote>
  <w:endnote w:type="continuationSeparator" w:id="1">
    <w:p w:rsidR="009C2CCA" w:rsidRDefault="009C2CCA" w:rsidP="007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5375"/>
      <w:docPartObj>
        <w:docPartGallery w:val="Page Numbers (Bottom of Page)"/>
        <w:docPartUnique/>
      </w:docPartObj>
    </w:sdtPr>
    <w:sdtContent>
      <w:p w:rsidR="002E7C33" w:rsidRDefault="000C3D5B">
        <w:pPr>
          <w:pStyle w:val="ad"/>
          <w:jc w:val="right"/>
        </w:pPr>
        <w:fldSimple w:instr=" PAGE   \* MERGEFORMAT ">
          <w:r w:rsidR="00741B07">
            <w:rPr>
              <w:noProof/>
            </w:rPr>
            <w:t>2</w:t>
          </w:r>
        </w:fldSimple>
      </w:p>
    </w:sdtContent>
  </w:sdt>
  <w:p w:rsidR="002E7C33" w:rsidRDefault="002E7C3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CCA" w:rsidRDefault="009C2CCA" w:rsidP="007B5CA6">
      <w:pPr>
        <w:spacing w:after="0" w:line="240" w:lineRule="auto"/>
      </w:pPr>
      <w:r>
        <w:separator/>
      </w:r>
    </w:p>
  </w:footnote>
  <w:footnote w:type="continuationSeparator" w:id="1">
    <w:p w:rsidR="009C2CCA" w:rsidRDefault="009C2CCA" w:rsidP="007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73" w:rsidRDefault="002722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488"/>
    <w:multiLevelType w:val="hybridMultilevel"/>
    <w:tmpl w:val="6A907C5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B1364"/>
    <w:multiLevelType w:val="hybridMultilevel"/>
    <w:tmpl w:val="49EEB418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5DD7"/>
    <w:multiLevelType w:val="hybridMultilevel"/>
    <w:tmpl w:val="79CE4634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041FC3"/>
    <w:multiLevelType w:val="hybridMultilevel"/>
    <w:tmpl w:val="756C29EA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F5A75"/>
    <w:multiLevelType w:val="hybridMultilevel"/>
    <w:tmpl w:val="07C0A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E7B7C"/>
    <w:multiLevelType w:val="hybridMultilevel"/>
    <w:tmpl w:val="358E18FE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842DD"/>
    <w:multiLevelType w:val="hybridMultilevel"/>
    <w:tmpl w:val="D16A7740"/>
    <w:lvl w:ilvl="0" w:tplc="C3BEDF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4B789F"/>
    <w:multiLevelType w:val="hybridMultilevel"/>
    <w:tmpl w:val="7EF2829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794667"/>
    <w:multiLevelType w:val="hybridMultilevel"/>
    <w:tmpl w:val="A0601DCE"/>
    <w:lvl w:ilvl="0" w:tplc="D706B4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90471F2"/>
    <w:multiLevelType w:val="hybridMultilevel"/>
    <w:tmpl w:val="EE862D9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41592"/>
    <w:multiLevelType w:val="hybridMultilevel"/>
    <w:tmpl w:val="84B0DA4C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539BE"/>
    <w:multiLevelType w:val="hybridMultilevel"/>
    <w:tmpl w:val="B5D43EC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43E63"/>
    <w:multiLevelType w:val="hybridMultilevel"/>
    <w:tmpl w:val="23C49E80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9970D3"/>
    <w:multiLevelType w:val="hybridMultilevel"/>
    <w:tmpl w:val="A244ABE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104B9"/>
    <w:multiLevelType w:val="hybridMultilevel"/>
    <w:tmpl w:val="63BC89CC"/>
    <w:lvl w:ilvl="0" w:tplc="DAA6A29C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7F75C7"/>
    <w:multiLevelType w:val="hybridMultilevel"/>
    <w:tmpl w:val="5A9C75DE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03563"/>
    <w:multiLevelType w:val="hybridMultilevel"/>
    <w:tmpl w:val="9D741028"/>
    <w:lvl w:ilvl="0" w:tplc="DAA6A29C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6883122"/>
    <w:multiLevelType w:val="hybridMultilevel"/>
    <w:tmpl w:val="2C1EE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A6081"/>
    <w:multiLevelType w:val="hybridMultilevel"/>
    <w:tmpl w:val="E7B48B62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12B81"/>
    <w:multiLevelType w:val="hybridMultilevel"/>
    <w:tmpl w:val="7272088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2A2FF0"/>
    <w:multiLevelType w:val="hybridMultilevel"/>
    <w:tmpl w:val="748A616A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6B1C0C"/>
    <w:multiLevelType w:val="hybridMultilevel"/>
    <w:tmpl w:val="6038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D5925"/>
    <w:multiLevelType w:val="hybridMultilevel"/>
    <w:tmpl w:val="30F2146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207904"/>
    <w:multiLevelType w:val="hybridMultilevel"/>
    <w:tmpl w:val="56A2F09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24EBF"/>
    <w:multiLevelType w:val="hybridMultilevel"/>
    <w:tmpl w:val="5A62F4D0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16E18"/>
    <w:multiLevelType w:val="hybridMultilevel"/>
    <w:tmpl w:val="C0868124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867B5"/>
    <w:multiLevelType w:val="hybridMultilevel"/>
    <w:tmpl w:val="D438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C1E9C"/>
    <w:multiLevelType w:val="hybridMultilevel"/>
    <w:tmpl w:val="05D2A6C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8742CF"/>
    <w:multiLevelType w:val="hybridMultilevel"/>
    <w:tmpl w:val="86665A9C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DA4111"/>
    <w:multiLevelType w:val="hybridMultilevel"/>
    <w:tmpl w:val="B5224A0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5494E"/>
    <w:multiLevelType w:val="hybridMultilevel"/>
    <w:tmpl w:val="CEE2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B2BBB"/>
    <w:multiLevelType w:val="hybridMultilevel"/>
    <w:tmpl w:val="AA7257A6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C136A"/>
    <w:multiLevelType w:val="hybridMultilevel"/>
    <w:tmpl w:val="F212394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681242A"/>
    <w:multiLevelType w:val="hybridMultilevel"/>
    <w:tmpl w:val="24B8F69C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C16A66"/>
    <w:multiLevelType w:val="hybridMultilevel"/>
    <w:tmpl w:val="71D8D59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14"/>
  </w:num>
  <w:num w:numId="5">
    <w:abstractNumId w:val="33"/>
  </w:num>
  <w:num w:numId="6">
    <w:abstractNumId w:val="26"/>
  </w:num>
  <w:num w:numId="7">
    <w:abstractNumId w:val="8"/>
  </w:num>
  <w:num w:numId="8">
    <w:abstractNumId w:val="25"/>
  </w:num>
  <w:num w:numId="9">
    <w:abstractNumId w:val="22"/>
  </w:num>
  <w:num w:numId="10">
    <w:abstractNumId w:val="32"/>
  </w:num>
  <w:num w:numId="11">
    <w:abstractNumId w:val="2"/>
  </w:num>
  <w:num w:numId="12">
    <w:abstractNumId w:val="12"/>
  </w:num>
  <w:num w:numId="13">
    <w:abstractNumId w:val="28"/>
  </w:num>
  <w:num w:numId="14">
    <w:abstractNumId w:val="21"/>
  </w:num>
  <w:num w:numId="15">
    <w:abstractNumId w:val="4"/>
  </w:num>
  <w:num w:numId="16">
    <w:abstractNumId w:val="3"/>
  </w:num>
  <w:num w:numId="17">
    <w:abstractNumId w:val="19"/>
  </w:num>
  <w:num w:numId="18">
    <w:abstractNumId w:val="9"/>
  </w:num>
  <w:num w:numId="19">
    <w:abstractNumId w:val="7"/>
  </w:num>
  <w:num w:numId="20">
    <w:abstractNumId w:val="5"/>
  </w:num>
  <w:num w:numId="21">
    <w:abstractNumId w:val="11"/>
  </w:num>
  <w:num w:numId="22">
    <w:abstractNumId w:val="10"/>
  </w:num>
  <w:num w:numId="23">
    <w:abstractNumId w:val="0"/>
  </w:num>
  <w:num w:numId="24">
    <w:abstractNumId w:val="13"/>
  </w:num>
  <w:num w:numId="25">
    <w:abstractNumId w:val="23"/>
  </w:num>
  <w:num w:numId="26">
    <w:abstractNumId w:val="1"/>
  </w:num>
  <w:num w:numId="27">
    <w:abstractNumId w:val="24"/>
  </w:num>
  <w:num w:numId="28">
    <w:abstractNumId w:val="18"/>
  </w:num>
  <w:num w:numId="29">
    <w:abstractNumId w:val="20"/>
  </w:num>
  <w:num w:numId="30">
    <w:abstractNumId w:val="29"/>
  </w:num>
  <w:num w:numId="31">
    <w:abstractNumId w:val="31"/>
  </w:num>
  <w:num w:numId="32">
    <w:abstractNumId w:val="15"/>
  </w:num>
  <w:num w:numId="33">
    <w:abstractNumId w:val="34"/>
  </w:num>
  <w:num w:numId="34">
    <w:abstractNumId w:val="27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F40"/>
    <w:rsid w:val="000227BC"/>
    <w:rsid w:val="00055FAE"/>
    <w:rsid w:val="0006691D"/>
    <w:rsid w:val="00093DFE"/>
    <w:rsid w:val="000B2850"/>
    <w:rsid w:val="000C3D5B"/>
    <w:rsid w:val="000E2ECB"/>
    <w:rsid w:val="000E785F"/>
    <w:rsid w:val="00106FBE"/>
    <w:rsid w:val="001167FC"/>
    <w:rsid w:val="001417E0"/>
    <w:rsid w:val="00181754"/>
    <w:rsid w:val="00186FA0"/>
    <w:rsid w:val="001D21AC"/>
    <w:rsid w:val="001E7466"/>
    <w:rsid w:val="001F136E"/>
    <w:rsid w:val="001F240D"/>
    <w:rsid w:val="001F4D51"/>
    <w:rsid w:val="001F5DC8"/>
    <w:rsid w:val="00200A90"/>
    <w:rsid w:val="002103E2"/>
    <w:rsid w:val="00220CC6"/>
    <w:rsid w:val="00272273"/>
    <w:rsid w:val="002C1972"/>
    <w:rsid w:val="002C3CE7"/>
    <w:rsid w:val="002E324F"/>
    <w:rsid w:val="002E4E30"/>
    <w:rsid w:val="002E63E3"/>
    <w:rsid w:val="002E7C33"/>
    <w:rsid w:val="002F53D8"/>
    <w:rsid w:val="00304883"/>
    <w:rsid w:val="00313760"/>
    <w:rsid w:val="00313C60"/>
    <w:rsid w:val="003143F8"/>
    <w:rsid w:val="00334AA2"/>
    <w:rsid w:val="00356C38"/>
    <w:rsid w:val="00357099"/>
    <w:rsid w:val="00362E2F"/>
    <w:rsid w:val="00371C4A"/>
    <w:rsid w:val="00396EA2"/>
    <w:rsid w:val="003B5940"/>
    <w:rsid w:val="003E5230"/>
    <w:rsid w:val="00421948"/>
    <w:rsid w:val="00425281"/>
    <w:rsid w:val="00443D41"/>
    <w:rsid w:val="004A788E"/>
    <w:rsid w:val="004B2997"/>
    <w:rsid w:val="004C137D"/>
    <w:rsid w:val="004C7DB9"/>
    <w:rsid w:val="0050292F"/>
    <w:rsid w:val="0051342E"/>
    <w:rsid w:val="00525C62"/>
    <w:rsid w:val="00526DBD"/>
    <w:rsid w:val="005317CF"/>
    <w:rsid w:val="00531F30"/>
    <w:rsid w:val="00537462"/>
    <w:rsid w:val="00557A6B"/>
    <w:rsid w:val="00564FCB"/>
    <w:rsid w:val="0058113E"/>
    <w:rsid w:val="00582B18"/>
    <w:rsid w:val="00586050"/>
    <w:rsid w:val="00586857"/>
    <w:rsid w:val="00590A79"/>
    <w:rsid w:val="005A4648"/>
    <w:rsid w:val="005C10B9"/>
    <w:rsid w:val="005E13C7"/>
    <w:rsid w:val="005F0A4E"/>
    <w:rsid w:val="005F5AB9"/>
    <w:rsid w:val="00600092"/>
    <w:rsid w:val="00600348"/>
    <w:rsid w:val="00601497"/>
    <w:rsid w:val="0060643B"/>
    <w:rsid w:val="00617F7C"/>
    <w:rsid w:val="006222D7"/>
    <w:rsid w:val="006C523B"/>
    <w:rsid w:val="006E1DA3"/>
    <w:rsid w:val="00703AC1"/>
    <w:rsid w:val="0070582A"/>
    <w:rsid w:val="007135F1"/>
    <w:rsid w:val="00721FC6"/>
    <w:rsid w:val="0072463D"/>
    <w:rsid w:val="00725305"/>
    <w:rsid w:val="007327A5"/>
    <w:rsid w:val="00741B07"/>
    <w:rsid w:val="00743B2F"/>
    <w:rsid w:val="007512E5"/>
    <w:rsid w:val="007646F4"/>
    <w:rsid w:val="0077383A"/>
    <w:rsid w:val="007A3A39"/>
    <w:rsid w:val="007B5CA6"/>
    <w:rsid w:val="007B7F7D"/>
    <w:rsid w:val="007D09AB"/>
    <w:rsid w:val="007E1F41"/>
    <w:rsid w:val="007E277A"/>
    <w:rsid w:val="00804793"/>
    <w:rsid w:val="00807C39"/>
    <w:rsid w:val="008141B0"/>
    <w:rsid w:val="008233BC"/>
    <w:rsid w:val="0082594F"/>
    <w:rsid w:val="00827850"/>
    <w:rsid w:val="00833900"/>
    <w:rsid w:val="00863172"/>
    <w:rsid w:val="00875622"/>
    <w:rsid w:val="008B6426"/>
    <w:rsid w:val="008C504F"/>
    <w:rsid w:val="008D34D3"/>
    <w:rsid w:val="008E0C4E"/>
    <w:rsid w:val="0092715A"/>
    <w:rsid w:val="0093017F"/>
    <w:rsid w:val="00952D1D"/>
    <w:rsid w:val="00957F40"/>
    <w:rsid w:val="009A5C39"/>
    <w:rsid w:val="009C1E57"/>
    <w:rsid w:val="009C2CCA"/>
    <w:rsid w:val="009E49D9"/>
    <w:rsid w:val="00A13799"/>
    <w:rsid w:val="00A20C58"/>
    <w:rsid w:val="00A3578A"/>
    <w:rsid w:val="00A37A7B"/>
    <w:rsid w:val="00A47DAC"/>
    <w:rsid w:val="00A8048F"/>
    <w:rsid w:val="00AA4BFB"/>
    <w:rsid w:val="00AB5F73"/>
    <w:rsid w:val="00AE4A64"/>
    <w:rsid w:val="00B00631"/>
    <w:rsid w:val="00B073E4"/>
    <w:rsid w:val="00B22A8F"/>
    <w:rsid w:val="00B27E91"/>
    <w:rsid w:val="00B318AA"/>
    <w:rsid w:val="00B55A13"/>
    <w:rsid w:val="00B6245A"/>
    <w:rsid w:val="00B62996"/>
    <w:rsid w:val="00B63101"/>
    <w:rsid w:val="00B9253D"/>
    <w:rsid w:val="00B97B38"/>
    <w:rsid w:val="00BE00E3"/>
    <w:rsid w:val="00BE5514"/>
    <w:rsid w:val="00BF1FD5"/>
    <w:rsid w:val="00BF373B"/>
    <w:rsid w:val="00BF6FDE"/>
    <w:rsid w:val="00C0365A"/>
    <w:rsid w:val="00C123B2"/>
    <w:rsid w:val="00C1680E"/>
    <w:rsid w:val="00C20A72"/>
    <w:rsid w:val="00C247F0"/>
    <w:rsid w:val="00C34A75"/>
    <w:rsid w:val="00C723D5"/>
    <w:rsid w:val="00C9134F"/>
    <w:rsid w:val="00CA1443"/>
    <w:rsid w:val="00CA713B"/>
    <w:rsid w:val="00CD4103"/>
    <w:rsid w:val="00CF439D"/>
    <w:rsid w:val="00D053B6"/>
    <w:rsid w:val="00D17A6B"/>
    <w:rsid w:val="00D2178D"/>
    <w:rsid w:val="00D45ACF"/>
    <w:rsid w:val="00D52CFC"/>
    <w:rsid w:val="00D61210"/>
    <w:rsid w:val="00D66E92"/>
    <w:rsid w:val="00D81A2F"/>
    <w:rsid w:val="00D85AC4"/>
    <w:rsid w:val="00D977EC"/>
    <w:rsid w:val="00DB060C"/>
    <w:rsid w:val="00DC4CB9"/>
    <w:rsid w:val="00DD36E8"/>
    <w:rsid w:val="00DD4B5A"/>
    <w:rsid w:val="00DD6EA4"/>
    <w:rsid w:val="00DE459F"/>
    <w:rsid w:val="00DE54F3"/>
    <w:rsid w:val="00E16F7A"/>
    <w:rsid w:val="00E47421"/>
    <w:rsid w:val="00E74523"/>
    <w:rsid w:val="00E8152A"/>
    <w:rsid w:val="00E81D40"/>
    <w:rsid w:val="00E97C98"/>
    <w:rsid w:val="00EC19FC"/>
    <w:rsid w:val="00ED04A8"/>
    <w:rsid w:val="00ED4C96"/>
    <w:rsid w:val="00ED7012"/>
    <w:rsid w:val="00EE56B0"/>
    <w:rsid w:val="00F06813"/>
    <w:rsid w:val="00F22754"/>
    <w:rsid w:val="00F23E5E"/>
    <w:rsid w:val="00F53A9B"/>
    <w:rsid w:val="00F72444"/>
    <w:rsid w:val="00FB700B"/>
    <w:rsid w:val="00FD36C9"/>
    <w:rsid w:val="00FD3AB2"/>
    <w:rsid w:val="00FD6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582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850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0B285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B28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E49D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07C39"/>
    <w:rPr>
      <w:i/>
      <w:iCs/>
    </w:rPr>
  </w:style>
  <w:style w:type="character" w:customStyle="1" w:styleId="FontStyle11">
    <w:name w:val="Font Style11"/>
    <w:basedOn w:val="a0"/>
    <w:uiPriority w:val="99"/>
    <w:rsid w:val="00807C3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807C39"/>
    <w:rPr>
      <w:rFonts w:ascii="Constantia" w:hAnsi="Constantia" w:cs="Constantia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564FCB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58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70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582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CA713B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B5C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B5CA6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7B5C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B5CA6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50292F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">
    <w:name w:val="Document Map"/>
    <w:basedOn w:val="a"/>
    <w:semiHidden/>
    <w:rsid w:val="00F7244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0DA9-10CF-4ECB-8118-3B696651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15</Pages>
  <Words>5460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ученик2</cp:lastModifiedBy>
  <cp:revision>11</cp:revision>
  <cp:lastPrinted>2014-11-05T18:37:00Z</cp:lastPrinted>
  <dcterms:created xsi:type="dcterms:W3CDTF">2014-10-14T19:18:00Z</dcterms:created>
  <dcterms:modified xsi:type="dcterms:W3CDTF">2018-04-26T11:36:00Z</dcterms:modified>
</cp:coreProperties>
</file>