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18A" w:rsidRPr="00F821C3" w:rsidRDefault="00E44EAD" w:rsidP="0091618A">
      <w:pPr>
        <w:jc w:val="center"/>
        <w:rPr>
          <w:i/>
          <w:sz w:val="32"/>
          <w:szCs w:val="32"/>
        </w:rPr>
      </w:pPr>
      <w:r>
        <w:rPr>
          <w:i/>
          <w:sz w:val="32"/>
          <w:szCs w:val="32"/>
        </w:rPr>
        <w:t xml:space="preserve"> </w:t>
      </w:r>
      <w:r w:rsidR="00AE0C54">
        <w:rPr>
          <w:i/>
          <w:sz w:val="32"/>
          <w:szCs w:val="32"/>
        </w:rPr>
        <w:t xml:space="preserve">МБОУ  </w:t>
      </w:r>
      <w:r w:rsidR="0091618A">
        <w:rPr>
          <w:i/>
          <w:sz w:val="32"/>
          <w:szCs w:val="32"/>
        </w:rPr>
        <w:t>«Грушевская основная общеобразовательная школа</w:t>
      </w:r>
      <w:r w:rsidR="00AE0C54">
        <w:rPr>
          <w:i/>
          <w:sz w:val="32"/>
          <w:szCs w:val="32"/>
        </w:rPr>
        <w:t xml:space="preserve"> </w:t>
      </w:r>
      <w:proofErr w:type="spellStart"/>
      <w:r w:rsidR="00AE0C54">
        <w:rPr>
          <w:i/>
          <w:sz w:val="32"/>
          <w:szCs w:val="32"/>
        </w:rPr>
        <w:t>Волоконовского</w:t>
      </w:r>
      <w:proofErr w:type="spellEnd"/>
      <w:r w:rsidR="00AE0C54">
        <w:rPr>
          <w:i/>
          <w:sz w:val="32"/>
          <w:szCs w:val="32"/>
        </w:rPr>
        <w:t xml:space="preserve"> района Белгородской области</w:t>
      </w:r>
      <w:r w:rsidR="0091618A">
        <w:rPr>
          <w:i/>
          <w:sz w:val="32"/>
          <w:szCs w:val="32"/>
        </w:rPr>
        <w:t>»</w:t>
      </w:r>
    </w:p>
    <w:p w:rsidR="0091618A" w:rsidRDefault="0091618A" w:rsidP="0091618A">
      <w:pPr>
        <w:rPr>
          <w:sz w:val="32"/>
          <w:szCs w:val="32"/>
        </w:rPr>
      </w:pPr>
    </w:p>
    <w:tbl>
      <w:tblPr>
        <w:tblStyle w:val="af0"/>
        <w:tblW w:w="9718" w:type="dxa"/>
        <w:jc w:val="center"/>
        <w:tblLook w:val="01E0"/>
      </w:tblPr>
      <w:tblGrid>
        <w:gridCol w:w="3213"/>
        <w:gridCol w:w="3213"/>
        <w:gridCol w:w="3292"/>
      </w:tblGrid>
      <w:tr w:rsidR="0091618A">
        <w:trPr>
          <w:trHeight w:val="2567"/>
          <w:jc w:val="center"/>
        </w:trPr>
        <w:tc>
          <w:tcPr>
            <w:tcW w:w="3213" w:type="dxa"/>
            <w:tcBorders>
              <w:top w:val="single" w:sz="4" w:space="0" w:color="auto"/>
              <w:left w:val="single" w:sz="4" w:space="0" w:color="auto"/>
              <w:bottom w:val="single" w:sz="4" w:space="0" w:color="auto"/>
              <w:right w:val="single" w:sz="4" w:space="0" w:color="auto"/>
            </w:tcBorders>
          </w:tcPr>
          <w:p w:rsidR="0091618A" w:rsidRPr="007E0868" w:rsidRDefault="007E0868">
            <w:pPr>
              <w:jc w:val="center"/>
              <w:rPr>
                <w:b/>
              </w:rPr>
            </w:pPr>
            <w:r>
              <w:rPr>
                <w:b/>
              </w:rPr>
              <w:t>«Рассмотрено</w:t>
            </w:r>
            <w:r w:rsidR="0091618A" w:rsidRPr="007E0868">
              <w:rPr>
                <w:b/>
              </w:rPr>
              <w:t>»</w:t>
            </w:r>
            <w:r>
              <w:rPr>
                <w:b/>
              </w:rPr>
              <w:t xml:space="preserve"> на заседании МО начальных классов</w:t>
            </w:r>
          </w:p>
          <w:p w:rsidR="0091618A" w:rsidRPr="007E0868" w:rsidRDefault="0091618A">
            <w:pPr>
              <w:jc w:val="center"/>
              <w:rPr>
                <w:b/>
              </w:rPr>
            </w:pPr>
          </w:p>
          <w:p w:rsidR="0091618A" w:rsidRPr="007E0868" w:rsidRDefault="0091618A">
            <w:r w:rsidRPr="007E0868">
              <w:t>Руководитель МО</w:t>
            </w:r>
          </w:p>
          <w:p w:rsidR="0091618A" w:rsidRPr="007E0868" w:rsidRDefault="0091618A">
            <w:proofErr w:type="spellStart"/>
            <w:r w:rsidRPr="007E0868">
              <w:t>_______Горбоконь</w:t>
            </w:r>
            <w:proofErr w:type="spellEnd"/>
            <w:r w:rsidRPr="007E0868">
              <w:t xml:space="preserve"> Н.И.</w:t>
            </w:r>
          </w:p>
          <w:p w:rsidR="0091618A" w:rsidRPr="007E0868" w:rsidRDefault="0091618A"/>
          <w:p w:rsidR="0091618A" w:rsidRPr="007E0868" w:rsidRDefault="0091618A">
            <w:r w:rsidRPr="007E0868">
              <w:t xml:space="preserve">Протокол №__ </w:t>
            </w:r>
            <w:proofErr w:type="gramStart"/>
            <w:r w:rsidRPr="007E0868">
              <w:t>от</w:t>
            </w:r>
            <w:proofErr w:type="gramEnd"/>
            <w:r w:rsidRPr="007E0868">
              <w:t xml:space="preserve"> </w:t>
            </w:r>
          </w:p>
          <w:p w:rsidR="0091618A" w:rsidRPr="007E0868" w:rsidRDefault="0091618A">
            <w:r w:rsidRPr="007E0868">
              <w:t>« __ »  ________  201</w:t>
            </w:r>
            <w:r w:rsidR="00817E1B" w:rsidRPr="007E0868">
              <w:t>3</w:t>
            </w:r>
            <w:r w:rsidRPr="007E0868">
              <w:t>г.</w:t>
            </w:r>
          </w:p>
          <w:p w:rsidR="0091618A" w:rsidRPr="007E0868" w:rsidRDefault="0091618A"/>
        </w:tc>
        <w:tc>
          <w:tcPr>
            <w:tcW w:w="3213" w:type="dxa"/>
            <w:tcBorders>
              <w:top w:val="single" w:sz="4" w:space="0" w:color="auto"/>
              <w:left w:val="single" w:sz="4" w:space="0" w:color="auto"/>
              <w:bottom w:val="single" w:sz="4" w:space="0" w:color="auto"/>
              <w:right w:val="single" w:sz="4" w:space="0" w:color="auto"/>
            </w:tcBorders>
          </w:tcPr>
          <w:p w:rsidR="0091618A" w:rsidRPr="007E0868" w:rsidRDefault="0091618A">
            <w:pPr>
              <w:jc w:val="center"/>
              <w:rPr>
                <w:b/>
              </w:rPr>
            </w:pPr>
            <w:r w:rsidRPr="007E0868">
              <w:rPr>
                <w:b/>
              </w:rPr>
              <w:t>«Согласовано»</w:t>
            </w:r>
          </w:p>
          <w:p w:rsidR="0091618A" w:rsidRPr="007E0868" w:rsidRDefault="0091618A">
            <w:pPr>
              <w:jc w:val="center"/>
              <w:rPr>
                <w:b/>
              </w:rPr>
            </w:pPr>
          </w:p>
          <w:p w:rsidR="0091618A" w:rsidRPr="007E0868" w:rsidRDefault="0091618A">
            <w:r w:rsidRPr="007E0868">
              <w:t>Заместитель директора</w:t>
            </w:r>
          </w:p>
          <w:p w:rsidR="0091618A" w:rsidRPr="007E0868" w:rsidRDefault="0091618A">
            <w:r w:rsidRPr="007E0868">
              <w:t>школы по УВР М</w:t>
            </w:r>
            <w:r w:rsidR="00DA4C4E" w:rsidRPr="007E0868">
              <w:t>Б</w:t>
            </w:r>
            <w:r w:rsidRPr="007E0868">
              <w:t>ОУ</w:t>
            </w:r>
          </w:p>
          <w:p w:rsidR="0091618A" w:rsidRPr="007E0868" w:rsidRDefault="0091618A">
            <w:r w:rsidRPr="007E0868">
              <w:t>« Грушевская ООШ»</w:t>
            </w:r>
          </w:p>
          <w:p w:rsidR="0091618A" w:rsidRPr="007E0868" w:rsidRDefault="008B2EA6">
            <w:r w:rsidRPr="007E0868">
              <w:t>_______ Шевченко Т.В</w:t>
            </w:r>
            <w:r w:rsidR="0091618A" w:rsidRPr="007E0868">
              <w:t>.</w:t>
            </w:r>
          </w:p>
          <w:p w:rsidR="0091618A" w:rsidRPr="007E0868" w:rsidRDefault="0091618A">
            <w:r w:rsidRPr="007E0868">
              <w:t>« ___ »   ______    201</w:t>
            </w:r>
            <w:r w:rsidR="00817E1B" w:rsidRPr="007E0868">
              <w:t>3</w:t>
            </w:r>
            <w:r w:rsidRPr="007E0868">
              <w:t xml:space="preserve">г. </w:t>
            </w:r>
          </w:p>
        </w:tc>
        <w:tc>
          <w:tcPr>
            <w:tcW w:w="3292" w:type="dxa"/>
            <w:tcBorders>
              <w:top w:val="single" w:sz="4" w:space="0" w:color="auto"/>
              <w:left w:val="single" w:sz="4" w:space="0" w:color="auto"/>
              <w:bottom w:val="single" w:sz="4" w:space="0" w:color="auto"/>
              <w:right w:val="single" w:sz="4" w:space="0" w:color="auto"/>
            </w:tcBorders>
          </w:tcPr>
          <w:p w:rsidR="0091618A" w:rsidRPr="007E0868" w:rsidRDefault="0091618A">
            <w:pPr>
              <w:jc w:val="center"/>
            </w:pPr>
            <w:r w:rsidRPr="007E0868">
              <w:rPr>
                <w:b/>
              </w:rPr>
              <w:t>« Утверждаю</w:t>
            </w:r>
            <w:r w:rsidRPr="007E0868">
              <w:t>»</w:t>
            </w:r>
          </w:p>
          <w:p w:rsidR="0091618A" w:rsidRPr="007E0868" w:rsidRDefault="0091618A">
            <w:pPr>
              <w:jc w:val="center"/>
            </w:pPr>
          </w:p>
          <w:p w:rsidR="0091618A" w:rsidRPr="007E0868" w:rsidRDefault="0091618A">
            <w:r w:rsidRPr="007E0868">
              <w:t>Директор М</w:t>
            </w:r>
            <w:r w:rsidR="00DA4C4E" w:rsidRPr="007E0868">
              <w:t>Б</w:t>
            </w:r>
            <w:r w:rsidRPr="007E0868">
              <w:t>ОУ</w:t>
            </w:r>
          </w:p>
          <w:p w:rsidR="0091618A" w:rsidRPr="007E0868" w:rsidRDefault="0091618A">
            <w:r w:rsidRPr="007E0868">
              <w:t>« Грушевская ООШ »</w:t>
            </w:r>
          </w:p>
          <w:p w:rsidR="0091618A" w:rsidRPr="007E0868" w:rsidRDefault="0091618A">
            <w:proofErr w:type="spellStart"/>
            <w:r w:rsidRPr="007E0868">
              <w:t>_________Рязанова</w:t>
            </w:r>
            <w:proofErr w:type="spellEnd"/>
            <w:r w:rsidRPr="007E0868">
              <w:t xml:space="preserve"> Е.М.</w:t>
            </w:r>
          </w:p>
          <w:p w:rsidR="0091618A" w:rsidRPr="007E0868" w:rsidRDefault="0091618A">
            <w:r w:rsidRPr="007E0868">
              <w:t xml:space="preserve">Приказ  № ______  </w:t>
            </w:r>
            <w:proofErr w:type="gramStart"/>
            <w:r w:rsidRPr="007E0868">
              <w:t>от</w:t>
            </w:r>
            <w:proofErr w:type="gramEnd"/>
          </w:p>
          <w:p w:rsidR="0091618A" w:rsidRPr="007E0868" w:rsidRDefault="00610272">
            <w:r w:rsidRPr="007E0868">
              <w:t>« ___ » ________  201</w:t>
            </w:r>
            <w:r w:rsidR="00817E1B" w:rsidRPr="007E0868">
              <w:t>3</w:t>
            </w:r>
            <w:r w:rsidR="0091618A" w:rsidRPr="007E0868">
              <w:t>г.</w:t>
            </w:r>
          </w:p>
        </w:tc>
      </w:tr>
    </w:tbl>
    <w:p w:rsidR="0091618A" w:rsidRDefault="0091618A" w:rsidP="0091618A">
      <w:pPr>
        <w:rPr>
          <w:sz w:val="32"/>
          <w:szCs w:val="32"/>
        </w:rPr>
      </w:pPr>
      <w:r>
        <w:rPr>
          <w:sz w:val="32"/>
          <w:szCs w:val="32"/>
        </w:rPr>
        <w:t xml:space="preserve">                                                                   </w:t>
      </w:r>
    </w:p>
    <w:p w:rsidR="00AE0C54" w:rsidRDefault="0091618A" w:rsidP="0091618A">
      <w:pPr>
        <w:rPr>
          <w:sz w:val="32"/>
          <w:szCs w:val="32"/>
        </w:rPr>
      </w:pPr>
      <w:r w:rsidRPr="00F821C3">
        <w:rPr>
          <w:sz w:val="32"/>
          <w:szCs w:val="32"/>
        </w:rPr>
        <w:t xml:space="preserve">                              </w:t>
      </w:r>
    </w:p>
    <w:p w:rsidR="0091618A" w:rsidRDefault="00AE0C54" w:rsidP="0091618A">
      <w:pPr>
        <w:rPr>
          <w:sz w:val="48"/>
          <w:szCs w:val="48"/>
        </w:rPr>
      </w:pPr>
      <w:r>
        <w:rPr>
          <w:sz w:val="32"/>
          <w:szCs w:val="32"/>
        </w:rPr>
        <w:t xml:space="preserve">                               </w:t>
      </w:r>
      <w:r w:rsidR="0091618A" w:rsidRPr="00F821C3">
        <w:rPr>
          <w:sz w:val="32"/>
          <w:szCs w:val="32"/>
        </w:rPr>
        <w:t xml:space="preserve">     </w:t>
      </w:r>
      <w:r w:rsidR="0091618A">
        <w:rPr>
          <w:sz w:val="48"/>
          <w:szCs w:val="48"/>
        </w:rPr>
        <w:t>Рабочая программа</w:t>
      </w:r>
    </w:p>
    <w:p w:rsidR="0091618A" w:rsidRPr="00F821C3" w:rsidRDefault="0091618A" w:rsidP="0091618A">
      <w:pPr>
        <w:jc w:val="center"/>
        <w:rPr>
          <w:sz w:val="40"/>
          <w:szCs w:val="40"/>
        </w:rPr>
      </w:pPr>
      <w:r>
        <w:rPr>
          <w:sz w:val="40"/>
          <w:szCs w:val="40"/>
        </w:rPr>
        <w:t xml:space="preserve">по учебному </w:t>
      </w:r>
      <w:r w:rsidR="00AE0C54">
        <w:rPr>
          <w:sz w:val="40"/>
          <w:szCs w:val="40"/>
        </w:rPr>
        <w:t>предмету</w:t>
      </w:r>
    </w:p>
    <w:p w:rsidR="0091618A" w:rsidRDefault="00280141" w:rsidP="0091618A">
      <w:pPr>
        <w:jc w:val="center"/>
        <w:rPr>
          <w:sz w:val="40"/>
          <w:szCs w:val="40"/>
        </w:rPr>
      </w:pPr>
      <w:r>
        <w:rPr>
          <w:sz w:val="40"/>
          <w:szCs w:val="40"/>
        </w:rPr>
        <w:t>«М</w:t>
      </w:r>
      <w:r w:rsidRPr="00F821C3">
        <w:rPr>
          <w:sz w:val="40"/>
          <w:szCs w:val="40"/>
        </w:rPr>
        <w:t>атематика</w:t>
      </w:r>
      <w:r w:rsidR="0091618A">
        <w:rPr>
          <w:sz w:val="40"/>
          <w:szCs w:val="40"/>
        </w:rPr>
        <w:t>»</w:t>
      </w:r>
    </w:p>
    <w:p w:rsidR="0091618A" w:rsidRDefault="0091618A" w:rsidP="0091618A">
      <w:pPr>
        <w:jc w:val="center"/>
        <w:rPr>
          <w:sz w:val="40"/>
          <w:szCs w:val="40"/>
        </w:rPr>
      </w:pPr>
      <w:r>
        <w:rPr>
          <w:sz w:val="40"/>
          <w:szCs w:val="40"/>
        </w:rPr>
        <w:t>1 класс</w:t>
      </w:r>
    </w:p>
    <w:p w:rsidR="0091618A" w:rsidRPr="007E0868" w:rsidRDefault="00AE0C54" w:rsidP="00FF6E2F">
      <w:pPr>
        <w:jc w:val="center"/>
        <w:rPr>
          <w:sz w:val="28"/>
          <w:szCs w:val="28"/>
        </w:rPr>
      </w:pPr>
      <w:r w:rsidRPr="007E0868">
        <w:rPr>
          <w:sz w:val="28"/>
          <w:szCs w:val="28"/>
        </w:rPr>
        <w:t>Базовый уровень</w:t>
      </w:r>
    </w:p>
    <w:p w:rsidR="0091618A" w:rsidRPr="007E0868" w:rsidRDefault="0091618A" w:rsidP="00FF6E2F">
      <w:pPr>
        <w:jc w:val="center"/>
        <w:rPr>
          <w:sz w:val="28"/>
          <w:szCs w:val="28"/>
        </w:rPr>
      </w:pPr>
    </w:p>
    <w:p w:rsidR="0091618A" w:rsidRPr="007E0868" w:rsidRDefault="0091618A" w:rsidP="00FF6E2F">
      <w:pPr>
        <w:jc w:val="center"/>
        <w:rPr>
          <w:sz w:val="28"/>
          <w:szCs w:val="28"/>
        </w:rPr>
      </w:pPr>
    </w:p>
    <w:p w:rsidR="0091618A" w:rsidRPr="007E0868" w:rsidRDefault="0091618A" w:rsidP="00FF6E2F">
      <w:pPr>
        <w:jc w:val="center"/>
        <w:rPr>
          <w:sz w:val="28"/>
          <w:szCs w:val="28"/>
        </w:rPr>
      </w:pPr>
    </w:p>
    <w:p w:rsidR="00AE0C54" w:rsidRPr="007E0868" w:rsidRDefault="00AE0C54" w:rsidP="00FF6E2F">
      <w:pPr>
        <w:jc w:val="center"/>
        <w:rPr>
          <w:sz w:val="28"/>
          <w:szCs w:val="28"/>
        </w:rPr>
      </w:pPr>
    </w:p>
    <w:p w:rsidR="00AE0C54" w:rsidRPr="007E0868" w:rsidRDefault="00AE0C54" w:rsidP="00FF6E2F">
      <w:pPr>
        <w:jc w:val="center"/>
        <w:rPr>
          <w:sz w:val="28"/>
          <w:szCs w:val="28"/>
        </w:rPr>
      </w:pPr>
    </w:p>
    <w:p w:rsidR="00AE0C54" w:rsidRPr="007E0868" w:rsidRDefault="00AE0C54" w:rsidP="00FF6E2F">
      <w:pPr>
        <w:jc w:val="center"/>
        <w:rPr>
          <w:sz w:val="28"/>
          <w:szCs w:val="28"/>
        </w:rPr>
      </w:pPr>
    </w:p>
    <w:p w:rsidR="00AE0C54" w:rsidRPr="007E0868" w:rsidRDefault="00AE0C54" w:rsidP="00FF6E2F">
      <w:pPr>
        <w:jc w:val="center"/>
        <w:rPr>
          <w:sz w:val="28"/>
          <w:szCs w:val="28"/>
        </w:rPr>
      </w:pPr>
      <w:r w:rsidRPr="007E0868">
        <w:rPr>
          <w:sz w:val="28"/>
          <w:szCs w:val="28"/>
        </w:rPr>
        <w:t xml:space="preserve">                                                                              Учитель: Леонова В.И.</w:t>
      </w:r>
    </w:p>
    <w:p w:rsidR="0091618A" w:rsidRPr="00F821C3" w:rsidRDefault="0091618A" w:rsidP="00FF6E2F">
      <w:pPr>
        <w:jc w:val="center"/>
        <w:rPr>
          <w:b/>
          <w:sz w:val="28"/>
          <w:szCs w:val="28"/>
        </w:rPr>
      </w:pPr>
    </w:p>
    <w:p w:rsidR="0091618A" w:rsidRPr="00F821C3" w:rsidRDefault="0091618A" w:rsidP="007E0868">
      <w:pP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91618A" w:rsidRPr="00F821C3" w:rsidRDefault="0091618A" w:rsidP="00FF6E2F">
      <w:pPr>
        <w:jc w:val="center"/>
        <w:rPr>
          <w:b/>
          <w:sz w:val="28"/>
          <w:szCs w:val="28"/>
        </w:rPr>
      </w:pPr>
    </w:p>
    <w:p w:rsidR="00AE0C54" w:rsidRDefault="00AE0C54" w:rsidP="0091618A">
      <w:pPr>
        <w:rPr>
          <w:sz w:val="32"/>
          <w:szCs w:val="32"/>
        </w:rPr>
      </w:pPr>
      <w:r w:rsidRPr="00F821C3">
        <w:rPr>
          <w:sz w:val="32"/>
          <w:szCs w:val="32"/>
        </w:rPr>
        <w:t xml:space="preserve">                                                 </w:t>
      </w:r>
      <w:r>
        <w:rPr>
          <w:sz w:val="32"/>
          <w:szCs w:val="32"/>
        </w:rPr>
        <w:t>201</w:t>
      </w:r>
      <w:r w:rsidR="00817E1B">
        <w:rPr>
          <w:sz w:val="32"/>
          <w:szCs w:val="32"/>
        </w:rPr>
        <w:t>3</w:t>
      </w:r>
      <w:r w:rsidR="007E0868">
        <w:rPr>
          <w:sz w:val="32"/>
          <w:szCs w:val="32"/>
        </w:rPr>
        <w:t>г</w:t>
      </w:r>
    </w:p>
    <w:p w:rsidR="007E0868" w:rsidRDefault="007E0868" w:rsidP="0091618A">
      <w:pPr>
        <w:rPr>
          <w:b/>
          <w:sz w:val="28"/>
          <w:szCs w:val="28"/>
        </w:rPr>
      </w:pPr>
    </w:p>
    <w:p w:rsidR="00FF6E2F" w:rsidRPr="0013775A" w:rsidRDefault="00AE0C54" w:rsidP="0091618A">
      <w:pPr>
        <w:rPr>
          <w:b/>
        </w:rPr>
      </w:pPr>
      <w:r w:rsidRPr="0013775A">
        <w:rPr>
          <w:b/>
        </w:rPr>
        <w:lastRenderedPageBreak/>
        <w:t xml:space="preserve">                                    </w:t>
      </w:r>
      <w:r w:rsidR="0091618A" w:rsidRPr="0013775A">
        <w:rPr>
          <w:b/>
        </w:rPr>
        <w:t xml:space="preserve">   </w:t>
      </w:r>
      <w:r w:rsidR="00FF6E2F" w:rsidRPr="0013775A">
        <w:rPr>
          <w:b/>
        </w:rPr>
        <w:t>Пояснительная записка</w:t>
      </w:r>
    </w:p>
    <w:p w:rsidR="00FF6E2F" w:rsidRPr="0013775A" w:rsidRDefault="00FF6E2F" w:rsidP="00FF6E2F">
      <w:pPr>
        <w:jc w:val="center"/>
        <w:rPr>
          <w:b/>
        </w:rPr>
      </w:pPr>
    </w:p>
    <w:p w:rsidR="00C54624" w:rsidRPr="0013775A" w:rsidRDefault="00C54624" w:rsidP="00C54624">
      <w:pPr>
        <w:pStyle w:val="a8"/>
        <w:ind w:firstLine="284"/>
        <w:jc w:val="both"/>
        <w:rPr>
          <w:rFonts w:ascii="Times New Roman" w:hAnsi="Times New Roman"/>
          <w:color w:val="FF0000"/>
          <w:sz w:val="24"/>
          <w:szCs w:val="24"/>
        </w:rPr>
      </w:pPr>
      <w:r w:rsidRPr="0013775A">
        <w:rPr>
          <w:rFonts w:ascii="Times New Roman" w:hAnsi="Times New Roman"/>
          <w:bCs/>
          <w:iCs/>
          <w:sz w:val="24"/>
          <w:szCs w:val="24"/>
        </w:rPr>
        <w:t xml:space="preserve">Данная рабочая программа </w:t>
      </w:r>
      <w:r w:rsidRPr="0013775A">
        <w:rPr>
          <w:rFonts w:ascii="Times New Roman" w:hAnsi="Times New Roman"/>
          <w:sz w:val="24"/>
          <w:szCs w:val="24"/>
        </w:rPr>
        <w:t xml:space="preserve">по математике </w:t>
      </w:r>
      <w:r w:rsidR="0013775A">
        <w:rPr>
          <w:rFonts w:ascii="Times New Roman" w:hAnsi="Times New Roman"/>
          <w:sz w:val="24"/>
          <w:szCs w:val="24"/>
        </w:rPr>
        <w:t xml:space="preserve">для 1 класса </w:t>
      </w:r>
      <w:r w:rsidRPr="0013775A">
        <w:rPr>
          <w:rFonts w:ascii="Times New Roman" w:hAnsi="Times New Roman"/>
          <w:sz w:val="24"/>
          <w:szCs w:val="24"/>
        </w:rPr>
        <w:t>разработана на основе П</w:t>
      </w:r>
      <w:r w:rsidR="00817E1B" w:rsidRPr="0013775A">
        <w:rPr>
          <w:rFonts w:ascii="Times New Roman" w:hAnsi="Times New Roman"/>
          <w:sz w:val="24"/>
          <w:szCs w:val="24"/>
        </w:rPr>
        <w:t>римерной программы</w:t>
      </w:r>
      <w:r w:rsidR="00F823DD" w:rsidRPr="0013775A">
        <w:rPr>
          <w:rFonts w:ascii="Times New Roman" w:hAnsi="Times New Roman"/>
          <w:sz w:val="24"/>
          <w:szCs w:val="24"/>
        </w:rPr>
        <w:t xml:space="preserve"> по учебным предметам.</w:t>
      </w:r>
      <w:r w:rsidR="00817E1B" w:rsidRPr="0013775A">
        <w:rPr>
          <w:rFonts w:ascii="Times New Roman" w:hAnsi="Times New Roman"/>
          <w:sz w:val="24"/>
          <w:szCs w:val="24"/>
        </w:rPr>
        <w:t xml:space="preserve">  Начальная школа. В 2-х частях. </w:t>
      </w:r>
      <w:proofErr w:type="spellStart"/>
      <w:r w:rsidRPr="0013775A">
        <w:rPr>
          <w:rStyle w:val="FontStyle19"/>
          <w:sz w:val="24"/>
          <w:szCs w:val="24"/>
        </w:rPr>
        <w:t>М.:Просвещение</w:t>
      </w:r>
      <w:proofErr w:type="spellEnd"/>
      <w:r w:rsidRPr="0013775A">
        <w:rPr>
          <w:rStyle w:val="FontStyle19"/>
          <w:sz w:val="24"/>
          <w:szCs w:val="24"/>
        </w:rPr>
        <w:t>, 2011</w:t>
      </w:r>
      <w:r w:rsidR="00817E1B" w:rsidRPr="0013775A">
        <w:rPr>
          <w:rStyle w:val="FontStyle19"/>
          <w:sz w:val="24"/>
          <w:szCs w:val="24"/>
        </w:rPr>
        <w:t xml:space="preserve"> </w:t>
      </w:r>
      <w:proofErr w:type="gramStart"/>
      <w:r w:rsidR="00817E1B" w:rsidRPr="0013775A">
        <w:rPr>
          <w:rStyle w:val="FontStyle19"/>
          <w:sz w:val="24"/>
          <w:szCs w:val="24"/>
        </w:rPr>
        <w:t xml:space="preserve">( </w:t>
      </w:r>
      <w:proofErr w:type="gramEnd"/>
      <w:r w:rsidR="00817E1B" w:rsidRPr="0013775A">
        <w:rPr>
          <w:rStyle w:val="FontStyle19"/>
          <w:sz w:val="24"/>
          <w:szCs w:val="24"/>
        </w:rPr>
        <w:t>Стандарты второго поколения)</w:t>
      </w:r>
      <w:r w:rsidRPr="0013775A">
        <w:rPr>
          <w:rFonts w:ascii="Times New Roman" w:hAnsi="Times New Roman"/>
          <w:sz w:val="24"/>
          <w:szCs w:val="24"/>
        </w:rPr>
        <w:t>,</w:t>
      </w:r>
      <w:r w:rsidR="00817E1B" w:rsidRPr="0013775A">
        <w:rPr>
          <w:rFonts w:ascii="Times New Roman" w:hAnsi="Times New Roman"/>
          <w:sz w:val="24"/>
          <w:szCs w:val="24"/>
        </w:rPr>
        <w:t xml:space="preserve"> </w:t>
      </w:r>
      <w:r w:rsidRPr="0013775A">
        <w:rPr>
          <w:rFonts w:ascii="Times New Roman" w:hAnsi="Times New Roman"/>
          <w:sz w:val="24"/>
          <w:szCs w:val="24"/>
        </w:rPr>
        <w:t xml:space="preserve">Рабочей </w:t>
      </w:r>
      <w:r w:rsidR="00817E1B" w:rsidRPr="0013775A">
        <w:rPr>
          <w:rStyle w:val="FontStyle19"/>
          <w:sz w:val="24"/>
          <w:szCs w:val="24"/>
        </w:rPr>
        <w:t xml:space="preserve">   программы  «М</w:t>
      </w:r>
      <w:r w:rsidRPr="0013775A">
        <w:rPr>
          <w:rStyle w:val="FontStyle19"/>
          <w:sz w:val="24"/>
          <w:szCs w:val="24"/>
        </w:rPr>
        <w:t xml:space="preserve">атематика» </w:t>
      </w:r>
      <w:proofErr w:type="spellStart"/>
      <w:r w:rsidRPr="0013775A">
        <w:rPr>
          <w:rStyle w:val="FontStyle19"/>
          <w:sz w:val="24"/>
          <w:szCs w:val="24"/>
        </w:rPr>
        <w:t>МороМ.И</w:t>
      </w:r>
      <w:proofErr w:type="spellEnd"/>
      <w:r w:rsidRPr="0013775A">
        <w:rPr>
          <w:rStyle w:val="FontStyle19"/>
          <w:sz w:val="24"/>
          <w:szCs w:val="24"/>
        </w:rPr>
        <w:t>. и др. (</w:t>
      </w:r>
      <w:proofErr w:type="spellStart"/>
      <w:r w:rsidRPr="0013775A">
        <w:rPr>
          <w:rStyle w:val="FontStyle19"/>
          <w:sz w:val="24"/>
          <w:szCs w:val="24"/>
        </w:rPr>
        <w:t>М.:Просвещение</w:t>
      </w:r>
      <w:proofErr w:type="spellEnd"/>
      <w:r w:rsidRPr="0013775A">
        <w:rPr>
          <w:rStyle w:val="FontStyle19"/>
          <w:sz w:val="24"/>
          <w:szCs w:val="24"/>
        </w:rPr>
        <w:t xml:space="preserve">, 2011), </w:t>
      </w:r>
      <w:r w:rsidRPr="0013775A">
        <w:rPr>
          <w:rFonts w:ascii="Times New Roman" w:hAnsi="Times New Roman"/>
          <w:sz w:val="24"/>
          <w:szCs w:val="24"/>
        </w:rPr>
        <w:t>Федерального государ</w:t>
      </w:r>
      <w:r w:rsidRPr="0013775A">
        <w:rPr>
          <w:rFonts w:ascii="Times New Roman" w:hAnsi="Times New Roman"/>
          <w:sz w:val="24"/>
          <w:szCs w:val="24"/>
        </w:rPr>
        <w:softHyphen/>
        <w:t>ственного образовательного стандарта начального общего обра</w:t>
      </w:r>
      <w:r w:rsidRPr="0013775A">
        <w:rPr>
          <w:rFonts w:ascii="Times New Roman" w:hAnsi="Times New Roman"/>
          <w:sz w:val="24"/>
          <w:szCs w:val="24"/>
        </w:rPr>
        <w:softHyphen/>
        <w:t>зования</w:t>
      </w:r>
      <w:r w:rsidRPr="0013775A">
        <w:rPr>
          <w:rStyle w:val="FontStyle19"/>
          <w:sz w:val="24"/>
          <w:szCs w:val="24"/>
        </w:rPr>
        <w:t xml:space="preserve"> (</w:t>
      </w:r>
      <w:proofErr w:type="spellStart"/>
      <w:r w:rsidRPr="0013775A">
        <w:rPr>
          <w:rStyle w:val="FontStyle19"/>
          <w:sz w:val="24"/>
          <w:szCs w:val="24"/>
        </w:rPr>
        <w:t>М.:Просвещение</w:t>
      </w:r>
      <w:proofErr w:type="spellEnd"/>
      <w:r w:rsidRPr="0013775A">
        <w:rPr>
          <w:rStyle w:val="FontStyle19"/>
          <w:sz w:val="24"/>
          <w:szCs w:val="24"/>
        </w:rPr>
        <w:t>, 2011)</w:t>
      </w:r>
      <w:r w:rsidRPr="0013775A">
        <w:rPr>
          <w:rFonts w:ascii="Times New Roman" w:hAnsi="Times New Roman"/>
          <w:sz w:val="24"/>
          <w:szCs w:val="24"/>
        </w:rPr>
        <w:t>, Концепции духовно-нравственного развития и воспи</w:t>
      </w:r>
      <w:r w:rsidRPr="0013775A">
        <w:rPr>
          <w:rFonts w:ascii="Times New Roman" w:hAnsi="Times New Roman"/>
          <w:sz w:val="24"/>
          <w:szCs w:val="24"/>
        </w:rPr>
        <w:softHyphen/>
        <w:t xml:space="preserve">тания личности гражданина России </w:t>
      </w:r>
      <w:r w:rsidRPr="0013775A">
        <w:rPr>
          <w:rStyle w:val="FontStyle19"/>
          <w:sz w:val="24"/>
          <w:szCs w:val="24"/>
        </w:rPr>
        <w:t>(</w:t>
      </w:r>
      <w:proofErr w:type="spellStart"/>
      <w:r w:rsidRPr="0013775A">
        <w:rPr>
          <w:rStyle w:val="FontStyle19"/>
          <w:sz w:val="24"/>
          <w:szCs w:val="24"/>
        </w:rPr>
        <w:t>М.:Просвещение</w:t>
      </w:r>
      <w:proofErr w:type="spellEnd"/>
      <w:r w:rsidRPr="0013775A">
        <w:rPr>
          <w:rStyle w:val="FontStyle19"/>
          <w:sz w:val="24"/>
          <w:szCs w:val="24"/>
        </w:rPr>
        <w:t>, 2011)</w:t>
      </w:r>
      <w:r w:rsidRPr="0013775A">
        <w:rPr>
          <w:rFonts w:ascii="Times New Roman" w:hAnsi="Times New Roman"/>
          <w:sz w:val="24"/>
          <w:szCs w:val="24"/>
        </w:rPr>
        <w:t xml:space="preserve">, планируемых результатов начального общего образования </w:t>
      </w:r>
      <w:r w:rsidRPr="0013775A">
        <w:rPr>
          <w:rStyle w:val="FontStyle19"/>
          <w:sz w:val="24"/>
          <w:szCs w:val="24"/>
        </w:rPr>
        <w:t>(</w:t>
      </w:r>
      <w:proofErr w:type="spellStart"/>
      <w:r w:rsidRPr="0013775A">
        <w:rPr>
          <w:rStyle w:val="FontStyle19"/>
          <w:sz w:val="24"/>
          <w:szCs w:val="24"/>
        </w:rPr>
        <w:t>М.:Просвещение</w:t>
      </w:r>
      <w:proofErr w:type="spellEnd"/>
      <w:r w:rsidRPr="0013775A">
        <w:rPr>
          <w:rStyle w:val="FontStyle19"/>
          <w:sz w:val="24"/>
          <w:szCs w:val="24"/>
        </w:rPr>
        <w:t>, 2011)</w:t>
      </w:r>
      <w:r w:rsidRPr="0013775A">
        <w:rPr>
          <w:rFonts w:ascii="Times New Roman" w:hAnsi="Times New Roman"/>
          <w:sz w:val="24"/>
          <w:szCs w:val="24"/>
        </w:rPr>
        <w:t xml:space="preserve">, с учетом Инструктивно-методического письма </w:t>
      </w:r>
      <w:proofErr w:type="spellStart"/>
      <w:r w:rsidRPr="0013775A">
        <w:rPr>
          <w:rFonts w:ascii="Times New Roman" w:hAnsi="Times New Roman"/>
          <w:sz w:val="24"/>
          <w:szCs w:val="24"/>
        </w:rPr>
        <w:t>БелРИПКИППС</w:t>
      </w:r>
      <w:proofErr w:type="spellEnd"/>
      <w:r w:rsidRPr="0013775A">
        <w:rPr>
          <w:rFonts w:ascii="Times New Roman" w:hAnsi="Times New Roman"/>
          <w:sz w:val="24"/>
          <w:szCs w:val="24"/>
        </w:rPr>
        <w:t xml:space="preserve"> «Начальная школа  в условиях введения Федерального   государственного образовательного  стандарта начал</w:t>
      </w:r>
      <w:r w:rsidR="00817E1B" w:rsidRPr="0013775A">
        <w:rPr>
          <w:rFonts w:ascii="Times New Roman" w:hAnsi="Times New Roman"/>
          <w:sz w:val="24"/>
          <w:szCs w:val="24"/>
        </w:rPr>
        <w:t>ьного общего образования  в 2013-2014</w:t>
      </w:r>
      <w:r w:rsidRPr="0013775A">
        <w:rPr>
          <w:rFonts w:ascii="Times New Roman" w:hAnsi="Times New Roman"/>
          <w:sz w:val="24"/>
          <w:szCs w:val="24"/>
        </w:rPr>
        <w:t xml:space="preserve"> учебном году».</w:t>
      </w:r>
      <w:r w:rsidR="00817E1B" w:rsidRPr="0013775A">
        <w:rPr>
          <w:rFonts w:ascii="Times New Roman" w:hAnsi="Times New Roman"/>
          <w:sz w:val="24"/>
          <w:szCs w:val="24"/>
        </w:rPr>
        <w:t xml:space="preserve"> Рабочая программа разработана в соответствии с учебным планом МБОУ «Грушевская ООШ».</w:t>
      </w:r>
    </w:p>
    <w:p w:rsidR="00C54624" w:rsidRPr="0013775A" w:rsidRDefault="00C54624" w:rsidP="00C54624">
      <w:pPr>
        <w:jc w:val="both"/>
        <w:rPr>
          <w:color w:val="000000"/>
        </w:rPr>
      </w:pPr>
      <w:r w:rsidRPr="0013775A">
        <w:rPr>
          <w:b/>
          <w:bCs/>
        </w:rPr>
        <w:t xml:space="preserve">    </w:t>
      </w:r>
      <w:r w:rsidRPr="0013775A">
        <w:t xml:space="preserve"> Изучение математики  в начальной  школе  направлено на достижение следующих </w:t>
      </w:r>
      <w:r w:rsidRPr="0013775A">
        <w:rPr>
          <w:b/>
          <w:bCs/>
        </w:rPr>
        <w:t>целей:</w:t>
      </w:r>
    </w:p>
    <w:p w:rsidR="00C54624" w:rsidRPr="0013775A" w:rsidRDefault="00C54624" w:rsidP="00C54624">
      <w:pPr>
        <w:pStyle w:val="10"/>
        <w:jc w:val="both"/>
        <w:rPr>
          <w:rFonts w:ascii="Times New Roman" w:hAnsi="Times New Roman"/>
          <w:sz w:val="24"/>
          <w:lang w:val="ru-RU"/>
        </w:rPr>
      </w:pPr>
      <w:proofErr w:type="gramStart"/>
      <w:r w:rsidRPr="0013775A">
        <w:rPr>
          <w:rFonts w:ascii="Times New Roman" w:hAnsi="Times New Roman"/>
          <w:i/>
          <w:iCs/>
          <w:sz w:val="24"/>
          <w:lang w:val="ru-RU"/>
        </w:rPr>
        <w:t>- математическое развитие младшего школьника</w:t>
      </w:r>
      <w:r w:rsidRPr="0013775A">
        <w:rPr>
          <w:rFonts w:ascii="Times New Roman" w:hAnsi="Times New Roman"/>
          <w:sz w:val="24"/>
          <w:lang w:val="ru-RU"/>
        </w:rPr>
        <w:t xml:space="preserve"> —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roofErr w:type="gramEnd"/>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i/>
          <w:iCs/>
          <w:sz w:val="24"/>
          <w:lang w:val="ru-RU"/>
        </w:rPr>
        <w:t>- освоение начальных математических знаний</w:t>
      </w:r>
      <w:r w:rsidRPr="0013775A">
        <w:rPr>
          <w:rFonts w:ascii="Times New Roman" w:hAnsi="Times New Roman"/>
          <w:sz w:val="24"/>
          <w:lang w:val="ru-RU"/>
        </w:rPr>
        <w:t xml:space="preserve">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C54624" w:rsidRPr="0013775A" w:rsidRDefault="00C54624" w:rsidP="00C54624">
      <w:pPr>
        <w:pStyle w:val="10"/>
        <w:jc w:val="both"/>
        <w:rPr>
          <w:rFonts w:ascii="Times New Roman" w:hAnsi="Times New Roman"/>
          <w:spacing w:val="-3"/>
          <w:sz w:val="24"/>
          <w:lang w:val="ru-RU"/>
        </w:rPr>
      </w:pPr>
      <w:r w:rsidRPr="0013775A">
        <w:rPr>
          <w:rFonts w:ascii="Times New Roman" w:hAnsi="Times New Roman"/>
          <w:i/>
          <w:iCs/>
          <w:sz w:val="24"/>
          <w:lang w:val="ru-RU"/>
        </w:rPr>
        <w:t>- воспитание</w:t>
      </w:r>
      <w:r w:rsidRPr="0013775A">
        <w:rPr>
          <w:rFonts w:ascii="Times New Roman" w:hAnsi="Times New Roman"/>
          <w:sz w:val="24"/>
          <w:lang w:val="ru-RU"/>
        </w:rPr>
        <w:t xml:space="preserve"> интереса к математике, осознание возможностей и роли математики в познании окружающего мира, понимание математики как части общечеловеческой культуры, стремления</w:t>
      </w:r>
      <w:r w:rsidRPr="0013775A">
        <w:rPr>
          <w:rFonts w:ascii="Times New Roman" w:hAnsi="Times New Roman"/>
          <w:spacing w:val="-8"/>
          <w:sz w:val="24"/>
          <w:lang w:val="ru-RU"/>
        </w:rPr>
        <w:t xml:space="preserve"> исполь</w:t>
      </w:r>
      <w:r w:rsidRPr="0013775A">
        <w:rPr>
          <w:rFonts w:ascii="Times New Roman" w:hAnsi="Times New Roman"/>
          <w:spacing w:val="-3"/>
          <w:sz w:val="24"/>
          <w:lang w:val="ru-RU"/>
        </w:rPr>
        <w:t>зовать математические знания в повседневной жизни.</w:t>
      </w:r>
    </w:p>
    <w:p w:rsidR="00C54624" w:rsidRPr="0013775A" w:rsidRDefault="00C54624" w:rsidP="00C54624">
      <w:pPr>
        <w:jc w:val="both"/>
      </w:pPr>
      <w:r w:rsidRPr="0013775A">
        <w:t xml:space="preserve">Исходя из общих положений концепции математического образования, начальный курс математики призван решать следующие  </w:t>
      </w:r>
      <w:r w:rsidRPr="0013775A">
        <w:rPr>
          <w:b/>
          <w:bCs/>
        </w:rPr>
        <w:t>задачи:</w:t>
      </w:r>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sz w:val="24"/>
          <w:lang w:val="ru-RU"/>
        </w:rPr>
        <w:t>-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w:t>
      </w:r>
    </w:p>
    <w:p w:rsidR="00C54624" w:rsidRPr="0013775A" w:rsidRDefault="00C54624" w:rsidP="00C54624">
      <w:pPr>
        <w:jc w:val="both"/>
      </w:pPr>
      <w:r w:rsidRPr="0013775A">
        <w:t xml:space="preserve">- сформировать набор необходимых для дальнейшего обучения предметных и </w:t>
      </w:r>
      <w:proofErr w:type="spellStart"/>
      <w:r w:rsidRPr="0013775A">
        <w:t>общеучебных</w:t>
      </w:r>
      <w:proofErr w:type="spellEnd"/>
      <w:r w:rsidRPr="0013775A">
        <w:t xml:space="preserve"> умений на основе решения как предметных, так и интегрированных жизненных задач;</w:t>
      </w:r>
    </w:p>
    <w:p w:rsidR="00C54624" w:rsidRPr="0013775A" w:rsidRDefault="00C54624" w:rsidP="00C54624">
      <w:pPr>
        <w:jc w:val="both"/>
      </w:pPr>
      <w:r w:rsidRPr="0013775A">
        <w:t>- 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математической деятельности и необходимые для полноценной жизни в обществе;</w:t>
      </w:r>
    </w:p>
    <w:p w:rsidR="00C54624" w:rsidRPr="0013775A" w:rsidRDefault="00C54624" w:rsidP="00C54624">
      <w:pPr>
        <w:jc w:val="both"/>
      </w:pPr>
      <w:r w:rsidRPr="0013775A">
        <w:t>- сформировать представление об идеях и методах математики, о математике как форме описания и методе познания окружающего мира;</w:t>
      </w:r>
    </w:p>
    <w:p w:rsidR="00C54624" w:rsidRPr="0013775A" w:rsidRDefault="00C54624" w:rsidP="00C54624">
      <w:pPr>
        <w:jc w:val="both"/>
      </w:pPr>
      <w:r w:rsidRPr="0013775A">
        <w:t>- сформировать представление о математике как части общечеловеческой культуры, понимание значимости математики для общественного прогресса;</w:t>
      </w:r>
    </w:p>
    <w:p w:rsidR="00C54624" w:rsidRPr="0013775A" w:rsidRDefault="00C54624" w:rsidP="00C54624">
      <w:pPr>
        <w:jc w:val="both"/>
      </w:pPr>
      <w:r w:rsidRPr="0013775A">
        <w:t>- сформировать устойчивый интерес к математике на основе дифференцированного подхода к учащимся;</w:t>
      </w:r>
    </w:p>
    <w:p w:rsidR="00C54624" w:rsidRPr="0013775A" w:rsidRDefault="00C54624" w:rsidP="00C54624">
      <w:pPr>
        <w:jc w:val="both"/>
      </w:pPr>
      <w:r w:rsidRPr="0013775A">
        <w:t>- выявить и развить математические и творческие способности на основе заданий, носящих нестандартный, занимательный характер.</w:t>
      </w:r>
    </w:p>
    <w:p w:rsidR="00C54624" w:rsidRPr="0013775A" w:rsidRDefault="00C54624" w:rsidP="00C54624">
      <w:pPr>
        <w:jc w:val="both"/>
      </w:pPr>
      <w:r w:rsidRPr="0013775A">
        <w:rPr>
          <w:rStyle w:val="af5"/>
        </w:rPr>
        <w:lastRenderedPageBreak/>
        <w:t>  </w:t>
      </w:r>
      <w:r w:rsidRPr="0013775A">
        <w:rPr>
          <w:rStyle w:val="af5"/>
        </w:rPr>
        <w:tab/>
      </w:r>
      <w:r w:rsidRPr="0013775A">
        <w:rPr>
          <w:b/>
        </w:rPr>
        <w:t>Ведущие принципы</w:t>
      </w:r>
      <w:r w:rsidRPr="0013775A">
        <w:t xml:space="preserve"> обучения математике в младших классах — органическое сочетание обучения и воспитания, усвоение знаний и развитие познавательных способностей детей, практическая направленность обучения, выработка необходимых для этого умений.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 </w:t>
      </w:r>
    </w:p>
    <w:p w:rsidR="00C54624" w:rsidRPr="0013775A" w:rsidRDefault="00C54624" w:rsidP="00C54624">
      <w:pPr>
        <w:pStyle w:val="af2"/>
        <w:jc w:val="center"/>
        <w:rPr>
          <w:rFonts w:ascii="Times New Roman" w:hAnsi="Times New Roman"/>
          <w:sz w:val="24"/>
        </w:rPr>
      </w:pPr>
      <w:r w:rsidRPr="0013775A">
        <w:rPr>
          <w:rFonts w:ascii="Times New Roman" w:hAnsi="Times New Roman"/>
          <w:b/>
          <w:bCs/>
          <w:sz w:val="24"/>
        </w:rPr>
        <w:t>Общая характеристика учебного предмета</w:t>
      </w:r>
    </w:p>
    <w:p w:rsidR="00C54624" w:rsidRPr="0013775A" w:rsidRDefault="00C54624" w:rsidP="00C54624">
      <w:pPr>
        <w:pStyle w:val="af2"/>
        <w:spacing w:before="0" w:beforeAutospacing="0" w:after="0" w:afterAutospacing="0"/>
        <w:jc w:val="both"/>
        <w:rPr>
          <w:rFonts w:ascii="Times New Roman" w:hAnsi="Times New Roman"/>
          <w:sz w:val="24"/>
        </w:rPr>
      </w:pPr>
      <w:r w:rsidRPr="0013775A">
        <w:rPr>
          <w:rFonts w:ascii="Times New Roman" w:hAnsi="Times New Roman"/>
          <w:sz w:val="24"/>
        </w:rPr>
        <w:t>  </w:t>
      </w:r>
      <w:r w:rsidRPr="0013775A">
        <w:rPr>
          <w:rStyle w:val="af1"/>
          <w:b w:val="0"/>
          <w:bCs w:val="0"/>
          <w:i w:val="0"/>
          <w:iCs w:val="0"/>
          <w:sz w:val="24"/>
        </w:rPr>
        <w:t>Начальный курс математики — курс интегрированный:</w:t>
      </w:r>
      <w:r w:rsidRPr="0013775A">
        <w:rPr>
          <w:rFonts w:ascii="Times New Roman" w:hAnsi="Times New Roman"/>
          <w:sz w:val="24"/>
        </w:rPr>
        <w:t xml:space="preserve"> в нем объединен арифметический, алгебраический и геометрический материал. При этом основу начального курса составляют представления о натуральном числе и нуле, о четырех арифметических действиях с целыми неотрицательными числами и важнейших их свойствах, а также основанное на этих знаниях осознанное и прочное усвоение приемов устных и письменных вычислений.</w:t>
      </w:r>
      <w:r w:rsidRPr="0013775A">
        <w:rPr>
          <w:rFonts w:ascii="Times New Roman" w:hAnsi="Times New Roman"/>
          <w:sz w:val="24"/>
        </w:rPr>
        <w:br/>
        <w:t>    Наряду с этим важное место в курсе занимает ознакомление с величинами и их измерением. Курс предполагает также формирование у детей пространственных представлений, ознакомление учащихся с различными геометрическими фигурами и некоторыми их свойствами, с простейшими чертежными и измерительными приборами.</w:t>
      </w:r>
    </w:p>
    <w:p w:rsidR="00C54624" w:rsidRPr="0013775A" w:rsidRDefault="00C54624" w:rsidP="00C54624">
      <w:pPr>
        <w:pStyle w:val="af2"/>
        <w:spacing w:before="0" w:beforeAutospacing="0" w:after="0" w:afterAutospacing="0"/>
        <w:ind w:firstLine="284"/>
        <w:jc w:val="both"/>
        <w:rPr>
          <w:rFonts w:ascii="Times New Roman" w:hAnsi="Times New Roman"/>
          <w:sz w:val="24"/>
        </w:rPr>
      </w:pPr>
      <w:r w:rsidRPr="0013775A">
        <w:rPr>
          <w:rFonts w:ascii="Times New Roman" w:hAnsi="Times New Roman"/>
          <w:sz w:val="24"/>
        </w:rPr>
        <w:t>Включение в программу элементов алгебраической пропедевтики позволяет повысить уровень формируемых обобщений, способствует развитию абстрактного мышления учащихся.</w:t>
      </w:r>
    </w:p>
    <w:p w:rsidR="00C54624" w:rsidRPr="0013775A" w:rsidRDefault="0013775A" w:rsidP="00C54624">
      <w:pPr>
        <w:pStyle w:val="a8"/>
        <w:jc w:val="both"/>
        <w:rPr>
          <w:rFonts w:ascii="Times New Roman" w:hAnsi="Times New Roman"/>
          <w:b/>
          <w:sz w:val="24"/>
          <w:szCs w:val="24"/>
        </w:rPr>
      </w:pPr>
      <w:r>
        <w:rPr>
          <w:rFonts w:ascii="Times New Roman" w:hAnsi="Times New Roman"/>
          <w:b/>
          <w:sz w:val="24"/>
          <w:szCs w:val="24"/>
        </w:rPr>
        <w:t xml:space="preserve">Изменений в </w:t>
      </w:r>
      <w:r w:rsidR="00C54624" w:rsidRPr="0013775A">
        <w:rPr>
          <w:rFonts w:ascii="Times New Roman" w:hAnsi="Times New Roman"/>
          <w:b/>
          <w:sz w:val="24"/>
          <w:szCs w:val="24"/>
        </w:rPr>
        <w:t xml:space="preserve"> программу не внесено.</w:t>
      </w:r>
    </w:p>
    <w:p w:rsidR="00C54624" w:rsidRDefault="00C54624" w:rsidP="00C54624">
      <w:r w:rsidRPr="0013775A">
        <w:t>Для реализации поставленных целей и задач используется следующий учебно-методический комплект:</w:t>
      </w:r>
    </w:p>
    <w:p w:rsidR="007E0868" w:rsidRPr="0013775A" w:rsidRDefault="007E0868" w:rsidP="007E0868">
      <w:pPr>
        <w:tabs>
          <w:tab w:val="center" w:pos="4677"/>
          <w:tab w:val="right" w:pos="9355"/>
        </w:tabs>
      </w:pPr>
      <w:r>
        <w:rPr>
          <w:rFonts w:eastAsia="Calibri"/>
        </w:rPr>
        <w:t>Математика</w:t>
      </w:r>
      <w:r w:rsidRPr="0013775A">
        <w:rPr>
          <w:rFonts w:eastAsia="Calibri"/>
        </w:rPr>
        <w:t>.</w:t>
      </w:r>
      <w:r w:rsidRPr="007E0868">
        <w:t xml:space="preserve"> </w:t>
      </w:r>
      <w:r>
        <w:t>/ М.И. Моро, С.И</w:t>
      </w:r>
      <w:r w:rsidRPr="0013775A">
        <w:t xml:space="preserve">. </w:t>
      </w:r>
      <w:r>
        <w:t>Волкова</w:t>
      </w:r>
      <w:r w:rsidRPr="0013775A">
        <w:rPr>
          <w:rFonts w:eastAsia="Calibri"/>
        </w:rPr>
        <w:t xml:space="preserve">. Рабочая программы. Предметная линия учебников системы «Школа России». 1-4 классы: пособие для учителей </w:t>
      </w:r>
      <w:proofErr w:type="spellStart"/>
      <w:r w:rsidRPr="0013775A">
        <w:rPr>
          <w:rFonts w:eastAsia="Calibri"/>
        </w:rPr>
        <w:t>общеобразоват</w:t>
      </w:r>
      <w:proofErr w:type="spellEnd"/>
      <w:r w:rsidRPr="0013775A">
        <w:rPr>
          <w:rFonts w:eastAsia="Calibri"/>
        </w:rPr>
        <w:t>. учреждений -   М.: Просвещение 2011</w:t>
      </w:r>
    </w:p>
    <w:p w:rsidR="00C54624" w:rsidRPr="0013775A" w:rsidRDefault="0013775A" w:rsidP="00C54624">
      <w:r>
        <w:t xml:space="preserve">Математика. 1 класс. Учебник для </w:t>
      </w:r>
      <w:proofErr w:type="spellStart"/>
      <w:r>
        <w:t>общеобразоват</w:t>
      </w:r>
      <w:proofErr w:type="spellEnd"/>
      <w:r>
        <w:t xml:space="preserve">. учреждений с </w:t>
      </w:r>
      <w:proofErr w:type="spellStart"/>
      <w:proofErr w:type="gramStart"/>
      <w:r>
        <w:t>прил</w:t>
      </w:r>
      <w:proofErr w:type="spellEnd"/>
      <w:proofErr w:type="gramEnd"/>
      <w:r>
        <w:t xml:space="preserve"> на электронном носителе.  В</w:t>
      </w:r>
      <w:r w:rsidR="00C54624" w:rsidRPr="0013775A">
        <w:t xml:space="preserve"> 2 </w:t>
      </w:r>
      <w:r>
        <w:t>частях / М.И. Моро, С.И</w:t>
      </w:r>
      <w:r w:rsidR="00C54624" w:rsidRPr="0013775A">
        <w:t xml:space="preserve">. </w:t>
      </w:r>
      <w:r>
        <w:t xml:space="preserve">Волкова, С.В.Степанова.  </w:t>
      </w:r>
      <w:r w:rsidR="00C54624" w:rsidRPr="0013775A">
        <w:t>– М.: Просвещение, 2011</w:t>
      </w:r>
    </w:p>
    <w:p w:rsidR="00C54624" w:rsidRPr="0013775A" w:rsidRDefault="00C54624" w:rsidP="00C54624">
      <w:r w:rsidRPr="0013775A">
        <w:t xml:space="preserve">Моро М.И. Тетрадь по математике для 1 класса: в 2 частях / М.И. Моро, М.А. </w:t>
      </w:r>
      <w:proofErr w:type="spellStart"/>
      <w:r w:rsidRPr="0013775A">
        <w:t>Бантова</w:t>
      </w:r>
      <w:proofErr w:type="spellEnd"/>
      <w:r w:rsidRPr="0013775A">
        <w:t>.</w:t>
      </w:r>
      <w:r w:rsidR="00F823DD" w:rsidRPr="0013775A">
        <w:t xml:space="preserve"> </w:t>
      </w:r>
      <w:r w:rsidR="0013775A">
        <w:t>– М.: Просвещение, 2013</w:t>
      </w:r>
    </w:p>
    <w:p w:rsidR="00C54624" w:rsidRPr="0013775A" w:rsidRDefault="00C54624" w:rsidP="00C54624">
      <w:r w:rsidRPr="0013775A">
        <w:t xml:space="preserve">Волкова С.И. «Проверочные работы. 1 </w:t>
      </w:r>
      <w:r w:rsidR="00F823DD" w:rsidRPr="0013775A">
        <w:t>класс». -  М.: Просвещение, 2013</w:t>
      </w:r>
    </w:p>
    <w:p w:rsidR="00C54624" w:rsidRPr="0013775A" w:rsidRDefault="00C54624" w:rsidP="00C54624">
      <w:r w:rsidRPr="0013775A">
        <w:t>Электронное приложение к учебнику «Математика» 1 клас</w:t>
      </w:r>
      <w:proofErr w:type="gramStart"/>
      <w:r w:rsidRPr="0013775A">
        <w:t>с(</w:t>
      </w:r>
      <w:proofErr w:type="gramEnd"/>
      <w:r w:rsidRPr="0013775A">
        <w:t xml:space="preserve">диск </w:t>
      </w:r>
      <w:r w:rsidRPr="0013775A">
        <w:rPr>
          <w:lang w:val="en-US"/>
        </w:rPr>
        <w:t>CD</w:t>
      </w:r>
      <w:r w:rsidRPr="0013775A">
        <w:t>-</w:t>
      </w:r>
      <w:r w:rsidRPr="0013775A">
        <w:rPr>
          <w:lang w:val="en-US"/>
        </w:rPr>
        <w:t>ROM</w:t>
      </w:r>
      <w:r w:rsidRPr="0013775A">
        <w:t>) С.И.Волкова и др.</w:t>
      </w:r>
    </w:p>
    <w:p w:rsidR="00C54624" w:rsidRPr="0013775A" w:rsidRDefault="00C54624" w:rsidP="00C54624">
      <w:pPr>
        <w:jc w:val="center"/>
        <w:rPr>
          <w:b/>
        </w:rPr>
      </w:pPr>
      <w:r w:rsidRPr="0013775A">
        <w:rPr>
          <w:b/>
        </w:rPr>
        <w:t xml:space="preserve"> Место учебного предмета в учебном плане</w:t>
      </w:r>
    </w:p>
    <w:p w:rsidR="00C54624" w:rsidRPr="0013775A" w:rsidRDefault="00C54624" w:rsidP="00C54624">
      <w:r w:rsidRPr="0013775A">
        <w:tab/>
        <w:t>В Феде</w:t>
      </w:r>
      <w:r w:rsidR="0013775A">
        <w:t xml:space="preserve">ральном базисном учебном </w:t>
      </w:r>
      <w:r w:rsidRPr="0013775A">
        <w:t xml:space="preserve"> плане</w:t>
      </w:r>
      <w:r w:rsidR="0013775A">
        <w:t xml:space="preserve"> на изучение математики в 1 классе </w:t>
      </w:r>
      <w:r w:rsidRPr="0013775A">
        <w:t xml:space="preserve"> отводится 4 часа в неде</w:t>
      </w:r>
      <w:r w:rsidR="0013775A">
        <w:t xml:space="preserve">лю, всего </w:t>
      </w:r>
      <w:r w:rsidRPr="0013775A">
        <w:t>132 часа.</w:t>
      </w:r>
    </w:p>
    <w:p w:rsidR="00C54624" w:rsidRPr="0013775A" w:rsidRDefault="00C54624" w:rsidP="00C54624">
      <w:pPr>
        <w:jc w:val="center"/>
        <w:rPr>
          <w:b/>
        </w:rPr>
      </w:pPr>
      <w:r w:rsidRPr="0013775A">
        <w:rPr>
          <w:b/>
        </w:rPr>
        <w:t xml:space="preserve"> Ценностные ориентиры содержания курса «Математика»</w:t>
      </w:r>
    </w:p>
    <w:p w:rsidR="00C54624" w:rsidRPr="0013775A" w:rsidRDefault="00C54624" w:rsidP="00C54624">
      <w:r w:rsidRPr="0013775A">
        <w:t xml:space="preserve"> В основе учебно-воспитательного процесса лежат следую</w:t>
      </w:r>
      <w:r w:rsidRPr="0013775A">
        <w:softHyphen/>
        <w:t>щие ценности математики:</w:t>
      </w:r>
    </w:p>
    <w:p w:rsidR="00C54624" w:rsidRPr="0013775A" w:rsidRDefault="00C54624" w:rsidP="00C54624">
      <w:pPr>
        <w:pStyle w:val="10"/>
        <w:jc w:val="both"/>
        <w:rPr>
          <w:rFonts w:ascii="Times New Roman" w:hAnsi="Times New Roman"/>
          <w:sz w:val="24"/>
          <w:lang w:val="ru-RU"/>
        </w:rPr>
      </w:pPr>
      <w:proofErr w:type="gramStart"/>
      <w:r w:rsidRPr="0013775A">
        <w:rPr>
          <w:rFonts w:ascii="Times New Roman" w:hAnsi="Times New Roman"/>
          <w:sz w:val="24"/>
          <w:lang w:val="ru-RU"/>
        </w:rPr>
        <w:t>-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w:t>
      </w:r>
      <w:r w:rsidRPr="0013775A">
        <w:rPr>
          <w:rFonts w:ascii="Times New Roman" w:hAnsi="Times New Roman"/>
          <w:sz w:val="24"/>
          <w:lang w:val="ru-RU"/>
        </w:rPr>
        <w:softHyphen/>
        <w:t>де и в обществе (хронология событий, протяжённость по времени, образование целого из частей, изменение формы, размера и т. д.);</w:t>
      </w:r>
      <w:proofErr w:type="gramEnd"/>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sz w:val="24"/>
          <w:lang w:val="ru-RU"/>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821C3" w:rsidRDefault="00C54624" w:rsidP="0013775A">
      <w:pPr>
        <w:pStyle w:val="10"/>
        <w:jc w:val="both"/>
        <w:rPr>
          <w:rFonts w:ascii="Times New Roman" w:hAnsi="Times New Roman"/>
          <w:sz w:val="24"/>
          <w:lang w:val="ru-RU"/>
        </w:rPr>
      </w:pPr>
      <w:r w:rsidRPr="0013775A">
        <w:rPr>
          <w:rFonts w:ascii="Times New Roman" w:hAnsi="Times New Roman"/>
          <w:sz w:val="24"/>
          <w:lang w:val="ru-RU"/>
        </w:rPr>
        <w:t>-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w:t>
      </w:r>
      <w:r w:rsidR="0013775A">
        <w:rPr>
          <w:rFonts w:ascii="Times New Roman" w:hAnsi="Times New Roman"/>
          <w:sz w:val="24"/>
          <w:lang w:val="ru-RU"/>
        </w:rPr>
        <w:t>ждать истинность предположения).</w:t>
      </w:r>
    </w:p>
    <w:p w:rsidR="0013775A" w:rsidRPr="0013775A" w:rsidRDefault="0013775A" w:rsidP="0013775A">
      <w:pPr>
        <w:pStyle w:val="10"/>
        <w:jc w:val="both"/>
        <w:rPr>
          <w:rFonts w:ascii="Times New Roman" w:hAnsi="Times New Roman"/>
          <w:sz w:val="24"/>
          <w:lang w:val="ru-RU"/>
        </w:rPr>
      </w:pPr>
    </w:p>
    <w:p w:rsidR="00C54624" w:rsidRPr="0013775A" w:rsidRDefault="0013775A" w:rsidP="00C54624">
      <w:pPr>
        <w:pStyle w:val="a8"/>
        <w:tabs>
          <w:tab w:val="left" w:pos="142"/>
        </w:tabs>
        <w:ind w:firstLine="284"/>
        <w:jc w:val="center"/>
        <w:rPr>
          <w:rFonts w:ascii="Times New Roman" w:hAnsi="Times New Roman"/>
          <w:b/>
          <w:sz w:val="24"/>
          <w:szCs w:val="24"/>
        </w:rPr>
      </w:pPr>
      <w:r>
        <w:rPr>
          <w:rFonts w:ascii="Times New Roman" w:hAnsi="Times New Roman"/>
          <w:b/>
          <w:sz w:val="24"/>
          <w:szCs w:val="24"/>
        </w:rPr>
        <w:t>Результаты освоения учебного предмета</w:t>
      </w:r>
    </w:p>
    <w:p w:rsidR="00C54624" w:rsidRPr="0013775A" w:rsidRDefault="00C54624" w:rsidP="00C54624">
      <w:pPr>
        <w:pStyle w:val="a8"/>
        <w:tabs>
          <w:tab w:val="left" w:pos="142"/>
        </w:tabs>
        <w:ind w:firstLine="284"/>
        <w:jc w:val="both"/>
        <w:rPr>
          <w:rFonts w:ascii="Times New Roman" w:hAnsi="Times New Roman"/>
          <w:b/>
          <w:sz w:val="24"/>
          <w:szCs w:val="24"/>
        </w:rPr>
      </w:pPr>
      <w:r w:rsidRPr="0013775A">
        <w:rPr>
          <w:rFonts w:ascii="Times New Roman" w:hAnsi="Times New Roman"/>
          <w:b/>
          <w:sz w:val="24"/>
          <w:szCs w:val="24"/>
        </w:rPr>
        <w:t xml:space="preserve">Личностные, </w:t>
      </w:r>
      <w:proofErr w:type="spellStart"/>
      <w:r w:rsidRPr="0013775A">
        <w:rPr>
          <w:rFonts w:ascii="Times New Roman" w:hAnsi="Times New Roman"/>
          <w:b/>
          <w:sz w:val="24"/>
          <w:szCs w:val="24"/>
        </w:rPr>
        <w:t>метапредметные</w:t>
      </w:r>
      <w:proofErr w:type="spellEnd"/>
      <w:r w:rsidRPr="0013775A">
        <w:rPr>
          <w:rFonts w:ascii="Times New Roman" w:hAnsi="Times New Roman"/>
          <w:b/>
          <w:sz w:val="24"/>
          <w:szCs w:val="24"/>
        </w:rPr>
        <w:t xml:space="preserve"> и предметные результаты освоения учебного предмета</w:t>
      </w:r>
    </w:p>
    <w:p w:rsidR="00C54624" w:rsidRPr="0013775A" w:rsidRDefault="00C54624" w:rsidP="00C54624">
      <w:r w:rsidRPr="0013775A">
        <w:tab/>
        <w:t xml:space="preserve">На первой ступени школьного обучения в ходе освоения математического содержания обеспечиваются условия для достижения </w:t>
      </w:r>
      <w:proofErr w:type="gramStart"/>
      <w:r w:rsidRPr="0013775A">
        <w:t>обучающимися</w:t>
      </w:r>
      <w:proofErr w:type="gramEnd"/>
      <w:r w:rsidRPr="0013775A">
        <w:t xml:space="preserve"> следующих личностных, </w:t>
      </w:r>
      <w:proofErr w:type="spellStart"/>
      <w:r w:rsidRPr="0013775A">
        <w:t>метапредметных</w:t>
      </w:r>
      <w:proofErr w:type="spellEnd"/>
      <w:r w:rsidRPr="0013775A">
        <w:t xml:space="preserve"> и предметных результатов.</w:t>
      </w:r>
    </w:p>
    <w:p w:rsidR="00C54624" w:rsidRPr="0013775A" w:rsidRDefault="00C54624" w:rsidP="00C54624">
      <w:pPr>
        <w:pStyle w:val="a8"/>
        <w:ind w:firstLine="426"/>
        <w:jc w:val="both"/>
        <w:rPr>
          <w:rFonts w:ascii="Times New Roman" w:hAnsi="Times New Roman"/>
          <w:b/>
          <w:sz w:val="24"/>
          <w:szCs w:val="24"/>
        </w:rPr>
      </w:pPr>
      <w:r w:rsidRPr="0013775A">
        <w:rPr>
          <w:rFonts w:ascii="Times New Roman" w:hAnsi="Times New Roman"/>
          <w:b/>
          <w:sz w:val="24"/>
          <w:szCs w:val="24"/>
        </w:rPr>
        <w:t>Личностные результаты</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Чувство гордости за свою Родину, российский народ и историю России;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Осознание роли своей страны в мировом развитии, уважительное отношение к семейным ценностям, бережное отношение к окружающему миру.</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Целостное восприятие окружающего мира.</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Рефлексивную самооценку, умение анализировать свои действия и управлять ими.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 — Навыки сотрудничества </w:t>
      </w:r>
      <w:proofErr w:type="gramStart"/>
      <w:r w:rsidRPr="0013775A">
        <w:rPr>
          <w:rFonts w:ascii="Times New Roman" w:hAnsi="Times New Roman"/>
          <w:sz w:val="24"/>
          <w:szCs w:val="24"/>
        </w:rPr>
        <w:t>со</w:t>
      </w:r>
      <w:proofErr w:type="gramEnd"/>
      <w:r w:rsidRPr="0013775A">
        <w:rPr>
          <w:rFonts w:ascii="Times New Roman" w:hAnsi="Times New Roman"/>
          <w:sz w:val="24"/>
          <w:szCs w:val="24"/>
        </w:rPr>
        <w:t xml:space="preserve"> взрослыми и сверстниками.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 Установку на</w:t>
      </w:r>
      <w:r w:rsidRPr="0013775A">
        <w:rPr>
          <w:rFonts w:ascii="Times New Roman" w:hAnsi="Times New Roman"/>
          <w:color w:val="FF0000"/>
          <w:sz w:val="24"/>
          <w:szCs w:val="24"/>
        </w:rPr>
        <w:t xml:space="preserve"> </w:t>
      </w:r>
      <w:r w:rsidRPr="0013775A">
        <w:rPr>
          <w:rFonts w:ascii="Times New Roman" w:hAnsi="Times New Roman"/>
          <w:sz w:val="24"/>
          <w:szCs w:val="24"/>
        </w:rPr>
        <w:t>здоровый образ жизни, наличие мотивации к творческому труду, к работе на результат.</w:t>
      </w:r>
    </w:p>
    <w:p w:rsidR="00C54624" w:rsidRPr="0013775A" w:rsidRDefault="00C54624" w:rsidP="00C54624">
      <w:pPr>
        <w:pStyle w:val="a8"/>
        <w:ind w:firstLine="426"/>
        <w:jc w:val="both"/>
        <w:rPr>
          <w:rFonts w:ascii="Times New Roman" w:hAnsi="Times New Roman"/>
          <w:b/>
          <w:sz w:val="24"/>
          <w:szCs w:val="24"/>
        </w:rPr>
      </w:pPr>
      <w:proofErr w:type="spellStart"/>
      <w:r w:rsidRPr="0013775A">
        <w:rPr>
          <w:rFonts w:ascii="Times New Roman" w:hAnsi="Times New Roman"/>
          <w:b/>
          <w:sz w:val="24"/>
          <w:szCs w:val="24"/>
        </w:rPr>
        <w:t>Метапредметные</w:t>
      </w:r>
      <w:proofErr w:type="spellEnd"/>
      <w:r w:rsidRPr="0013775A">
        <w:rPr>
          <w:rFonts w:ascii="Times New Roman" w:hAnsi="Times New Roman"/>
          <w:b/>
          <w:sz w:val="24"/>
          <w:szCs w:val="24"/>
        </w:rPr>
        <w:t xml:space="preserve"> результаты</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Способность принимать и сохранять цели и задачи учебной деятельности, находить</w:t>
      </w:r>
      <w:r w:rsidRPr="0013775A">
        <w:rPr>
          <w:rFonts w:ascii="Times New Roman" w:hAnsi="Times New Roman"/>
          <w:color w:val="FF0000"/>
          <w:sz w:val="24"/>
          <w:szCs w:val="24"/>
        </w:rPr>
        <w:t xml:space="preserve"> </w:t>
      </w:r>
      <w:r w:rsidRPr="0013775A">
        <w:rPr>
          <w:rFonts w:ascii="Times New Roman" w:hAnsi="Times New Roman"/>
          <w:sz w:val="24"/>
          <w:szCs w:val="24"/>
        </w:rPr>
        <w:t>средства и способы её осуществления.</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 Овладение</w:t>
      </w:r>
      <w:r w:rsidRPr="0013775A">
        <w:rPr>
          <w:rFonts w:ascii="Times New Roman" w:hAnsi="Times New Roman"/>
          <w:color w:val="FF0000"/>
          <w:sz w:val="24"/>
          <w:szCs w:val="24"/>
        </w:rPr>
        <w:t xml:space="preserve"> </w:t>
      </w:r>
      <w:r w:rsidRPr="0013775A">
        <w:rPr>
          <w:rFonts w:ascii="Times New Roman" w:hAnsi="Times New Roman"/>
          <w:sz w:val="24"/>
          <w:szCs w:val="24"/>
        </w:rPr>
        <w:t>способами выполнения заданий творческого и поискового характера.</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w:t>
      </w:r>
      <w:proofErr w:type="gramStart"/>
      <w:r w:rsidRPr="0013775A">
        <w:rPr>
          <w:rFonts w:ascii="Times New Roman" w:hAnsi="Times New Roman"/>
          <w:sz w:val="24"/>
          <w:szCs w:val="24"/>
        </w:rPr>
        <w:t>о-</w:t>
      </w:r>
      <w:proofErr w:type="gramEnd"/>
      <w:r w:rsidRPr="0013775A">
        <w:rPr>
          <w:rFonts w:ascii="Times New Roman" w:hAnsi="Times New Roman"/>
          <w:sz w:val="24"/>
          <w:szCs w:val="24"/>
        </w:rPr>
        <w:t xml:space="preserve"> и графическим сопровождением.</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w:t>
      </w:r>
      <w:proofErr w:type="spellStart"/>
      <w:r w:rsidRPr="0013775A">
        <w:rPr>
          <w:rFonts w:ascii="Times New Roman" w:hAnsi="Times New Roman"/>
          <w:sz w:val="24"/>
          <w:szCs w:val="24"/>
        </w:rPr>
        <w:t>установленияаналогий</w:t>
      </w:r>
      <w:proofErr w:type="spellEnd"/>
      <w:r w:rsidRPr="0013775A">
        <w:rPr>
          <w:rFonts w:ascii="Times New Roman" w:hAnsi="Times New Roman"/>
          <w:sz w:val="24"/>
          <w:szCs w:val="24"/>
        </w:rPr>
        <w:t xml:space="preserve"> и причинно-следственных связей, построения рассуждений, отнесения к известным понятиям.</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 Овладение начальными сведениями о сущности и особенностях объектов и процессов в соответствии с содержанием учебного предмета «математика».</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 Овладение базовыми предметными и </w:t>
      </w:r>
      <w:proofErr w:type="spellStart"/>
      <w:r w:rsidRPr="0013775A">
        <w:rPr>
          <w:rFonts w:ascii="Times New Roman" w:hAnsi="Times New Roman"/>
          <w:sz w:val="24"/>
          <w:szCs w:val="24"/>
        </w:rPr>
        <w:t>межпредметными</w:t>
      </w:r>
      <w:proofErr w:type="spellEnd"/>
      <w:r w:rsidRPr="0013775A">
        <w:rPr>
          <w:rFonts w:ascii="Times New Roman" w:hAnsi="Times New Roman"/>
          <w:sz w:val="24"/>
          <w:szCs w:val="24"/>
        </w:rPr>
        <w:t xml:space="preserve"> понятиями, отражающими существенные связи и отношения между объектами и процессами.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lastRenderedPageBreak/>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C54624" w:rsidRPr="0013775A" w:rsidRDefault="00C54624" w:rsidP="00C54624">
      <w:pPr>
        <w:pStyle w:val="a8"/>
        <w:ind w:firstLine="426"/>
        <w:jc w:val="both"/>
        <w:rPr>
          <w:rFonts w:ascii="Times New Roman" w:hAnsi="Times New Roman"/>
          <w:b/>
          <w:sz w:val="24"/>
          <w:szCs w:val="24"/>
        </w:rPr>
      </w:pPr>
      <w:r w:rsidRPr="0013775A">
        <w:rPr>
          <w:rFonts w:ascii="Times New Roman" w:hAnsi="Times New Roman"/>
          <w:b/>
          <w:sz w:val="24"/>
          <w:szCs w:val="24"/>
        </w:rPr>
        <w:t xml:space="preserve">Предметные результаты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Овладение основами логического и алгоритмического мышления, пространственного воображения и математической речи, основами счёта,</w:t>
      </w:r>
      <w:r w:rsidRPr="0013775A">
        <w:rPr>
          <w:rFonts w:ascii="Times New Roman" w:hAnsi="Times New Roman"/>
          <w:color w:val="FF0000"/>
          <w:sz w:val="24"/>
          <w:szCs w:val="24"/>
        </w:rPr>
        <w:t xml:space="preserve"> </w:t>
      </w:r>
      <w:r w:rsidRPr="0013775A">
        <w:rPr>
          <w:rFonts w:ascii="Times New Roman" w:hAnsi="Times New Roman"/>
          <w:sz w:val="24"/>
          <w:szCs w:val="24"/>
        </w:rPr>
        <w:t>измерения, прикидки результата</w:t>
      </w:r>
      <w:r w:rsidRPr="0013775A">
        <w:rPr>
          <w:rFonts w:ascii="Times New Roman" w:hAnsi="Times New Roman"/>
          <w:color w:val="FF0000"/>
          <w:sz w:val="24"/>
          <w:szCs w:val="24"/>
        </w:rPr>
        <w:t xml:space="preserve"> </w:t>
      </w:r>
      <w:r w:rsidRPr="0013775A">
        <w:rPr>
          <w:rFonts w:ascii="Times New Roman" w:hAnsi="Times New Roman"/>
          <w:sz w:val="24"/>
          <w:szCs w:val="24"/>
        </w:rPr>
        <w:t>и его оценки, наглядного представления данных в разной форме (таблицы, схемы, диаграммы),</w:t>
      </w:r>
      <w:r w:rsidRPr="0013775A">
        <w:rPr>
          <w:rFonts w:ascii="Times New Roman" w:hAnsi="Times New Roman"/>
          <w:color w:val="548DD4"/>
          <w:sz w:val="24"/>
          <w:szCs w:val="24"/>
        </w:rPr>
        <w:t xml:space="preserve"> </w:t>
      </w:r>
      <w:r w:rsidRPr="0013775A">
        <w:rPr>
          <w:rFonts w:ascii="Times New Roman" w:hAnsi="Times New Roman"/>
          <w:sz w:val="24"/>
          <w:szCs w:val="24"/>
        </w:rPr>
        <w:t>записи и выполнения алгоритмов.</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 Приобретение начального опыта применения математических знаний для решения учебно-познавательных и учебно-практических задач.</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 </w:t>
      </w:r>
    </w:p>
    <w:p w:rsidR="00C54624" w:rsidRPr="0013775A" w:rsidRDefault="00C54624" w:rsidP="00C54624">
      <w:r w:rsidRPr="0013775A">
        <w:rPr>
          <w:b/>
          <w:bCs/>
          <w:iCs/>
          <w:u w:val="single"/>
        </w:rPr>
        <w:t>Личностными результатами</w:t>
      </w:r>
      <w:r w:rsidRPr="0013775A">
        <w:t xml:space="preserve"> обучающихся в 1 классе  являются формирование следующих умений:</w:t>
      </w:r>
    </w:p>
    <w:p w:rsidR="00C54624" w:rsidRPr="0013775A" w:rsidRDefault="00C54624" w:rsidP="00C54624">
      <w:r w:rsidRPr="0013775A">
        <w:rPr>
          <w:rStyle w:val="af1"/>
          <w:i w:val="0"/>
        </w:rPr>
        <w:t>Определять</w:t>
      </w:r>
      <w:r w:rsidRPr="0013775A">
        <w:t xml:space="preserve"> и </w:t>
      </w:r>
      <w:r w:rsidRPr="0013775A">
        <w:rPr>
          <w:rStyle w:val="af1"/>
          <w:i w:val="0"/>
        </w:rPr>
        <w:t>высказывать</w:t>
      </w:r>
      <w:r w:rsidRPr="0013775A">
        <w:t xml:space="preserve"> под руководством педагога самые простые общие для всех людей правила поведения при сотрудничестве (этические нормы).</w:t>
      </w:r>
    </w:p>
    <w:p w:rsidR="00C54624" w:rsidRPr="0013775A" w:rsidRDefault="00C54624" w:rsidP="00C54624">
      <w:pPr>
        <w:pStyle w:val="10"/>
        <w:rPr>
          <w:rFonts w:ascii="Times New Roman" w:hAnsi="Times New Roman"/>
          <w:sz w:val="24"/>
          <w:lang w:val="ru-RU"/>
        </w:rPr>
      </w:pPr>
      <w:r w:rsidRPr="0013775A">
        <w:rPr>
          <w:rFonts w:ascii="Times New Roman" w:hAnsi="Times New Roman"/>
          <w:sz w:val="24"/>
          <w:lang w:val="ru-RU"/>
        </w:rPr>
        <w:t xml:space="preserve">В предложенных педагогом ситуациях общения и сотрудничества, опираясь на общие для всех простые правила поведения, </w:t>
      </w:r>
      <w:r w:rsidRPr="0013775A">
        <w:rPr>
          <w:rStyle w:val="af1"/>
          <w:color w:val="000000"/>
          <w:sz w:val="24"/>
          <w:lang w:val="ru-RU"/>
        </w:rPr>
        <w:t>делать выбор</w:t>
      </w:r>
      <w:r w:rsidRPr="0013775A">
        <w:rPr>
          <w:rFonts w:ascii="Times New Roman" w:hAnsi="Times New Roman"/>
          <w:sz w:val="24"/>
          <w:lang w:val="ru-RU"/>
        </w:rPr>
        <w:t>, при поддержке других участников группы и педагога, как поступить.</w:t>
      </w:r>
      <w:r w:rsidRPr="0013775A">
        <w:rPr>
          <w:rStyle w:val="af5"/>
          <w:rFonts w:ascii="Times New Roman" w:hAnsi="Times New Roman"/>
          <w:color w:val="000000"/>
          <w:sz w:val="24"/>
          <w:u w:val="single"/>
          <w:lang w:val="ru-RU"/>
        </w:rPr>
        <w:t xml:space="preserve"> </w:t>
      </w:r>
    </w:p>
    <w:p w:rsidR="00C54624" w:rsidRPr="0013775A" w:rsidRDefault="00C54624" w:rsidP="00C54624">
      <w:pPr>
        <w:pStyle w:val="af2"/>
        <w:spacing w:before="0" w:beforeAutospacing="0" w:after="0" w:afterAutospacing="0"/>
        <w:rPr>
          <w:rFonts w:ascii="Times New Roman" w:hAnsi="Times New Roman"/>
          <w:color w:val="000000"/>
          <w:sz w:val="24"/>
        </w:rPr>
      </w:pPr>
      <w:proofErr w:type="spellStart"/>
      <w:r w:rsidRPr="0013775A">
        <w:rPr>
          <w:rFonts w:ascii="Times New Roman" w:hAnsi="Times New Roman"/>
          <w:b/>
          <w:bCs/>
          <w:i/>
          <w:iCs/>
          <w:sz w:val="24"/>
          <w:u w:val="single"/>
        </w:rPr>
        <w:t>Метапредметными</w:t>
      </w:r>
      <w:proofErr w:type="spellEnd"/>
      <w:r w:rsidRPr="0013775A">
        <w:rPr>
          <w:rFonts w:ascii="Times New Roman" w:hAnsi="Times New Roman"/>
          <w:b/>
          <w:bCs/>
          <w:i/>
          <w:iCs/>
          <w:sz w:val="24"/>
          <w:u w:val="single"/>
        </w:rPr>
        <w:t xml:space="preserve"> </w:t>
      </w:r>
      <w:r w:rsidRPr="0013775A">
        <w:rPr>
          <w:rFonts w:ascii="Times New Roman" w:hAnsi="Times New Roman"/>
          <w:sz w:val="24"/>
        </w:rPr>
        <w:t xml:space="preserve"> результатами изучения курса «Математика» в 1-м классе являются формирование следующих универсальных учебных действий (УУД).</w:t>
      </w:r>
    </w:p>
    <w:p w:rsidR="00C54624" w:rsidRPr="0013775A" w:rsidRDefault="00C54624" w:rsidP="00C54624">
      <w:pPr>
        <w:pStyle w:val="a8"/>
        <w:jc w:val="both"/>
        <w:rPr>
          <w:rStyle w:val="af1"/>
          <w:sz w:val="24"/>
          <w:szCs w:val="24"/>
          <w:u w:val="single"/>
        </w:rPr>
      </w:pPr>
      <w:r w:rsidRPr="0013775A">
        <w:rPr>
          <w:rStyle w:val="af1"/>
          <w:sz w:val="24"/>
          <w:szCs w:val="24"/>
          <w:u w:val="single"/>
        </w:rPr>
        <w:t>Регулятивные УУД:</w:t>
      </w:r>
    </w:p>
    <w:p w:rsidR="00C54624" w:rsidRPr="0013775A" w:rsidRDefault="00C54624" w:rsidP="00C54624">
      <w:pPr>
        <w:pStyle w:val="a8"/>
        <w:jc w:val="both"/>
        <w:rPr>
          <w:rFonts w:ascii="Times New Roman" w:hAnsi="Times New Roman"/>
          <w:sz w:val="24"/>
          <w:szCs w:val="24"/>
        </w:rPr>
      </w:pPr>
      <w:r w:rsidRPr="0013775A">
        <w:rPr>
          <w:rStyle w:val="af1"/>
          <w:sz w:val="24"/>
          <w:szCs w:val="24"/>
        </w:rPr>
        <w:t xml:space="preserve">- </w:t>
      </w:r>
      <w:r w:rsidRPr="0013775A">
        <w:rPr>
          <w:rFonts w:ascii="Times New Roman" w:hAnsi="Times New Roman"/>
          <w:sz w:val="24"/>
          <w:szCs w:val="24"/>
        </w:rPr>
        <w:t xml:space="preserve">Готовность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 </w:t>
      </w:r>
    </w:p>
    <w:p w:rsidR="00C54624" w:rsidRPr="0013775A" w:rsidRDefault="00C54624" w:rsidP="00C54624">
      <w:pPr>
        <w:pStyle w:val="a8"/>
        <w:jc w:val="both"/>
        <w:rPr>
          <w:rFonts w:ascii="Times New Roman" w:hAnsi="Times New Roman"/>
          <w:sz w:val="24"/>
          <w:szCs w:val="24"/>
        </w:rPr>
      </w:pPr>
      <w:r w:rsidRPr="0013775A">
        <w:rPr>
          <w:rFonts w:ascii="Times New Roman" w:hAnsi="Times New Roman"/>
          <w:sz w:val="24"/>
          <w:szCs w:val="24"/>
        </w:rPr>
        <w:t xml:space="preserve">- </w:t>
      </w:r>
      <w:r w:rsidRPr="0013775A">
        <w:rPr>
          <w:rStyle w:val="af1"/>
          <w:sz w:val="24"/>
          <w:szCs w:val="24"/>
        </w:rPr>
        <w:t>Определять</w:t>
      </w:r>
      <w:r w:rsidRPr="0013775A">
        <w:rPr>
          <w:rFonts w:ascii="Times New Roman" w:hAnsi="Times New Roman"/>
          <w:sz w:val="24"/>
          <w:szCs w:val="24"/>
        </w:rPr>
        <w:t xml:space="preserve"> и </w:t>
      </w:r>
      <w:r w:rsidRPr="0013775A">
        <w:rPr>
          <w:rStyle w:val="af1"/>
          <w:sz w:val="24"/>
          <w:szCs w:val="24"/>
        </w:rPr>
        <w:t>формулировать</w:t>
      </w:r>
      <w:r w:rsidRPr="0013775A">
        <w:rPr>
          <w:rFonts w:ascii="Times New Roman" w:hAnsi="Times New Roman"/>
          <w:sz w:val="24"/>
          <w:szCs w:val="24"/>
        </w:rPr>
        <w:t xml:space="preserve"> цель деятельности на уроке с помощью учителя.</w:t>
      </w:r>
    </w:p>
    <w:p w:rsidR="00C54624" w:rsidRPr="0013775A" w:rsidRDefault="00C54624" w:rsidP="00C54624">
      <w:pPr>
        <w:pStyle w:val="a8"/>
        <w:jc w:val="both"/>
        <w:rPr>
          <w:rFonts w:ascii="Times New Roman" w:hAnsi="Times New Roman"/>
          <w:sz w:val="24"/>
          <w:szCs w:val="24"/>
        </w:rPr>
      </w:pPr>
      <w:r w:rsidRPr="0013775A">
        <w:rPr>
          <w:rFonts w:ascii="Times New Roman" w:hAnsi="Times New Roman"/>
          <w:sz w:val="24"/>
          <w:szCs w:val="24"/>
        </w:rPr>
        <w:t xml:space="preserve">- </w:t>
      </w:r>
      <w:r w:rsidRPr="0013775A">
        <w:rPr>
          <w:rStyle w:val="af1"/>
          <w:sz w:val="24"/>
          <w:szCs w:val="24"/>
        </w:rPr>
        <w:t>Проговаривать</w:t>
      </w:r>
      <w:r w:rsidRPr="0013775A">
        <w:rPr>
          <w:rFonts w:ascii="Times New Roman" w:hAnsi="Times New Roman"/>
          <w:sz w:val="24"/>
          <w:szCs w:val="24"/>
        </w:rPr>
        <w:t xml:space="preserve"> последовательность действий на уроке.</w:t>
      </w:r>
    </w:p>
    <w:p w:rsidR="00C54624" w:rsidRPr="0013775A" w:rsidRDefault="00C54624" w:rsidP="00C54624">
      <w:pPr>
        <w:pStyle w:val="a8"/>
        <w:jc w:val="both"/>
        <w:rPr>
          <w:rFonts w:ascii="Times New Roman" w:hAnsi="Times New Roman"/>
          <w:sz w:val="24"/>
          <w:szCs w:val="24"/>
        </w:rPr>
      </w:pPr>
      <w:r w:rsidRPr="0013775A">
        <w:rPr>
          <w:rFonts w:ascii="Times New Roman" w:hAnsi="Times New Roman"/>
          <w:sz w:val="24"/>
          <w:szCs w:val="24"/>
        </w:rPr>
        <w:t xml:space="preserve">- Учиться </w:t>
      </w:r>
      <w:r w:rsidRPr="0013775A">
        <w:rPr>
          <w:rStyle w:val="af1"/>
          <w:sz w:val="24"/>
          <w:szCs w:val="24"/>
        </w:rPr>
        <w:t>высказывать</w:t>
      </w:r>
      <w:r w:rsidRPr="0013775A">
        <w:rPr>
          <w:rFonts w:ascii="Times New Roman" w:hAnsi="Times New Roman"/>
          <w:sz w:val="24"/>
          <w:szCs w:val="24"/>
        </w:rPr>
        <w:t xml:space="preserve"> своё предположение (версию) на основе работы с иллюстрацией учебника.</w:t>
      </w:r>
    </w:p>
    <w:p w:rsidR="00C54624" w:rsidRPr="0013775A" w:rsidRDefault="00C54624" w:rsidP="00C54624">
      <w:pPr>
        <w:pStyle w:val="a8"/>
        <w:jc w:val="both"/>
        <w:rPr>
          <w:rFonts w:ascii="Times New Roman" w:hAnsi="Times New Roman"/>
          <w:sz w:val="24"/>
          <w:szCs w:val="24"/>
        </w:rPr>
      </w:pPr>
      <w:r w:rsidRPr="0013775A">
        <w:rPr>
          <w:rFonts w:ascii="Times New Roman" w:hAnsi="Times New Roman"/>
          <w:sz w:val="24"/>
          <w:szCs w:val="24"/>
        </w:rPr>
        <w:t xml:space="preserve">- Учиться </w:t>
      </w:r>
      <w:r w:rsidRPr="0013775A">
        <w:rPr>
          <w:rStyle w:val="af1"/>
          <w:sz w:val="24"/>
          <w:szCs w:val="24"/>
        </w:rPr>
        <w:t>работать</w:t>
      </w:r>
      <w:r w:rsidRPr="0013775A">
        <w:rPr>
          <w:rFonts w:ascii="Times New Roman" w:hAnsi="Times New Roman"/>
          <w:sz w:val="24"/>
          <w:szCs w:val="24"/>
        </w:rPr>
        <w:t xml:space="preserve"> по предложенному учителем плану.</w:t>
      </w:r>
    </w:p>
    <w:p w:rsidR="00C54624" w:rsidRPr="0013775A" w:rsidRDefault="00C54624" w:rsidP="00C54624">
      <w:pPr>
        <w:pStyle w:val="a8"/>
        <w:jc w:val="both"/>
        <w:rPr>
          <w:rFonts w:ascii="Times New Roman" w:hAnsi="Times New Roman"/>
          <w:sz w:val="24"/>
          <w:szCs w:val="24"/>
        </w:rPr>
      </w:pPr>
      <w:r w:rsidRPr="0013775A">
        <w:rPr>
          <w:rFonts w:ascii="Times New Roman" w:hAnsi="Times New Roman"/>
          <w:sz w:val="24"/>
          <w:szCs w:val="24"/>
        </w:rPr>
        <w:t xml:space="preserve">- Учиться </w:t>
      </w:r>
      <w:r w:rsidRPr="0013775A">
        <w:rPr>
          <w:rStyle w:val="af1"/>
          <w:sz w:val="24"/>
          <w:szCs w:val="24"/>
        </w:rPr>
        <w:t>отличать</w:t>
      </w:r>
      <w:r w:rsidRPr="0013775A">
        <w:rPr>
          <w:rFonts w:ascii="Times New Roman" w:hAnsi="Times New Roman"/>
          <w:sz w:val="24"/>
          <w:szCs w:val="24"/>
        </w:rPr>
        <w:t xml:space="preserve"> </w:t>
      </w:r>
      <w:proofErr w:type="gramStart"/>
      <w:r w:rsidRPr="0013775A">
        <w:rPr>
          <w:rFonts w:ascii="Times New Roman" w:hAnsi="Times New Roman"/>
          <w:sz w:val="24"/>
          <w:szCs w:val="24"/>
        </w:rPr>
        <w:t>верно</w:t>
      </w:r>
      <w:proofErr w:type="gramEnd"/>
      <w:r w:rsidRPr="0013775A">
        <w:rPr>
          <w:rFonts w:ascii="Times New Roman" w:hAnsi="Times New Roman"/>
          <w:sz w:val="24"/>
          <w:szCs w:val="24"/>
        </w:rPr>
        <w:t xml:space="preserve"> выполненное задание от неверного.</w:t>
      </w:r>
    </w:p>
    <w:p w:rsidR="00C54624" w:rsidRPr="0013775A" w:rsidRDefault="00C54624" w:rsidP="00C54624">
      <w:pPr>
        <w:pStyle w:val="a8"/>
        <w:jc w:val="both"/>
        <w:rPr>
          <w:rFonts w:ascii="Times New Roman" w:hAnsi="Times New Roman"/>
          <w:sz w:val="24"/>
          <w:szCs w:val="24"/>
        </w:rPr>
      </w:pPr>
      <w:r w:rsidRPr="0013775A">
        <w:rPr>
          <w:rFonts w:ascii="Times New Roman" w:hAnsi="Times New Roman"/>
          <w:sz w:val="24"/>
          <w:szCs w:val="24"/>
        </w:rPr>
        <w:t xml:space="preserve">- Учиться совместно с учителем и другими учениками </w:t>
      </w:r>
      <w:r w:rsidRPr="0013775A">
        <w:rPr>
          <w:rStyle w:val="af1"/>
          <w:i w:val="0"/>
          <w:sz w:val="24"/>
          <w:szCs w:val="24"/>
        </w:rPr>
        <w:t>давать</w:t>
      </w:r>
      <w:r w:rsidRPr="0013775A">
        <w:rPr>
          <w:rFonts w:ascii="Times New Roman" w:hAnsi="Times New Roman"/>
          <w:sz w:val="24"/>
          <w:szCs w:val="24"/>
        </w:rPr>
        <w:t xml:space="preserve"> эмоциональную </w:t>
      </w:r>
      <w:r w:rsidRPr="0013775A">
        <w:rPr>
          <w:rStyle w:val="af1"/>
          <w:i w:val="0"/>
          <w:sz w:val="24"/>
          <w:szCs w:val="24"/>
        </w:rPr>
        <w:t>оценку</w:t>
      </w:r>
      <w:r w:rsidRPr="0013775A">
        <w:rPr>
          <w:rFonts w:ascii="Times New Roman" w:hAnsi="Times New Roman"/>
          <w:sz w:val="24"/>
          <w:szCs w:val="24"/>
        </w:rPr>
        <w:t xml:space="preserve"> деятельности класса на уроке.</w:t>
      </w:r>
    </w:p>
    <w:p w:rsidR="00C54624" w:rsidRPr="0013775A" w:rsidRDefault="00C54624" w:rsidP="00C54624">
      <w:pPr>
        <w:pStyle w:val="10"/>
        <w:rPr>
          <w:rFonts w:ascii="Times New Roman" w:hAnsi="Times New Roman"/>
          <w:sz w:val="24"/>
          <w:lang w:val="ru-RU"/>
        </w:rPr>
      </w:pPr>
      <w:r w:rsidRPr="0013775A">
        <w:rPr>
          <w:rStyle w:val="af1"/>
          <w:color w:val="000000"/>
          <w:sz w:val="24"/>
          <w:u w:val="single"/>
          <w:lang w:val="ru-RU"/>
        </w:rPr>
        <w:t>Познавательные УУД:</w:t>
      </w:r>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sz w:val="24"/>
          <w:lang w:val="ru-RU"/>
        </w:rPr>
        <w:t xml:space="preserve">- Способность </w:t>
      </w:r>
      <w:r w:rsidRPr="0013775A">
        <w:rPr>
          <w:rFonts w:ascii="Times New Roman" w:hAnsi="Times New Roman"/>
          <w:b/>
          <w:bCs/>
          <w:i/>
          <w:iCs/>
          <w:sz w:val="24"/>
          <w:lang w:val="ru-RU"/>
        </w:rPr>
        <w:t>характеризовать</w:t>
      </w:r>
      <w:r w:rsidRPr="0013775A">
        <w:rPr>
          <w:rFonts w:ascii="Times New Roman" w:hAnsi="Times New Roman"/>
          <w:sz w:val="24"/>
          <w:lang w:val="ru-RU"/>
        </w:rPr>
        <w:t xml:space="preserve"> собственные знания по предмету, формулиро</w:t>
      </w:r>
      <w:r w:rsidRPr="0013775A">
        <w:rPr>
          <w:rFonts w:ascii="Times New Roman" w:hAnsi="Times New Roman"/>
          <w:sz w:val="24"/>
          <w:lang w:val="ru-RU"/>
        </w:rPr>
        <w:softHyphen/>
        <w:t xml:space="preserve">вать вопросы, устанавливать, какие из предложенных математических задач могут быть им успешно решены; </w:t>
      </w:r>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sz w:val="24"/>
          <w:lang w:val="ru-RU"/>
        </w:rPr>
        <w:t xml:space="preserve">- Ориентироваться в своей системе знаний: </w:t>
      </w:r>
      <w:r w:rsidRPr="0013775A">
        <w:rPr>
          <w:rStyle w:val="af1"/>
          <w:i w:val="0"/>
          <w:color w:val="000000"/>
          <w:sz w:val="24"/>
          <w:lang w:val="ru-RU"/>
        </w:rPr>
        <w:t>отличать</w:t>
      </w:r>
      <w:r w:rsidRPr="0013775A">
        <w:rPr>
          <w:rFonts w:ascii="Times New Roman" w:hAnsi="Times New Roman"/>
          <w:sz w:val="24"/>
          <w:lang w:val="ru-RU"/>
        </w:rPr>
        <w:t xml:space="preserve"> новое от уже известного с помощью учителя.</w:t>
      </w:r>
    </w:p>
    <w:p w:rsidR="00C54624" w:rsidRPr="0013775A" w:rsidRDefault="00C54624" w:rsidP="00C54624">
      <w:pPr>
        <w:pStyle w:val="10"/>
        <w:jc w:val="both"/>
        <w:rPr>
          <w:rFonts w:ascii="Times New Roman" w:hAnsi="Times New Roman"/>
          <w:i/>
          <w:sz w:val="24"/>
          <w:lang w:val="ru-RU"/>
        </w:rPr>
      </w:pPr>
      <w:r w:rsidRPr="0013775A">
        <w:rPr>
          <w:rFonts w:ascii="Times New Roman" w:hAnsi="Times New Roman"/>
          <w:i/>
          <w:sz w:val="24"/>
          <w:lang w:val="ru-RU"/>
        </w:rPr>
        <w:t xml:space="preserve">- </w:t>
      </w:r>
      <w:r w:rsidRPr="0013775A">
        <w:rPr>
          <w:rFonts w:ascii="Times New Roman" w:hAnsi="Times New Roman"/>
          <w:sz w:val="24"/>
          <w:lang w:val="ru-RU"/>
        </w:rPr>
        <w:t xml:space="preserve">Делать предварительный отбор источников информации: </w:t>
      </w:r>
      <w:r w:rsidRPr="0013775A">
        <w:rPr>
          <w:rStyle w:val="af1"/>
          <w:color w:val="000000"/>
          <w:sz w:val="24"/>
          <w:lang w:val="ru-RU"/>
        </w:rPr>
        <w:t>ориентироваться</w:t>
      </w:r>
      <w:r w:rsidRPr="0013775A">
        <w:rPr>
          <w:rFonts w:ascii="Times New Roman" w:hAnsi="Times New Roman"/>
          <w:sz w:val="24"/>
          <w:lang w:val="ru-RU"/>
        </w:rPr>
        <w:t xml:space="preserve"> в учебнике (на развороте, в оглавлении, в словаре).</w:t>
      </w:r>
    </w:p>
    <w:p w:rsidR="00C54624" w:rsidRPr="0013775A" w:rsidRDefault="00C54624" w:rsidP="00C54624">
      <w:pPr>
        <w:pStyle w:val="10"/>
        <w:jc w:val="both"/>
        <w:rPr>
          <w:rFonts w:ascii="Times New Roman" w:hAnsi="Times New Roman"/>
          <w:i/>
          <w:sz w:val="24"/>
          <w:lang w:val="ru-RU"/>
        </w:rPr>
      </w:pPr>
      <w:r w:rsidRPr="0013775A">
        <w:rPr>
          <w:rFonts w:ascii="Times New Roman" w:hAnsi="Times New Roman"/>
          <w:i/>
          <w:sz w:val="24"/>
          <w:lang w:val="ru-RU"/>
        </w:rPr>
        <w:t xml:space="preserve">- </w:t>
      </w:r>
      <w:r w:rsidRPr="0013775A">
        <w:rPr>
          <w:rFonts w:ascii="Times New Roman" w:hAnsi="Times New Roman"/>
          <w:sz w:val="24"/>
          <w:lang w:val="ru-RU"/>
        </w:rPr>
        <w:t xml:space="preserve">Добывать новые знания: </w:t>
      </w:r>
      <w:r w:rsidRPr="0013775A">
        <w:rPr>
          <w:rStyle w:val="af1"/>
          <w:color w:val="000000"/>
          <w:sz w:val="24"/>
          <w:lang w:val="ru-RU"/>
        </w:rPr>
        <w:t>находить ответы</w:t>
      </w:r>
      <w:r w:rsidRPr="0013775A">
        <w:rPr>
          <w:rFonts w:ascii="Times New Roman" w:hAnsi="Times New Roman"/>
          <w:sz w:val="24"/>
          <w:lang w:val="ru-RU"/>
        </w:rPr>
        <w:t xml:space="preserve"> на вопросы, используя учебник, свой жизненный опыт и информацию, полученную на уроке.</w:t>
      </w:r>
    </w:p>
    <w:p w:rsidR="00C54624" w:rsidRPr="0013775A" w:rsidRDefault="00C54624" w:rsidP="00C54624">
      <w:pPr>
        <w:pStyle w:val="10"/>
        <w:jc w:val="both"/>
        <w:rPr>
          <w:rFonts w:ascii="Times New Roman" w:hAnsi="Times New Roman"/>
          <w:i/>
          <w:sz w:val="24"/>
          <w:lang w:val="ru-RU"/>
        </w:rPr>
      </w:pPr>
      <w:r w:rsidRPr="0013775A">
        <w:rPr>
          <w:rFonts w:ascii="Times New Roman" w:hAnsi="Times New Roman"/>
          <w:i/>
          <w:sz w:val="24"/>
          <w:lang w:val="ru-RU"/>
        </w:rPr>
        <w:lastRenderedPageBreak/>
        <w:t xml:space="preserve">- </w:t>
      </w:r>
      <w:r w:rsidRPr="0013775A">
        <w:rPr>
          <w:rFonts w:ascii="Times New Roman" w:hAnsi="Times New Roman"/>
          <w:sz w:val="24"/>
          <w:lang w:val="ru-RU"/>
        </w:rPr>
        <w:t xml:space="preserve">Перерабатывать полученную информацию: </w:t>
      </w:r>
      <w:r w:rsidRPr="0013775A">
        <w:rPr>
          <w:rStyle w:val="af1"/>
          <w:color w:val="000000"/>
          <w:sz w:val="24"/>
          <w:lang w:val="ru-RU"/>
        </w:rPr>
        <w:t>делать</w:t>
      </w:r>
      <w:r w:rsidRPr="0013775A">
        <w:rPr>
          <w:rFonts w:ascii="Times New Roman" w:hAnsi="Times New Roman"/>
          <w:sz w:val="24"/>
          <w:lang w:val="ru-RU"/>
        </w:rPr>
        <w:t xml:space="preserve"> выводы в результате совместной работы всего класса.</w:t>
      </w:r>
    </w:p>
    <w:p w:rsidR="00C54624" w:rsidRPr="0013775A" w:rsidRDefault="00C54624" w:rsidP="00C54624">
      <w:pPr>
        <w:pStyle w:val="10"/>
        <w:jc w:val="both"/>
        <w:rPr>
          <w:rFonts w:ascii="Times New Roman" w:hAnsi="Times New Roman"/>
          <w:i/>
          <w:sz w:val="24"/>
          <w:lang w:val="ru-RU"/>
        </w:rPr>
      </w:pPr>
      <w:r w:rsidRPr="0013775A">
        <w:rPr>
          <w:rFonts w:ascii="Times New Roman" w:hAnsi="Times New Roman"/>
          <w:i/>
          <w:sz w:val="24"/>
          <w:lang w:val="ru-RU"/>
        </w:rPr>
        <w:t xml:space="preserve">- </w:t>
      </w:r>
      <w:r w:rsidRPr="0013775A">
        <w:rPr>
          <w:rFonts w:ascii="Times New Roman" w:hAnsi="Times New Roman"/>
          <w:sz w:val="24"/>
          <w:lang w:val="ru-RU"/>
        </w:rPr>
        <w:t xml:space="preserve">Перерабатывать полученную информацию: </w:t>
      </w:r>
      <w:r w:rsidRPr="0013775A">
        <w:rPr>
          <w:rStyle w:val="af1"/>
          <w:color w:val="000000"/>
          <w:sz w:val="24"/>
          <w:lang w:val="ru-RU"/>
        </w:rPr>
        <w:t>сравнивать</w:t>
      </w:r>
      <w:r w:rsidRPr="0013775A">
        <w:rPr>
          <w:rFonts w:ascii="Times New Roman" w:hAnsi="Times New Roman"/>
          <w:sz w:val="24"/>
          <w:lang w:val="ru-RU"/>
        </w:rPr>
        <w:t xml:space="preserve"> и </w:t>
      </w:r>
      <w:r w:rsidRPr="0013775A">
        <w:rPr>
          <w:rStyle w:val="af1"/>
          <w:color w:val="000000"/>
          <w:sz w:val="24"/>
          <w:lang w:val="ru-RU"/>
        </w:rPr>
        <w:t>группировать</w:t>
      </w:r>
      <w:r w:rsidRPr="0013775A">
        <w:rPr>
          <w:rFonts w:ascii="Times New Roman" w:hAnsi="Times New Roman"/>
          <w:sz w:val="24"/>
          <w:lang w:val="ru-RU"/>
        </w:rPr>
        <w:t xml:space="preserve">    такие математические объекты, как числа, числовые выражения, равенства, неравенства, плоские геометрические фигуры.</w:t>
      </w:r>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i/>
          <w:sz w:val="24"/>
          <w:lang w:val="ru-RU"/>
        </w:rPr>
        <w:t xml:space="preserve">- </w:t>
      </w:r>
      <w:r w:rsidRPr="0013775A">
        <w:rPr>
          <w:rFonts w:ascii="Times New Roman" w:hAnsi="Times New Roman"/>
          <w:b/>
          <w:bCs/>
          <w:i/>
          <w:iCs/>
          <w:sz w:val="24"/>
          <w:lang w:val="ru-RU"/>
        </w:rPr>
        <w:t>Преобразовывать</w:t>
      </w:r>
      <w:r w:rsidRPr="0013775A">
        <w:rPr>
          <w:rFonts w:ascii="Times New Roman" w:hAnsi="Times New Roman"/>
          <w:sz w:val="24"/>
          <w:lang w:val="ru-RU"/>
        </w:rPr>
        <w:t xml:space="preserve">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w:t>
      </w:r>
    </w:p>
    <w:p w:rsidR="00C54624" w:rsidRPr="0013775A" w:rsidRDefault="00C54624" w:rsidP="00C54624">
      <w:pPr>
        <w:pStyle w:val="a8"/>
        <w:ind w:firstLine="284"/>
        <w:jc w:val="both"/>
        <w:rPr>
          <w:rFonts w:ascii="Times New Roman" w:hAnsi="Times New Roman"/>
          <w:i/>
          <w:sz w:val="24"/>
          <w:szCs w:val="24"/>
        </w:rPr>
      </w:pPr>
      <w:r w:rsidRPr="0013775A">
        <w:rPr>
          <w:rFonts w:ascii="Times New Roman" w:hAnsi="Times New Roman"/>
          <w:i/>
          <w:sz w:val="24"/>
          <w:szCs w:val="24"/>
        </w:rPr>
        <w:t xml:space="preserve">- </w:t>
      </w:r>
      <w:r w:rsidRPr="0013775A">
        <w:rPr>
          <w:rStyle w:val="Zag11"/>
          <w:rFonts w:ascii="Times New Roman" w:eastAsia="@Arial Unicode MS" w:hAnsi="Times New Roman"/>
          <w:sz w:val="24"/>
          <w:szCs w:val="24"/>
        </w:rPr>
        <w:t>О</w:t>
      </w:r>
      <w:r w:rsidRPr="0013775A">
        <w:rPr>
          <w:rFonts w:ascii="Times New Roman" w:hAnsi="Times New Roman"/>
          <w:sz w:val="24"/>
          <w:szCs w:val="24"/>
        </w:rPr>
        <w:t xml:space="preserve">существлять </w:t>
      </w:r>
      <w:r w:rsidRPr="0013775A">
        <w:rPr>
          <w:rFonts w:ascii="Times New Roman" w:hAnsi="Times New Roman"/>
          <w:b/>
          <w:bCs/>
          <w:i/>
          <w:iCs/>
          <w:sz w:val="24"/>
          <w:szCs w:val="24"/>
        </w:rPr>
        <w:t>поиск необходимой информации</w:t>
      </w:r>
      <w:r w:rsidRPr="0013775A">
        <w:rPr>
          <w:rFonts w:ascii="Times New Roman" w:hAnsi="Times New Roman"/>
          <w:sz w:val="24"/>
          <w:szCs w:val="24"/>
        </w:rPr>
        <w:t xml:space="preserve">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C54624" w:rsidRPr="0013775A" w:rsidRDefault="00C54624" w:rsidP="00C54624">
      <w:pPr>
        <w:pStyle w:val="a8"/>
        <w:jc w:val="both"/>
        <w:rPr>
          <w:rStyle w:val="af1"/>
          <w:sz w:val="24"/>
          <w:szCs w:val="24"/>
          <w:u w:val="single"/>
        </w:rPr>
      </w:pPr>
      <w:r w:rsidRPr="0013775A">
        <w:rPr>
          <w:rStyle w:val="af1"/>
          <w:sz w:val="24"/>
          <w:szCs w:val="24"/>
          <w:u w:val="single"/>
        </w:rPr>
        <w:t>Коммуникативные УУД:</w:t>
      </w:r>
    </w:p>
    <w:p w:rsidR="00C54624" w:rsidRPr="0013775A" w:rsidRDefault="00C54624" w:rsidP="00C54624">
      <w:pPr>
        <w:pStyle w:val="a8"/>
        <w:ind w:firstLine="284"/>
        <w:jc w:val="both"/>
        <w:rPr>
          <w:rFonts w:ascii="Times New Roman" w:hAnsi="Times New Roman"/>
          <w:sz w:val="24"/>
          <w:szCs w:val="24"/>
        </w:rPr>
      </w:pPr>
      <w:r w:rsidRPr="0013775A">
        <w:rPr>
          <w:rStyle w:val="af1"/>
          <w:sz w:val="24"/>
          <w:szCs w:val="24"/>
        </w:rPr>
        <w:t xml:space="preserve">- </w:t>
      </w:r>
      <w:r w:rsidRPr="0013775A">
        <w:rPr>
          <w:rFonts w:ascii="Times New Roman" w:hAnsi="Times New Roman"/>
          <w:b/>
          <w:bCs/>
          <w:i/>
          <w:iCs/>
          <w:sz w:val="24"/>
          <w:szCs w:val="24"/>
        </w:rPr>
        <w:t>Донести</w:t>
      </w:r>
      <w:r w:rsidRPr="0013775A">
        <w:rPr>
          <w:rFonts w:ascii="Times New Roman" w:hAnsi="Times New Roman"/>
          <w:sz w:val="24"/>
          <w:szCs w:val="24"/>
        </w:rPr>
        <w:t xml:space="preserve"> свою позицию до других:</w:t>
      </w:r>
      <w:r w:rsidRPr="0013775A">
        <w:rPr>
          <w:rFonts w:ascii="Times New Roman" w:hAnsi="Times New Roman"/>
          <w:b/>
          <w:bCs/>
          <w:i/>
          <w:iCs/>
          <w:sz w:val="24"/>
          <w:szCs w:val="24"/>
        </w:rPr>
        <w:t xml:space="preserve"> оформлять</w:t>
      </w:r>
      <w:r w:rsidRPr="0013775A">
        <w:rPr>
          <w:rFonts w:ascii="Times New Roman" w:hAnsi="Times New Roman"/>
          <w:sz w:val="24"/>
          <w:szCs w:val="24"/>
        </w:rPr>
        <w:t xml:space="preserve"> свою мысль в устной и письменной речи (на уровне одного предложения или небольшого текста).</w:t>
      </w:r>
    </w:p>
    <w:p w:rsidR="00C54624" w:rsidRPr="0013775A" w:rsidRDefault="00C54624" w:rsidP="00C54624">
      <w:pPr>
        <w:pStyle w:val="a8"/>
        <w:ind w:firstLine="284"/>
        <w:jc w:val="both"/>
        <w:rPr>
          <w:rFonts w:ascii="Times New Roman" w:hAnsi="Times New Roman"/>
          <w:sz w:val="24"/>
          <w:szCs w:val="24"/>
        </w:rPr>
      </w:pPr>
      <w:r w:rsidRPr="0013775A">
        <w:rPr>
          <w:rFonts w:ascii="Times New Roman" w:hAnsi="Times New Roman"/>
          <w:sz w:val="24"/>
          <w:szCs w:val="24"/>
        </w:rPr>
        <w:t xml:space="preserve">- </w:t>
      </w:r>
      <w:r w:rsidRPr="0013775A">
        <w:rPr>
          <w:rStyle w:val="af1"/>
          <w:sz w:val="24"/>
          <w:szCs w:val="24"/>
        </w:rPr>
        <w:t>Слушать</w:t>
      </w:r>
      <w:r w:rsidRPr="0013775A">
        <w:rPr>
          <w:rFonts w:ascii="Times New Roman" w:hAnsi="Times New Roman"/>
          <w:sz w:val="24"/>
          <w:szCs w:val="24"/>
        </w:rPr>
        <w:t xml:space="preserve"> и </w:t>
      </w:r>
      <w:r w:rsidRPr="0013775A">
        <w:rPr>
          <w:rStyle w:val="af1"/>
          <w:sz w:val="24"/>
          <w:szCs w:val="24"/>
        </w:rPr>
        <w:t>понимать</w:t>
      </w:r>
      <w:r w:rsidRPr="0013775A">
        <w:rPr>
          <w:rFonts w:ascii="Times New Roman" w:hAnsi="Times New Roman"/>
          <w:sz w:val="24"/>
          <w:szCs w:val="24"/>
        </w:rPr>
        <w:t xml:space="preserve"> речь других.</w:t>
      </w:r>
    </w:p>
    <w:p w:rsidR="00C54624" w:rsidRPr="0013775A" w:rsidRDefault="00C54624" w:rsidP="00C54624">
      <w:pPr>
        <w:pStyle w:val="a8"/>
        <w:ind w:firstLine="284"/>
        <w:jc w:val="both"/>
        <w:rPr>
          <w:rStyle w:val="Zag11"/>
          <w:rFonts w:ascii="Times New Roman" w:eastAsia="@Arial Unicode MS" w:hAnsi="Times New Roman"/>
          <w:sz w:val="24"/>
          <w:szCs w:val="24"/>
        </w:rPr>
      </w:pPr>
      <w:r w:rsidRPr="0013775A">
        <w:rPr>
          <w:rFonts w:ascii="Times New Roman" w:hAnsi="Times New Roman"/>
          <w:sz w:val="24"/>
          <w:szCs w:val="24"/>
        </w:rPr>
        <w:t>-</w:t>
      </w:r>
      <w:r w:rsidRPr="0013775A">
        <w:rPr>
          <w:rStyle w:val="af1"/>
          <w:sz w:val="24"/>
          <w:szCs w:val="24"/>
        </w:rPr>
        <w:t>Читать</w:t>
      </w:r>
      <w:r w:rsidRPr="0013775A">
        <w:rPr>
          <w:rFonts w:ascii="Times New Roman" w:hAnsi="Times New Roman"/>
          <w:sz w:val="24"/>
          <w:szCs w:val="24"/>
        </w:rPr>
        <w:t xml:space="preserve"> и </w:t>
      </w:r>
      <w:r w:rsidRPr="0013775A">
        <w:rPr>
          <w:rStyle w:val="af1"/>
          <w:sz w:val="24"/>
          <w:szCs w:val="24"/>
        </w:rPr>
        <w:t>пересказывать</w:t>
      </w:r>
      <w:r w:rsidRPr="0013775A">
        <w:rPr>
          <w:rFonts w:ascii="Times New Roman" w:hAnsi="Times New Roman"/>
          <w:sz w:val="24"/>
          <w:szCs w:val="24"/>
        </w:rPr>
        <w:t xml:space="preserve"> текст. </w:t>
      </w:r>
      <w:r w:rsidRPr="0013775A">
        <w:rPr>
          <w:rStyle w:val="Zag11"/>
          <w:rFonts w:ascii="Times New Roman" w:eastAsia="@Arial Unicode MS" w:hAnsi="Times New Roman"/>
          <w:sz w:val="24"/>
          <w:szCs w:val="24"/>
        </w:rPr>
        <w:t>Находить в тексте конкретные сведения, факты, заданные в явном виде.</w:t>
      </w:r>
    </w:p>
    <w:p w:rsidR="00C54624" w:rsidRPr="0013775A" w:rsidRDefault="00C54624" w:rsidP="00C54624">
      <w:pPr>
        <w:pStyle w:val="a8"/>
        <w:ind w:firstLine="284"/>
        <w:jc w:val="both"/>
        <w:rPr>
          <w:rFonts w:ascii="Times New Roman" w:hAnsi="Times New Roman"/>
          <w:sz w:val="24"/>
          <w:szCs w:val="24"/>
        </w:rPr>
      </w:pPr>
      <w:r w:rsidRPr="0013775A">
        <w:rPr>
          <w:rStyle w:val="Zag11"/>
          <w:rFonts w:ascii="Times New Roman" w:eastAsia="@Arial Unicode MS" w:hAnsi="Times New Roman"/>
          <w:sz w:val="24"/>
          <w:szCs w:val="24"/>
        </w:rPr>
        <w:t xml:space="preserve">- </w:t>
      </w:r>
      <w:r w:rsidRPr="0013775A">
        <w:rPr>
          <w:rFonts w:ascii="Times New Roman" w:hAnsi="Times New Roman"/>
          <w:sz w:val="24"/>
          <w:szCs w:val="24"/>
        </w:rPr>
        <w:t>Совместно</w:t>
      </w:r>
      <w:r w:rsidRPr="0013775A">
        <w:rPr>
          <w:rFonts w:ascii="Times New Roman" w:hAnsi="Times New Roman"/>
          <w:b/>
          <w:bCs/>
          <w:i/>
          <w:iCs/>
          <w:sz w:val="24"/>
          <w:szCs w:val="24"/>
        </w:rPr>
        <w:t xml:space="preserve"> договариваться</w:t>
      </w:r>
      <w:r w:rsidRPr="0013775A">
        <w:rPr>
          <w:rFonts w:ascii="Times New Roman" w:hAnsi="Times New Roman"/>
          <w:sz w:val="24"/>
          <w:szCs w:val="24"/>
        </w:rPr>
        <w:t xml:space="preserve"> о правилах общения и поведения в школе и следовать им.</w:t>
      </w:r>
    </w:p>
    <w:p w:rsidR="00C54624" w:rsidRPr="0013775A" w:rsidRDefault="00C54624" w:rsidP="00C54624">
      <w:pPr>
        <w:pStyle w:val="a8"/>
        <w:ind w:firstLine="284"/>
        <w:jc w:val="both"/>
        <w:rPr>
          <w:rStyle w:val="af5"/>
          <w:rFonts w:ascii="Times New Roman" w:hAnsi="Times New Roman"/>
          <w:b w:val="0"/>
          <w:bCs w:val="0"/>
          <w:sz w:val="24"/>
          <w:szCs w:val="24"/>
        </w:rPr>
      </w:pPr>
      <w:proofErr w:type="gramStart"/>
      <w:r w:rsidRPr="0013775A">
        <w:rPr>
          <w:rFonts w:ascii="Times New Roman" w:hAnsi="Times New Roman"/>
          <w:sz w:val="24"/>
          <w:szCs w:val="24"/>
        </w:rPr>
        <w:t>- Учиться выполнять различные роли в группе (лидера, исполнителя, критика</w:t>
      </w:r>
      <w:proofErr w:type="gramEnd"/>
    </w:p>
    <w:p w:rsidR="00C54624" w:rsidRPr="0013775A" w:rsidRDefault="00C54624" w:rsidP="00C54624">
      <w:pPr>
        <w:pStyle w:val="a8"/>
        <w:jc w:val="both"/>
        <w:rPr>
          <w:rStyle w:val="af1"/>
          <w:b w:val="0"/>
          <w:bCs w:val="0"/>
          <w:i w:val="0"/>
          <w:iCs w:val="0"/>
          <w:sz w:val="24"/>
          <w:szCs w:val="24"/>
        </w:rPr>
      </w:pPr>
      <w:r w:rsidRPr="0013775A">
        <w:rPr>
          <w:rStyle w:val="af5"/>
          <w:rFonts w:ascii="Times New Roman" w:hAnsi="Times New Roman"/>
          <w:sz w:val="24"/>
          <w:szCs w:val="24"/>
          <w:u w:val="single"/>
        </w:rPr>
        <w:t>Предметными результатами</w:t>
      </w:r>
      <w:r w:rsidRPr="0013775A">
        <w:rPr>
          <w:rFonts w:ascii="Times New Roman" w:hAnsi="Times New Roman"/>
          <w:sz w:val="24"/>
          <w:szCs w:val="24"/>
          <w:u w:val="single"/>
        </w:rPr>
        <w:t xml:space="preserve"> </w:t>
      </w:r>
      <w:r w:rsidRPr="0013775A">
        <w:rPr>
          <w:rFonts w:ascii="Times New Roman" w:hAnsi="Times New Roman"/>
          <w:sz w:val="24"/>
          <w:szCs w:val="24"/>
        </w:rPr>
        <w:t>изучения курса «Математика» в 1-м классе являются формирование следующих умений.</w:t>
      </w:r>
    </w:p>
    <w:p w:rsidR="00C54624" w:rsidRPr="0013775A" w:rsidRDefault="00C54624" w:rsidP="00C54624">
      <w:pPr>
        <w:pStyle w:val="a8"/>
        <w:ind w:firstLine="284"/>
        <w:jc w:val="both"/>
        <w:rPr>
          <w:rFonts w:ascii="Times New Roman" w:hAnsi="Times New Roman"/>
          <w:sz w:val="24"/>
          <w:szCs w:val="24"/>
          <w:u w:val="single"/>
        </w:rPr>
      </w:pPr>
      <w:r w:rsidRPr="0013775A">
        <w:rPr>
          <w:rFonts w:ascii="Times New Roman" w:hAnsi="Times New Roman"/>
          <w:sz w:val="24"/>
          <w:szCs w:val="24"/>
          <w:u w:val="single"/>
        </w:rPr>
        <w:t>Учащиеся должны знать:</w:t>
      </w:r>
    </w:p>
    <w:p w:rsidR="00C54624" w:rsidRPr="0013775A" w:rsidRDefault="00C54624" w:rsidP="00C54624">
      <w:pPr>
        <w:pStyle w:val="a8"/>
        <w:ind w:firstLine="284"/>
        <w:jc w:val="both"/>
        <w:rPr>
          <w:rFonts w:ascii="Times New Roman" w:hAnsi="Times New Roman"/>
          <w:sz w:val="24"/>
          <w:szCs w:val="24"/>
        </w:rPr>
      </w:pPr>
      <w:r w:rsidRPr="0013775A">
        <w:rPr>
          <w:rFonts w:ascii="Times New Roman" w:hAnsi="Times New Roman"/>
          <w:sz w:val="24"/>
          <w:szCs w:val="24"/>
        </w:rPr>
        <w:t>- названия и обозначения действий сложения и вычитания, таблицу сложения чисел в пределах 20 и соответствующие случаи вычитания</w:t>
      </w:r>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sz w:val="24"/>
          <w:lang w:val="ru-RU"/>
        </w:rPr>
        <w:t xml:space="preserve">Учащиеся должны уметь: </w:t>
      </w:r>
    </w:p>
    <w:p w:rsidR="00C54624" w:rsidRPr="0013775A" w:rsidRDefault="00C54624" w:rsidP="00C54624">
      <w:pPr>
        <w:pStyle w:val="10"/>
        <w:jc w:val="both"/>
        <w:rPr>
          <w:rFonts w:ascii="Times New Roman" w:hAnsi="Times New Roman"/>
          <w:sz w:val="24"/>
          <w:lang w:val="ru-RU"/>
        </w:rPr>
      </w:pPr>
      <w:r w:rsidRPr="0013775A">
        <w:rPr>
          <w:rFonts w:ascii="Times New Roman" w:hAnsi="Times New Roman"/>
          <w:sz w:val="24"/>
          <w:lang w:val="ru-RU"/>
        </w:rPr>
        <w:t>- Оценивать количество предметов числом и проверять сделанные оценки подсчетом в пределах 20</w:t>
      </w:r>
    </w:p>
    <w:p w:rsidR="00C54624" w:rsidRPr="0013775A" w:rsidRDefault="00C54624" w:rsidP="00C54624">
      <w:pPr>
        <w:jc w:val="both"/>
      </w:pPr>
      <w:r w:rsidRPr="0013775A">
        <w:t>- Вести счет, как в прямом, так и в обратном порядке в пределах 20</w:t>
      </w:r>
    </w:p>
    <w:p w:rsidR="00C54624" w:rsidRPr="0013775A" w:rsidRDefault="00C54624" w:rsidP="00C54624">
      <w:pPr>
        <w:jc w:val="both"/>
      </w:pPr>
      <w:r w:rsidRPr="0013775A">
        <w:t>- Записывать и сравнивать числа  в пределах 20</w:t>
      </w:r>
    </w:p>
    <w:p w:rsidR="00C54624" w:rsidRPr="0013775A" w:rsidRDefault="00C54624" w:rsidP="00C54624">
      <w:pPr>
        <w:jc w:val="both"/>
      </w:pPr>
      <w:r w:rsidRPr="0013775A">
        <w:t>- Находить значение числового выражения в 1-2 действия в пределах 20 (без скобок)</w:t>
      </w:r>
    </w:p>
    <w:p w:rsidR="00C54624" w:rsidRPr="0013775A" w:rsidRDefault="00C54624" w:rsidP="00C54624">
      <w:pPr>
        <w:jc w:val="both"/>
      </w:pPr>
      <w:r w:rsidRPr="0013775A">
        <w:t xml:space="preserve">- Решать задачи в 1-2 действия, раскрывающие конкретный смысл действий сложения и вычитания, а также задачи на нахождение числа, которое на несколько единиц больше (меньше) данного и </w:t>
      </w:r>
    </w:p>
    <w:p w:rsidR="00C54624" w:rsidRPr="0013775A" w:rsidRDefault="00C54624" w:rsidP="00C54624">
      <w:pPr>
        <w:jc w:val="both"/>
      </w:pPr>
      <w:r w:rsidRPr="0013775A">
        <w:t xml:space="preserve">- Проводить измерение длины отрезка и длины ломаной </w:t>
      </w:r>
    </w:p>
    <w:p w:rsidR="00C54624" w:rsidRPr="0013775A" w:rsidRDefault="00C54624" w:rsidP="00C54624">
      <w:pPr>
        <w:jc w:val="both"/>
      </w:pPr>
      <w:r w:rsidRPr="0013775A">
        <w:t>- Строить отрезок заданной длины</w:t>
      </w:r>
    </w:p>
    <w:p w:rsidR="00C54624" w:rsidRPr="0013775A" w:rsidRDefault="00C54624" w:rsidP="00C54624">
      <w:pPr>
        <w:jc w:val="both"/>
      </w:pPr>
      <w:r w:rsidRPr="0013775A">
        <w:t xml:space="preserve">- Вычислять длину </w:t>
      </w:r>
      <w:proofErr w:type="gramStart"/>
      <w:r w:rsidRPr="0013775A">
        <w:t>ломаной</w:t>
      </w:r>
      <w:proofErr w:type="gramEnd"/>
      <w:r w:rsidRPr="0013775A">
        <w:t>.</w:t>
      </w:r>
    </w:p>
    <w:p w:rsidR="00C54624" w:rsidRPr="0013775A" w:rsidRDefault="00C54624" w:rsidP="00C54624">
      <w:pPr>
        <w:pStyle w:val="a8"/>
        <w:ind w:firstLine="426"/>
        <w:jc w:val="both"/>
        <w:rPr>
          <w:rFonts w:ascii="Times New Roman" w:hAnsi="Times New Roman"/>
          <w:sz w:val="24"/>
          <w:szCs w:val="24"/>
          <w:u w:val="single"/>
        </w:rPr>
      </w:pPr>
      <w:r w:rsidRPr="0013775A">
        <w:rPr>
          <w:rStyle w:val="af1"/>
          <w:b w:val="0"/>
          <w:sz w:val="24"/>
          <w:szCs w:val="24"/>
          <w:u w:val="single"/>
        </w:rPr>
        <w:t>Учащиеся в совместной деятельности с учителем имеют возможность научиться:</w:t>
      </w:r>
      <w:r w:rsidRPr="0013775A">
        <w:rPr>
          <w:rFonts w:ascii="Times New Roman" w:hAnsi="Times New Roman"/>
          <w:sz w:val="24"/>
          <w:szCs w:val="24"/>
          <w:u w:val="single"/>
        </w:rPr>
        <w:t xml:space="preserve"> </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sz w:val="24"/>
          <w:szCs w:val="24"/>
        </w:rPr>
        <w:t xml:space="preserve">- </w:t>
      </w:r>
      <w:r w:rsidRPr="0013775A">
        <w:rPr>
          <w:rFonts w:ascii="Times New Roman" w:hAnsi="Times New Roman"/>
          <w:i/>
          <w:sz w:val="24"/>
          <w:szCs w:val="24"/>
        </w:rPr>
        <w:t>использовать в процессе вычислений знание переместительного свойства сложения; (повышенный уровень)</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использовать в процессе измерения знание единиц измерения длин</w:t>
      </w:r>
      <w:proofErr w:type="gramStart"/>
      <w:r w:rsidRPr="0013775A">
        <w:rPr>
          <w:rFonts w:ascii="Times New Roman" w:hAnsi="Times New Roman"/>
          <w:i/>
          <w:sz w:val="24"/>
          <w:szCs w:val="24"/>
        </w:rPr>
        <w:t>ы(</w:t>
      </w:r>
      <w:proofErr w:type="gramEnd"/>
      <w:r w:rsidRPr="0013775A">
        <w:rPr>
          <w:rFonts w:ascii="Times New Roman" w:hAnsi="Times New Roman"/>
          <w:i/>
          <w:sz w:val="24"/>
          <w:szCs w:val="24"/>
        </w:rPr>
        <w:t>сантиметр, дециметр), объёма (литр) и массы (килограмм);</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выделять как основание классификации такие признаки предметов, как цвет, форма, размер, назначение, материал;</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выделять часть предметов из большей группы на основании общего признака (видовое отличие);</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производить классификацию предметов, математических объектов по одному основанию;</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решать задачи в два действия на сложение и вычитание;</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узнавать и называть плоские геометрические фигуры: треугольник, четырёхугольник, пятиугольник, шестиугольник, многоугольник; выделять из множества четырёхугольников прямоугольники, из множества прямоугольников – квадраты,</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lastRenderedPageBreak/>
        <w:t>- определять длину данного отрезка;</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заполнять таблицу, содержащую не более трёх строк и трёх столбцов; (повышенный уровень)</w:t>
      </w:r>
    </w:p>
    <w:p w:rsidR="00C54624" w:rsidRPr="0013775A" w:rsidRDefault="00C54624" w:rsidP="00C54624">
      <w:pPr>
        <w:pStyle w:val="a8"/>
        <w:ind w:firstLine="426"/>
        <w:jc w:val="both"/>
        <w:rPr>
          <w:rFonts w:ascii="Times New Roman" w:hAnsi="Times New Roman"/>
          <w:i/>
          <w:sz w:val="24"/>
          <w:szCs w:val="24"/>
        </w:rPr>
      </w:pPr>
      <w:r w:rsidRPr="0013775A">
        <w:rPr>
          <w:rFonts w:ascii="Times New Roman" w:hAnsi="Times New Roman"/>
          <w:i/>
          <w:sz w:val="24"/>
          <w:szCs w:val="24"/>
        </w:rPr>
        <w:t>- решать арифметические ребусы и числовые головоломки, содержащие не более двух действий.</w:t>
      </w:r>
    </w:p>
    <w:p w:rsidR="00C54624" w:rsidRPr="0013775A" w:rsidRDefault="00C54624" w:rsidP="00C54624">
      <w:pPr>
        <w:jc w:val="center"/>
        <w:rPr>
          <w:u w:val="single"/>
        </w:rPr>
      </w:pPr>
      <w:r w:rsidRPr="0013775A">
        <w:rPr>
          <w:b/>
        </w:rPr>
        <w:t xml:space="preserve">Содержание </w:t>
      </w:r>
      <w:r w:rsidR="00F453AB">
        <w:rPr>
          <w:b/>
        </w:rPr>
        <w:t>учебного  предмета</w:t>
      </w:r>
      <w:r w:rsidRPr="0013775A">
        <w:t>.</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Счёт предметов. Образование, название и запись чисел от 0 до 1 000 </w:t>
      </w:r>
      <w:proofErr w:type="spellStart"/>
      <w:r w:rsidRPr="0013775A">
        <w:rPr>
          <w:rFonts w:ascii="Times New Roman" w:hAnsi="Times New Roman"/>
          <w:sz w:val="24"/>
          <w:szCs w:val="24"/>
        </w:rPr>
        <w:t>000</w:t>
      </w:r>
      <w:proofErr w:type="spellEnd"/>
      <w:r w:rsidRPr="0013775A">
        <w:rPr>
          <w:rFonts w:ascii="Times New Roman" w:hAnsi="Times New Roman"/>
          <w:sz w:val="24"/>
          <w:szCs w:val="24"/>
        </w:rPr>
        <w:t>.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Измерение величин. </w:t>
      </w:r>
      <w:proofErr w:type="gramStart"/>
      <w:r w:rsidRPr="0013775A">
        <w:rPr>
          <w:rFonts w:ascii="Times New Roman" w:hAnsi="Times New Roman"/>
          <w:sz w:val="24"/>
          <w:szCs w:val="24"/>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13775A">
        <w:rPr>
          <w:rFonts w:ascii="Times New Roman" w:hAnsi="Times New Roman"/>
          <w:sz w:val="24"/>
          <w:szCs w:val="24"/>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Арифметические действия</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Элементы алгебраической пропедевтики. Выражения с одной переменной вида </w:t>
      </w:r>
      <w:proofErr w:type="spellStart"/>
      <w:r w:rsidRPr="0013775A">
        <w:rPr>
          <w:rFonts w:ascii="Times New Roman" w:hAnsi="Times New Roman"/>
          <w:sz w:val="24"/>
          <w:szCs w:val="24"/>
        </w:rPr>
        <w:t>a</w:t>
      </w:r>
      <w:proofErr w:type="spellEnd"/>
      <w:r w:rsidRPr="0013775A">
        <w:rPr>
          <w:rFonts w:ascii="Times New Roman" w:hAnsi="Times New Roman"/>
          <w:sz w:val="24"/>
          <w:szCs w:val="24"/>
        </w:rPr>
        <w:t xml:space="preserve"> ± 28, 8 ∙ </w:t>
      </w:r>
      <w:proofErr w:type="spellStart"/>
      <w:r w:rsidRPr="0013775A">
        <w:rPr>
          <w:rFonts w:ascii="Times New Roman" w:hAnsi="Times New Roman"/>
          <w:sz w:val="24"/>
          <w:szCs w:val="24"/>
        </w:rPr>
        <w:t>b</w:t>
      </w:r>
      <w:proofErr w:type="spellEnd"/>
      <w:r w:rsidRPr="0013775A">
        <w:rPr>
          <w:rFonts w:ascii="Times New Roman" w:hAnsi="Times New Roman"/>
          <w:sz w:val="24"/>
          <w:szCs w:val="24"/>
        </w:rPr>
        <w:t xml:space="preserve">, </w:t>
      </w:r>
      <w:proofErr w:type="spellStart"/>
      <w:r w:rsidRPr="0013775A">
        <w:rPr>
          <w:rFonts w:ascii="Times New Roman" w:hAnsi="Times New Roman"/>
          <w:sz w:val="24"/>
          <w:szCs w:val="24"/>
        </w:rPr>
        <w:t>c</w:t>
      </w:r>
      <w:proofErr w:type="spellEnd"/>
      <w:proofErr w:type="gramStart"/>
      <w:r w:rsidRPr="0013775A">
        <w:rPr>
          <w:rFonts w:ascii="Times New Roman" w:hAnsi="Times New Roman"/>
          <w:sz w:val="24"/>
          <w:szCs w:val="24"/>
        </w:rPr>
        <w:t xml:space="preserve"> :</w:t>
      </w:r>
      <w:proofErr w:type="gramEnd"/>
      <w:r w:rsidRPr="0013775A">
        <w:rPr>
          <w:rFonts w:ascii="Times New Roman" w:hAnsi="Times New Roman"/>
          <w:sz w:val="24"/>
          <w:szCs w:val="24"/>
        </w:rPr>
        <w:t xml:space="preserve"> 2; с двумя переменными вида: </w:t>
      </w:r>
      <w:proofErr w:type="spellStart"/>
      <w:r w:rsidRPr="0013775A">
        <w:rPr>
          <w:rFonts w:ascii="Times New Roman" w:hAnsi="Times New Roman"/>
          <w:sz w:val="24"/>
          <w:szCs w:val="24"/>
        </w:rPr>
        <w:t>a</w:t>
      </w:r>
      <w:proofErr w:type="spellEnd"/>
      <w:r w:rsidRPr="0013775A">
        <w:rPr>
          <w:rFonts w:ascii="Times New Roman" w:hAnsi="Times New Roman"/>
          <w:sz w:val="24"/>
          <w:szCs w:val="24"/>
        </w:rPr>
        <w:t xml:space="preserve"> + </w:t>
      </w:r>
      <w:proofErr w:type="spellStart"/>
      <w:r w:rsidRPr="0013775A">
        <w:rPr>
          <w:rFonts w:ascii="Times New Roman" w:hAnsi="Times New Roman"/>
          <w:sz w:val="24"/>
          <w:szCs w:val="24"/>
        </w:rPr>
        <w:t>b</w:t>
      </w:r>
      <w:proofErr w:type="spellEnd"/>
      <w:r w:rsidRPr="0013775A">
        <w:rPr>
          <w:rFonts w:ascii="Times New Roman" w:hAnsi="Times New Roman"/>
          <w:sz w:val="24"/>
          <w:szCs w:val="24"/>
        </w:rPr>
        <w:t>, а – </w:t>
      </w:r>
      <w:proofErr w:type="spellStart"/>
      <w:r w:rsidRPr="0013775A">
        <w:rPr>
          <w:rFonts w:ascii="Times New Roman" w:hAnsi="Times New Roman"/>
          <w:sz w:val="24"/>
          <w:szCs w:val="24"/>
        </w:rPr>
        <w:t>b</w:t>
      </w:r>
      <w:proofErr w:type="spellEnd"/>
      <w:r w:rsidRPr="0013775A">
        <w:rPr>
          <w:rFonts w:ascii="Times New Roman" w:hAnsi="Times New Roman"/>
          <w:sz w:val="24"/>
          <w:szCs w:val="24"/>
        </w:rPr>
        <w:t xml:space="preserve">, </w:t>
      </w:r>
      <w:proofErr w:type="spellStart"/>
      <w:r w:rsidRPr="0013775A">
        <w:rPr>
          <w:rFonts w:ascii="Times New Roman" w:hAnsi="Times New Roman"/>
          <w:sz w:val="24"/>
          <w:szCs w:val="24"/>
        </w:rPr>
        <w:t>a</w:t>
      </w:r>
      <w:proofErr w:type="spellEnd"/>
      <w:r w:rsidRPr="0013775A">
        <w:rPr>
          <w:rFonts w:ascii="Times New Roman" w:hAnsi="Times New Roman"/>
          <w:sz w:val="24"/>
          <w:szCs w:val="24"/>
        </w:rPr>
        <w:t xml:space="preserve"> ∙ </w:t>
      </w:r>
      <w:proofErr w:type="spellStart"/>
      <w:r w:rsidRPr="0013775A">
        <w:rPr>
          <w:rFonts w:ascii="Times New Roman" w:hAnsi="Times New Roman"/>
          <w:sz w:val="24"/>
          <w:szCs w:val="24"/>
        </w:rPr>
        <w:t>b</w:t>
      </w:r>
      <w:proofErr w:type="spellEnd"/>
      <w:r w:rsidRPr="0013775A">
        <w:rPr>
          <w:rFonts w:ascii="Times New Roman" w:hAnsi="Times New Roman"/>
          <w:sz w:val="24"/>
          <w:szCs w:val="24"/>
        </w:rPr>
        <w:t xml:space="preserve">, </w:t>
      </w:r>
      <w:proofErr w:type="spellStart"/>
      <w:r w:rsidRPr="0013775A">
        <w:rPr>
          <w:rFonts w:ascii="Times New Roman" w:hAnsi="Times New Roman"/>
          <w:sz w:val="24"/>
          <w:szCs w:val="24"/>
        </w:rPr>
        <w:t>c</w:t>
      </w:r>
      <w:proofErr w:type="spellEnd"/>
      <w:r w:rsidRPr="0013775A">
        <w:rPr>
          <w:rFonts w:ascii="Times New Roman" w:hAnsi="Times New Roman"/>
          <w:sz w:val="24"/>
          <w:szCs w:val="24"/>
        </w:rPr>
        <w:t xml:space="preserve"> : </w:t>
      </w:r>
      <w:proofErr w:type="spellStart"/>
      <w:r w:rsidRPr="0013775A">
        <w:rPr>
          <w:rFonts w:ascii="Times New Roman" w:hAnsi="Times New Roman"/>
          <w:sz w:val="24"/>
          <w:szCs w:val="24"/>
        </w:rPr>
        <w:t>d</w:t>
      </w:r>
      <w:proofErr w:type="spellEnd"/>
      <w:r w:rsidRPr="0013775A">
        <w:rPr>
          <w:rFonts w:ascii="Times New Roman" w:hAnsi="Times New Roman"/>
          <w:sz w:val="24"/>
          <w:szCs w:val="24"/>
        </w:rPr>
        <w:t xml:space="preserve"> (</w:t>
      </w:r>
      <w:proofErr w:type="spellStart"/>
      <w:r w:rsidRPr="0013775A">
        <w:rPr>
          <w:rFonts w:ascii="Times New Roman" w:hAnsi="Times New Roman"/>
          <w:sz w:val="24"/>
          <w:szCs w:val="24"/>
        </w:rPr>
        <w:t>d</w:t>
      </w:r>
      <w:proofErr w:type="spellEnd"/>
      <w:r w:rsidRPr="0013775A">
        <w:rPr>
          <w:rFonts w:ascii="Times New Roman" w:hAnsi="Times New Roman"/>
          <w:sz w:val="24"/>
          <w:szCs w:val="24"/>
        </w:rPr>
        <w:t xml:space="preserve">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w:t>
      </w:r>
      <w:proofErr w:type="gramStart"/>
      <w:r w:rsidRPr="0013775A">
        <w:rPr>
          <w:rFonts w:ascii="Times New Roman" w:hAnsi="Times New Roman"/>
          <w:sz w:val="24"/>
          <w:szCs w:val="24"/>
        </w:rPr>
        <w:t>а</w:t>
      </w:r>
      <w:proofErr w:type="gramEnd"/>
      <w:r w:rsidRPr="0013775A">
        <w:rPr>
          <w:rFonts w:ascii="Times New Roman" w:hAnsi="Times New Roman"/>
          <w:sz w:val="24"/>
          <w:szCs w:val="24"/>
        </w:rPr>
        <w:t>,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Работа с текстовыми задачами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Задача. Структура задачи. Решение текстовых задач арифметическим способом. Планирование хода решения задач.</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13775A">
        <w:rPr>
          <w:rFonts w:ascii="Times New Roman" w:hAnsi="Times New Roman"/>
          <w:sz w:val="24"/>
          <w:szCs w:val="24"/>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13775A">
        <w:rPr>
          <w:rFonts w:ascii="Times New Roman" w:hAnsi="Times New Roman"/>
          <w:sz w:val="24"/>
          <w:szCs w:val="24"/>
        </w:rPr>
        <w:t xml:space="preserve"> Задачи на нахождение доли целого и целого по его доле.</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Решение задач разными способами.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Пространственные отношения. Геометрические фигуры</w:t>
      </w:r>
    </w:p>
    <w:p w:rsidR="00C54624" w:rsidRPr="0013775A" w:rsidRDefault="00C54624" w:rsidP="00C54624">
      <w:pPr>
        <w:pStyle w:val="a8"/>
        <w:ind w:firstLine="426"/>
        <w:jc w:val="both"/>
        <w:rPr>
          <w:rFonts w:ascii="Times New Roman" w:hAnsi="Times New Roman"/>
          <w:sz w:val="24"/>
          <w:szCs w:val="24"/>
        </w:rPr>
      </w:pPr>
      <w:proofErr w:type="gramStart"/>
      <w:r w:rsidRPr="0013775A">
        <w:rPr>
          <w:rFonts w:ascii="Times New Roman" w:hAnsi="Times New Roman"/>
          <w:sz w:val="24"/>
          <w:szCs w:val="24"/>
        </w:rPr>
        <w:lastRenderedPageBreak/>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C54624" w:rsidRPr="0013775A" w:rsidRDefault="00C54624" w:rsidP="00C54624">
      <w:pPr>
        <w:pStyle w:val="a8"/>
        <w:ind w:firstLine="426"/>
        <w:jc w:val="both"/>
        <w:rPr>
          <w:rFonts w:ascii="Times New Roman" w:hAnsi="Times New Roman"/>
          <w:sz w:val="24"/>
          <w:szCs w:val="24"/>
        </w:rPr>
      </w:pPr>
      <w:proofErr w:type="gramStart"/>
      <w:r w:rsidRPr="0013775A">
        <w:rPr>
          <w:rFonts w:ascii="Times New Roman" w:hAnsi="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Свойства сторон прямоугольника.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Окружность (круг). Центр, радиус окружности (круга).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Использование чертёжных инструментов (линейка, угольник, циркуль) для выполнения построений.</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Геометрические формы в окружающем мире. Распознавание и называние геометрических тел: куб, пирамида, шар.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Геометрические величины</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Работа с информацией</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Интерпретация данных таблицы и столбчатой диаграммы.</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C54624" w:rsidRPr="0013775A" w:rsidRDefault="00C54624" w:rsidP="00C54624">
      <w:pPr>
        <w:pStyle w:val="a8"/>
        <w:ind w:firstLine="426"/>
        <w:jc w:val="both"/>
        <w:rPr>
          <w:rFonts w:ascii="Times New Roman" w:hAnsi="Times New Roman"/>
          <w:sz w:val="24"/>
          <w:szCs w:val="24"/>
        </w:rPr>
      </w:pPr>
      <w:r w:rsidRPr="0013775A">
        <w:rPr>
          <w:rFonts w:ascii="Times New Roman" w:hAnsi="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FF6E2F" w:rsidRPr="0013775A" w:rsidRDefault="00FF6E2F" w:rsidP="00FF6E2F">
      <w:pPr>
        <w:jc w:val="both"/>
        <w:rPr>
          <w:b/>
          <w:bCs/>
          <w:iCs/>
        </w:rPr>
      </w:pPr>
    </w:p>
    <w:p w:rsidR="00C54624" w:rsidRPr="0013775A" w:rsidRDefault="00C54624" w:rsidP="00FF6E2F">
      <w:pPr>
        <w:jc w:val="both"/>
        <w:rPr>
          <w:b/>
          <w:bCs/>
          <w:iCs/>
        </w:rPr>
      </w:pPr>
    </w:p>
    <w:p w:rsidR="00C54624" w:rsidRPr="0013775A" w:rsidRDefault="00C54624" w:rsidP="00FF6E2F">
      <w:pPr>
        <w:jc w:val="both"/>
        <w:rPr>
          <w:b/>
          <w:bCs/>
          <w:iCs/>
        </w:rPr>
      </w:pPr>
    </w:p>
    <w:p w:rsidR="00C54624" w:rsidRPr="0013775A" w:rsidRDefault="00C54624"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Pr="0013775A" w:rsidRDefault="00F821C3" w:rsidP="00FF6E2F">
      <w:pPr>
        <w:jc w:val="both"/>
        <w:rPr>
          <w:b/>
          <w:bCs/>
          <w:iCs/>
        </w:rPr>
      </w:pPr>
    </w:p>
    <w:p w:rsidR="00F821C3" w:rsidRDefault="00F821C3" w:rsidP="00FF6E2F">
      <w:pPr>
        <w:jc w:val="both"/>
        <w:rPr>
          <w:b/>
          <w:bCs/>
          <w:iCs/>
        </w:rPr>
      </w:pPr>
    </w:p>
    <w:p w:rsidR="00F453AB" w:rsidRPr="0013775A" w:rsidRDefault="00F453AB" w:rsidP="00FF6E2F">
      <w:pPr>
        <w:jc w:val="both"/>
        <w:rPr>
          <w:b/>
          <w:bCs/>
          <w:iCs/>
        </w:rPr>
      </w:pPr>
    </w:p>
    <w:p w:rsidR="00C54624" w:rsidRPr="0013775A" w:rsidRDefault="00C54624" w:rsidP="00FF6E2F">
      <w:pPr>
        <w:jc w:val="both"/>
        <w:rPr>
          <w:b/>
          <w:bCs/>
          <w:iCs/>
        </w:rPr>
      </w:pPr>
    </w:p>
    <w:p w:rsidR="00FF6E2F" w:rsidRPr="0013775A" w:rsidRDefault="00263C75" w:rsidP="00FF6E2F">
      <w:pPr>
        <w:ind w:right="-284"/>
        <w:jc w:val="center"/>
        <w:rPr>
          <w:b/>
          <w:bCs/>
          <w:iCs/>
        </w:rPr>
      </w:pPr>
      <w:r w:rsidRPr="0013775A">
        <w:rPr>
          <w:b/>
          <w:bCs/>
          <w:iCs/>
        </w:rPr>
        <w:lastRenderedPageBreak/>
        <w:t>Т</w:t>
      </w:r>
      <w:r w:rsidR="00FF6E2F" w:rsidRPr="0013775A">
        <w:rPr>
          <w:b/>
          <w:bCs/>
          <w:iCs/>
        </w:rPr>
        <w:t>ематическое планирование по математике 1 класс (132 ч.)</w:t>
      </w:r>
    </w:p>
    <w:p w:rsidR="00FF6E2F" w:rsidRPr="0013775A" w:rsidRDefault="00FF6E2F" w:rsidP="00FF6E2F">
      <w:pPr>
        <w:rPr>
          <w:color w:val="000000"/>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966"/>
        <w:gridCol w:w="1417"/>
        <w:gridCol w:w="1379"/>
        <w:gridCol w:w="3358"/>
      </w:tblGrid>
      <w:tr w:rsidR="00126B5F" w:rsidRPr="0013775A" w:rsidTr="0042293A">
        <w:trPr>
          <w:trHeight w:val="1323"/>
        </w:trPr>
        <w:tc>
          <w:tcPr>
            <w:tcW w:w="828" w:type="dxa"/>
            <w:vMerge w:val="restart"/>
          </w:tcPr>
          <w:p w:rsidR="00126B5F" w:rsidRPr="0013775A" w:rsidRDefault="00126B5F" w:rsidP="00DE0484">
            <w:pPr>
              <w:jc w:val="center"/>
              <w:rPr>
                <w:b/>
                <w:color w:val="000000"/>
              </w:rPr>
            </w:pPr>
          </w:p>
          <w:p w:rsidR="00126B5F" w:rsidRPr="0013775A" w:rsidRDefault="00126B5F" w:rsidP="00DE0484">
            <w:pPr>
              <w:jc w:val="center"/>
              <w:rPr>
                <w:b/>
                <w:color w:val="000000"/>
              </w:rPr>
            </w:pPr>
            <w:r w:rsidRPr="0013775A">
              <w:rPr>
                <w:b/>
                <w:color w:val="000000"/>
              </w:rPr>
              <w:t xml:space="preserve">№ </w:t>
            </w:r>
            <w:proofErr w:type="spellStart"/>
            <w:proofErr w:type="gramStart"/>
            <w:r w:rsidRPr="0013775A">
              <w:rPr>
                <w:b/>
                <w:color w:val="000000"/>
              </w:rPr>
              <w:t>п</w:t>
            </w:r>
            <w:proofErr w:type="spellEnd"/>
            <w:proofErr w:type="gramEnd"/>
            <w:r w:rsidRPr="0013775A">
              <w:rPr>
                <w:b/>
                <w:color w:val="000000"/>
              </w:rPr>
              <w:t>/</w:t>
            </w:r>
            <w:proofErr w:type="spellStart"/>
            <w:r w:rsidRPr="0013775A">
              <w:rPr>
                <w:b/>
                <w:color w:val="000000"/>
              </w:rPr>
              <w:t>п</w:t>
            </w:r>
            <w:proofErr w:type="spellEnd"/>
          </w:p>
        </w:tc>
        <w:tc>
          <w:tcPr>
            <w:tcW w:w="2966" w:type="dxa"/>
            <w:vMerge w:val="restart"/>
          </w:tcPr>
          <w:p w:rsidR="00126B5F" w:rsidRPr="0013775A" w:rsidRDefault="00126B5F" w:rsidP="005F3A96">
            <w:pPr>
              <w:jc w:val="center"/>
              <w:rPr>
                <w:b/>
                <w:color w:val="000000"/>
              </w:rPr>
            </w:pPr>
          </w:p>
          <w:p w:rsidR="00126B5F" w:rsidRPr="0013775A" w:rsidRDefault="00126B5F" w:rsidP="005F3A96">
            <w:pPr>
              <w:jc w:val="center"/>
              <w:rPr>
                <w:b/>
                <w:color w:val="000000"/>
              </w:rPr>
            </w:pPr>
            <w:r w:rsidRPr="0013775A">
              <w:rPr>
                <w:b/>
                <w:color w:val="000000"/>
              </w:rPr>
              <w:t xml:space="preserve"> Наименование </w:t>
            </w:r>
          </w:p>
          <w:p w:rsidR="00126B5F" w:rsidRPr="0013775A" w:rsidRDefault="00126B5F" w:rsidP="005F3A96">
            <w:pPr>
              <w:jc w:val="center"/>
              <w:rPr>
                <w:b/>
                <w:color w:val="000000"/>
              </w:rPr>
            </w:pPr>
            <w:r w:rsidRPr="0013775A">
              <w:rPr>
                <w:b/>
                <w:color w:val="000000"/>
              </w:rPr>
              <w:t>раздела и тем</w:t>
            </w:r>
          </w:p>
          <w:p w:rsidR="00126B5F" w:rsidRPr="0013775A" w:rsidRDefault="00126B5F" w:rsidP="005F3A96">
            <w:pPr>
              <w:jc w:val="center"/>
              <w:rPr>
                <w:b/>
                <w:color w:val="000000"/>
              </w:rPr>
            </w:pPr>
            <w:r w:rsidRPr="0013775A">
              <w:rPr>
                <w:b/>
                <w:color w:val="000000"/>
              </w:rPr>
              <w:t xml:space="preserve">                      </w:t>
            </w:r>
          </w:p>
          <w:p w:rsidR="00126B5F" w:rsidRPr="0013775A" w:rsidRDefault="00126B5F" w:rsidP="005F3A96">
            <w:pPr>
              <w:jc w:val="center"/>
              <w:rPr>
                <w:b/>
                <w:color w:val="000000"/>
              </w:rPr>
            </w:pPr>
          </w:p>
        </w:tc>
        <w:tc>
          <w:tcPr>
            <w:tcW w:w="1417" w:type="dxa"/>
            <w:tcBorders>
              <w:bottom w:val="nil"/>
            </w:tcBorders>
          </w:tcPr>
          <w:p w:rsidR="00126B5F" w:rsidRPr="0013775A" w:rsidRDefault="00126B5F" w:rsidP="00DE0484">
            <w:pPr>
              <w:jc w:val="center"/>
              <w:rPr>
                <w:b/>
                <w:color w:val="000000"/>
              </w:rPr>
            </w:pPr>
          </w:p>
          <w:p w:rsidR="00126B5F" w:rsidRPr="0013775A" w:rsidRDefault="00126B5F" w:rsidP="00DE0484">
            <w:pPr>
              <w:jc w:val="center"/>
              <w:rPr>
                <w:b/>
                <w:color w:val="000000"/>
              </w:rPr>
            </w:pPr>
            <w:r w:rsidRPr="0013775A">
              <w:rPr>
                <w:b/>
                <w:color w:val="000000"/>
              </w:rPr>
              <w:t>Часы учебного времени</w:t>
            </w:r>
          </w:p>
        </w:tc>
        <w:tc>
          <w:tcPr>
            <w:tcW w:w="1379" w:type="dxa"/>
            <w:tcBorders>
              <w:bottom w:val="nil"/>
            </w:tcBorders>
          </w:tcPr>
          <w:p w:rsidR="00126B5F" w:rsidRPr="0013775A" w:rsidRDefault="00126B5F" w:rsidP="005F3A96">
            <w:pPr>
              <w:jc w:val="center"/>
              <w:rPr>
                <w:b/>
                <w:color w:val="000000"/>
              </w:rPr>
            </w:pPr>
          </w:p>
          <w:p w:rsidR="00126B5F" w:rsidRPr="0013775A" w:rsidRDefault="00126B5F" w:rsidP="005F3A96">
            <w:pPr>
              <w:jc w:val="center"/>
              <w:rPr>
                <w:b/>
                <w:color w:val="000000"/>
              </w:rPr>
            </w:pPr>
            <w:r w:rsidRPr="0013775A">
              <w:rPr>
                <w:b/>
                <w:color w:val="000000"/>
              </w:rPr>
              <w:t>Дата</w:t>
            </w:r>
          </w:p>
        </w:tc>
        <w:tc>
          <w:tcPr>
            <w:tcW w:w="3358" w:type="dxa"/>
            <w:tcBorders>
              <w:bottom w:val="nil"/>
            </w:tcBorders>
          </w:tcPr>
          <w:p w:rsidR="00126B5F" w:rsidRPr="0013775A" w:rsidRDefault="00126B5F" w:rsidP="00DE0484">
            <w:pPr>
              <w:jc w:val="center"/>
              <w:rPr>
                <w:b/>
                <w:color w:val="000000"/>
              </w:rPr>
            </w:pPr>
          </w:p>
          <w:p w:rsidR="00126B5F" w:rsidRPr="0013775A" w:rsidRDefault="00126B5F" w:rsidP="00DE0484">
            <w:pPr>
              <w:jc w:val="center"/>
              <w:rPr>
                <w:b/>
                <w:color w:val="000000"/>
              </w:rPr>
            </w:pPr>
            <w:r w:rsidRPr="0013775A">
              <w:rPr>
                <w:b/>
                <w:color w:val="000000"/>
              </w:rPr>
              <w:t xml:space="preserve">Характеристика  деятельности </w:t>
            </w:r>
            <w:proofErr w:type="gramStart"/>
            <w:r w:rsidR="00F823DD" w:rsidRPr="0013775A">
              <w:rPr>
                <w:b/>
                <w:color w:val="000000"/>
              </w:rPr>
              <w:t>об</w:t>
            </w:r>
            <w:r w:rsidRPr="0013775A">
              <w:rPr>
                <w:b/>
                <w:color w:val="000000"/>
              </w:rPr>
              <w:t>уча</w:t>
            </w:r>
            <w:r w:rsidR="00F823DD" w:rsidRPr="0013775A">
              <w:rPr>
                <w:b/>
                <w:color w:val="000000"/>
              </w:rPr>
              <w:t>ю</w:t>
            </w:r>
            <w:r w:rsidRPr="0013775A">
              <w:rPr>
                <w:b/>
                <w:color w:val="000000"/>
              </w:rPr>
              <w:t>щихся</w:t>
            </w:r>
            <w:proofErr w:type="gramEnd"/>
          </w:p>
        </w:tc>
      </w:tr>
      <w:tr w:rsidR="00126B5F" w:rsidRPr="0013775A" w:rsidTr="0042293A">
        <w:trPr>
          <w:trHeight w:val="405"/>
        </w:trPr>
        <w:tc>
          <w:tcPr>
            <w:tcW w:w="828" w:type="dxa"/>
            <w:vMerge/>
          </w:tcPr>
          <w:p w:rsidR="00126B5F" w:rsidRPr="0013775A" w:rsidRDefault="00126B5F" w:rsidP="00DE0484">
            <w:pPr>
              <w:jc w:val="center"/>
              <w:rPr>
                <w:b/>
                <w:color w:val="000000"/>
              </w:rPr>
            </w:pPr>
          </w:p>
        </w:tc>
        <w:tc>
          <w:tcPr>
            <w:tcW w:w="2966" w:type="dxa"/>
            <w:vMerge/>
          </w:tcPr>
          <w:p w:rsidR="00126B5F" w:rsidRPr="0013775A" w:rsidRDefault="00126B5F" w:rsidP="00DE0484">
            <w:pPr>
              <w:jc w:val="center"/>
              <w:rPr>
                <w:b/>
                <w:color w:val="000000"/>
              </w:rPr>
            </w:pPr>
          </w:p>
        </w:tc>
        <w:tc>
          <w:tcPr>
            <w:tcW w:w="1417" w:type="dxa"/>
            <w:tcBorders>
              <w:top w:val="nil"/>
              <w:bottom w:val="nil"/>
            </w:tcBorders>
          </w:tcPr>
          <w:p w:rsidR="00126B5F" w:rsidRPr="0013775A" w:rsidRDefault="00126B5F" w:rsidP="00DE0484">
            <w:pPr>
              <w:jc w:val="center"/>
              <w:rPr>
                <w:b/>
                <w:color w:val="000000"/>
              </w:rPr>
            </w:pPr>
          </w:p>
        </w:tc>
        <w:tc>
          <w:tcPr>
            <w:tcW w:w="1379" w:type="dxa"/>
            <w:tcBorders>
              <w:top w:val="nil"/>
              <w:bottom w:val="nil"/>
            </w:tcBorders>
          </w:tcPr>
          <w:p w:rsidR="00126B5F" w:rsidRPr="0013775A" w:rsidRDefault="00126B5F" w:rsidP="005F3A96">
            <w:pPr>
              <w:jc w:val="center"/>
              <w:rPr>
                <w:b/>
                <w:color w:val="000000"/>
              </w:rPr>
            </w:pPr>
          </w:p>
        </w:tc>
        <w:tc>
          <w:tcPr>
            <w:tcW w:w="3358" w:type="dxa"/>
            <w:tcBorders>
              <w:top w:val="nil"/>
              <w:bottom w:val="nil"/>
            </w:tcBorders>
          </w:tcPr>
          <w:p w:rsidR="00126B5F" w:rsidRPr="0013775A" w:rsidRDefault="00126B5F" w:rsidP="00DE0484">
            <w:pPr>
              <w:jc w:val="center"/>
              <w:rPr>
                <w:b/>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w:t>
            </w:r>
          </w:p>
        </w:tc>
        <w:tc>
          <w:tcPr>
            <w:tcW w:w="2966" w:type="dxa"/>
          </w:tcPr>
          <w:p w:rsidR="00126B5F" w:rsidRPr="0013775A" w:rsidRDefault="00126B5F" w:rsidP="005F3A96">
            <w:pPr>
              <w:widowControl w:val="0"/>
              <w:autoSpaceDE w:val="0"/>
              <w:autoSpaceDN w:val="0"/>
              <w:adjustRightInd w:val="0"/>
              <w:jc w:val="both"/>
            </w:pPr>
            <w:r w:rsidRPr="0013775A">
              <w:t xml:space="preserve"> Учебник математики. Роль математики в жизни людей и общества</w:t>
            </w:r>
            <w:r w:rsidRPr="0013775A">
              <w:rPr>
                <w:spacing w:val="-4"/>
              </w:rPr>
              <w:t xml:space="preserve"> </w:t>
            </w:r>
          </w:p>
        </w:tc>
        <w:tc>
          <w:tcPr>
            <w:tcW w:w="1417" w:type="dxa"/>
          </w:tcPr>
          <w:p w:rsidR="00126B5F" w:rsidRPr="0013775A" w:rsidRDefault="00126B5F" w:rsidP="00126B5F">
            <w:pPr>
              <w:jc w:val="center"/>
            </w:pPr>
            <w:r w:rsidRPr="0013775A">
              <w:t>1</w:t>
            </w:r>
          </w:p>
        </w:tc>
        <w:tc>
          <w:tcPr>
            <w:tcW w:w="1379" w:type="dxa"/>
            <w:tcBorders>
              <w:top w:val="single" w:sz="4" w:space="0" w:color="auto"/>
            </w:tcBorders>
          </w:tcPr>
          <w:p w:rsidR="00126B5F" w:rsidRPr="0013775A" w:rsidRDefault="00126B5F" w:rsidP="005F3A96">
            <w:r w:rsidRPr="0013775A">
              <w:t>0</w:t>
            </w:r>
            <w:r w:rsidR="005F3A96" w:rsidRPr="0013775A">
              <w:t>2</w:t>
            </w:r>
            <w:r w:rsidRPr="0013775A">
              <w:t>.09</w:t>
            </w:r>
          </w:p>
        </w:tc>
        <w:tc>
          <w:tcPr>
            <w:tcW w:w="3358" w:type="dxa"/>
            <w:vMerge w:val="restart"/>
            <w:tcBorders>
              <w:top w:val="single" w:sz="4" w:space="0" w:color="auto"/>
            </w:tcBorders>
          </w:tcPr>
          <w:p w:rsidR="00126B5F" w:rsidRPr="0013775A" w:rsidRDefault="00126B5F" w:rsidP="00DE0484">
            <w:pPr>
              <w:rPr>
                <w:color w:val="000000"/>
              </w:rPr>
            </w:pPr>
          </w:p>
          <w:p w:rsidR="00126B5F" w:rsidRPr="0013775A" w:rsidRDefault="00126B5F" w:rsidP="00DE0484">
            <w:pPr>
              <w:rPr>
                <w:color w:val="000000"/>
              </w:rPr>
            </w:pPr>
          </w:p>
          <w:p w:rsidR="00126B5F" w:rsidRPr="0013775A" w:rsidRDefault="00126B5F" w:rsidP="00DE0484">
            <w:pPr>
              <w:rPr>
                <w:color w:val="000000"/>
              </w:rPr>
            </w:pPr>
          </w:p>
          <w:p w:rsidR="00126B5F" w:rsidRPr="0013775A" w:rsidRDefault="00126B5F" w:rsidP="00DE0484">
            <w:pPr>
              <w:rPr>
                <w:color w:val="000000"/>
              </w:rPr>
            </w:pPr>
          </w:p>
          <w:p w:rsidR="00126B5F" w:rsidRPr="0013775A" w:rsidRDefault="00126B5F" w:rsidP="00DE0484">
            <w:pPr>
              <w:rPr>
                <w:color w:val="000000"/>
              </w:rPr>
            </w:pPr>
          </w:p>
          <w:p w:rsidR="00126B5F" w:rsidRPr="0013775A" w:rsidRDefault="00126B5F" w:rsidP="00DE0484">
            <w:pPr>
              <w:rPr>
                <w:color w:val="000000"/>
              </w:rPr>
            </w:pPr>
            <w:r w:rsidRPr="0013775A">
              <w:rPr>
                <w:color w:val="000000"/>
              </w:rPr>
              <w:t>Сравнивать предметы по различным признакам (цвет, форма, размер).</w:t>
            </w:r>
          </w:p>
          <w:p w:rsidR="00126B5F" w:rsidRPr="0013775A" w:rsidRDefault="00126B5F" w:rsidP="00DE0484">
            <w:r w:rsidRPr="0013775A">
              <w:t>Ориентироваться в пространстве и на листе бумаги (вверху, внизу, слева, справа).</w:t>
            </w:r>
          </w:p>
          <w:p w:rsidR="00126B5F" w:rsidRPr="0013775A" w:rsidRDefault="00126B5F" w:rsidP="00DE0484">
            <w:r w:rsidRPr="0013775A">
              <w:t>Сравнивать группы предметов.</w:t>
            </w:r>
          </w:p>
          <w:p w:rsidR="00126B5F" w:rsidRPr="0013775A" w:rsidRDefault="00126B5F" w:rsidP="00DE0484">
            <w:r w:rsidRPr="0013775A">
              <w:t>Называть числа в порядке их следования при счёте.</w:t>
            </w:r>
          </w:p>
          <w:p w:rsidR="00126B5F" w:rsidRPr="0013775A" w:rsidRDefault="00126B5F" w:rsidP="00DE0484">
            <w:r w:rsidRPr="0013775A">
              <w:t>Отсчитывать из множества предметов заданное количество (8—10 отдельных предметов).</w:t>
            </w:r>
          </w:p>
          <w:p w:rsidR="00126B5F" w:rsidRPr="0013775A" w:rsidRDefault="00126B5F" w:rsidP="00DE0484">
            <w:r w:rsidRPr="0013775A">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больше (меньше) и на сколько.</w:t>
            </w:r>
          </w:p>
          <w:p w:rsidR="00126B5F" w:rsidRPr="0013775A" w:rsidRDefault="00126B5F" w:rsidP="00DE0484"/>
          <w:p w:rsidR="00126B5F" w:rsidRPr="0013775A" w:rsidRDefault="00126B5F" w:rsidP="00DE0484">
            <w:r w:rsidRPr="0013775A">
              <w:t>Воспроизводить последовательность чисел от 1 до 10 как в прямом, так и в обратном порядке, начиная с любого числа.</w:t>
            </w:r>
          </w:p>
          <w:p w:rsidR="00E44EAD" w:rsidRPr="0013775A" w:rsidRDefault="00E44EAD" w:rsidP="00DE0484"/>
          <w:p w:rsidR="00E44EAD" w:rsidRPr="0013775A" w:rsidRDefault="00126B5F" w:rsidP="00DE0484">
            <w:r w:rsidRPr="0013775A">
              <w:t>Определять место каждого числа в этой последовательности, а также место числа 0 среди изученных чисел.</w:t>
            </w:r>
            <w:r w:rsidRPr="0013775A">
              <w:br/>
            </w:r>
          </w:p>
          <w:p w:rsidR="00126B5F" w:rsidRPr="0013775A" w:rsidRDefault="00126B5F" w:rsidP="00DE0484">
            <w:r w:rsidRPr="0013775A">
              <w:lastRenderedPageBreak/>
              <w:t>Считать различные объекты (предметы, группы предметов, звуки, слова и т.п.) и устанавливать порядковый номер того или иного объекта при заданном порядке счёта.</w:t>
            </w:r>
          </w:p>
          <w:p w:rsidR="00E44EAD" w:rsidRPr="0013775A" w:rsidRDefault="00E44EAD" w:rsidP="00DE0484"/>
          <w:p w:rsidR="00E44EAD" w:rsidRPr="0013775A" w:rsidRDefault="00126B5F" w:rsidP="00DE0484">
            <w:r w:rsidRPr="0013775A">
              <w:t>Писать цифры.</w:t>
            </w:r>
          </w:p>
          <w:p w:rsidR="00E44EAD" w:rsidRPr="0013775A" w:rsidRDefault="00126B5F" w:rsidP="00DE0484">
            <w:r w:rsidRPr="0013775A">
              <w:t>Соотносить цифру и число.</w:t>
            </w:r>
          </w:p>
          <w:p w:rsidR="00126B5F" w:rsidRPr="0013775A" w:rsidRDefault="00126B5F" w:rsidP="00DE0484">
            <w:r w:rsidRPr="0013775A">
              <w:t>Образовывать следующее число прибавлением 1 к предыдущему числу или вычитанием 1 из следующего за ним в ряду чисел.</w:t>
            </w:r>
          </w:p>
          <w:p w:rsidR="00126B5F" w:rsidRPr="0013775A" w:rsidRDefault="00126B5F" w:rsidP="00DE0484">
            <w:r w:rsidRPr="0013775A">
              <w:t>Выполнять задания творческого и поискового характера,</w:t>
            </w:r>
          </w:p>
          <w:p w:rsidR="00126B5F" w:rsidRPr="0013775A" w:rsidRDefault="00126B5F" w:rsidP="00DE0484">
            <w:r w:rsidRPr="0013775A">
              <w:t>применять знания и способы действий в измененных условиях.</w:t>
            </w:r>
          </w:p>
          <w:p w:rsidR="00E44EAD" w:rsidRPr="0013775A" w:rsidRDefault="00126B5F" w:rsidP="00DE0484">
            <w:pPr>
              <w:rPr>
                <w:color w:val="000000"/>
              </w:rPr>
            </w:pPr>
            <w:r w:rsidRPr="0013775A">
              <w:rPr>
                <w:color w:val="000000"/>
              </w:rPr>
              <w:t>пользоваться математической терминологией.</w:t>
            </w:r>
          </w:p>
          <w:p w:rsidR="00126B5F" w:rsidRPr="0013775A" w:rsidRDefault="00126B5F" w:rsidP="00DE0484">
            <w:r w:rsidRPr="0013775A">
              <w:t>Описывать свойства геометрических фигур.</w:t>
            </w:r>
          </w:p>
          <w:p w:rsidR="00126B5F" w:rsidRPr="0013775A" w:rsidRDefault="00126B5F" w:rsidP="00DE0484">
            <w:r w:rsidRPr="0013775A">
              <w:t>Сравнивать геометрические фигуры.</w:t>
            </w:r>
          </w:p>
          <w:p w:rsidR="00126B5F" w:rsidRPr="0013775A" w:rsidRDefault="00126B5F" w:rsidP="00DE0484"/>
          <w:p w:rsidR="00126B5F" w:rsidRPr="0013775A" w:rsidRDefault="00126B5F" w:rsidP="00DE0484">
            <w:pPr>
              <w:rPr>
                <w:color w:val="000000"/>
              </w:rPr>
            </w:pPr>
            <w:r w:rsidRPr="0013775A">
              <w:t>Соотносить реальные предметы с моделями рассматриваемых геометрических тел</w:t>
            </w:r>
            <w:r w:rsidR="00E44EAD" w:rsidRPr="0013775A">
              <w:t>.</w:t>
            </w:r>
          </w:p>
        </w:tc>
      </w:tr>
      <w:tr w:rsidR="00126B5F" w:rsidRPr="0013775A" w:rsidTr="0042293A">
        <w:tc>
          <w:tcPr>
            <w:tcW w:w="828" w:type="dxa"/>
          </w:tcPr>
          <w:p w:rsidR="00126B5F" w:rsidRPr="0013775A" w:rsidRDefault="00126B5F" w:rsidP="00DE0484">
            <w:pPr>
              <w:rPr>
                <w:color w:val="000000"/>
              </w:rPr>
            </w:pPr>
            <w:r w:rsidRPr="0013775A">
              <w:rPr>
                <w:color w:val="000000"/>
              </w:rPr>
              <w:t>2.</w:t>
            </w:r>
          </w:p>
        </w:tc>
        <w:tc>
          <w:tcPr>
            <w:tcW w:w="2966" w:type="dxa"/>
          </w:tcPr>
          <w:p w:rsidR="00126B5F" w:rsidRPr="0013775A" w:rsidRDefault="00126B5F" w:rsidP="005F3A96">
            <w:pPr>
              <w:widowControl w:val="0"/>
              <w:autoSpaceDE w:val="0"/>
              <w:autoSpaceDN w:val="0"/>
              <w:adjustRightInd w:val="0"/>
              <w:jc w:val="both"/>
            </w:pPr>
            <w:r w:rsidRPr="0013775A">
              <w:rPr>
                <w:spacing w:val="-3"/>
              </w:rPr>
              <w:t xml:space="preserve">Пространственные представления. </w:t>
            </w:r>
            <w:r w:rsidRPr="0013775A">
              <w:t xml:space="preserve">Сравнение групп предметов. </w:t>
            </w:r>
          </w:p>
        </w:tc>
        <w:tc>
          <w:tcPr>
            <w:tcW w:w="1417" w:type="dxa"/>
            <w:shd w:val="clear" w:color="auto" w:fill="auto"/>
          </w:tcPr>
          <w:p w:rsidR="00126B5F" w:rsidRPr="0013775A" w:rsidRDefault="00126B5F" w:rsidP="00126B5F">
            <w:pPr>
              <w:jc w:val="center"/>
            </w:pPr>
          </w:p>
          <w:p w:rsidR="00126B5F" w:rsidRPr="0013775A" w:rsidRDefault="00126B5F" w:rsidP="00126B5F">
            <w:pPr>
              <w:tabs>
                <w:tab w:val="left" w:pos="795"/>
              </w:tabs>
              <w:jc w:val="center"/>
            </w:pPr>
            <w:r w:rsidRPr="0013775A">
              <w:t>1</w:t>
            </w:r>
          </w:p>
        </w:tc>
        <w:tc>
          <w:tcPr>
            <w:tcW w:w="1379" w:type="dxa"/>
          </w:tcPr>
          <w:p w:rsidR="00126B5F" w:rsidRPr="0013775A" w:rsidRDefault="00126B5F" w:rsidP="005F3A96">
            <w:r w:rsidRPr="0013775A">
              <w:t>0</w:t>
            </w:r>
            <w:r w:rsidR="005F3A96" w:rsidRPr="0013775A">
              <w:t>3</w:t>
            </w:r>
            <w:r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3</w:t>
            </w:r>
          </w:p>
        </w:tc>
        <w:tc>
          <w:tcPr>
            <w:tcW w:w="2966" w:type="dxa"/>
          </w:tcPr>
          <w:p w:rsidR="00126B5F" w:rsidRPr="0013775A" w:rsidRDefault="00126B5F" w:rsidP="005F3A96">
            <w:pPr>
              <w:widowControl w:val="0"/>
              <w:autoSpaceDE w:val="0"/>
              <w:autoSpaceDN w:val="0"/>
              <w:adjustRightInd w:val="0"/>
            </w:pPr>
            <w:r w:rsidRPr="0013775A">
              <w:rPr>
                <w:spacing w:val="-2"/>
              </w:rPr>
              <w:t xml:space="preserve">Простейшие пространственные и </w:t>
            </w:r>
            <w:r w:rsidRPr="0013775A">
              <w:t xml:space="preserve">временные представления </w:t>
            </w:r>
          </w:p>
        </w:tc>
        <w:tc>
          <w:tcPr>
            <w:tcW w:w="1417" w:type="dxa"/>
            <w:shd w:val="clear" w:color="auto" w:fill="auto"/>
          </w:tcPr>
          <w:p w:rsidR="00126B5F" w:rsidRPr="0013775A" w:rsidRDefault="00126B5F" w:rsidP="00126B5F">
            <w:pPr>
              <w:jc w:val="center"/>
            </w:pPr>
            <w:r w:rsidRPr="0013775A">
              <w:t>1</w:t>
            </w:r>
          </w:p>
        </w:tc>
        <w:tc>
          <w:tcPr>
            <w:tcW w:w="1379" w:type="dxa"/>
          </w:tcPr>
          <w:p w:rsidR="00126B5F" w:rsidRPr="0013775A" w:rsidRDefault="005F3A96" w:rsidP="005F3A96">
            <w:r w:rsidRPr="0013775A">
              <w:t>04</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4.</w:t>
            </w:r>
          </w:p>
        </w:tc>
        <w:tc>
          <w:tcPr>
            <w:tcW w:w="2966" w:type="dxa"/>
          </w:tcPr>
          <w:p w:rsidR="00126B5F" w:rsidRPr="0013775A" w:rsidRDefault="00126B5F" w:rsidP="005F3A96">
            <w:pPr>
              <w:widowControl w:val="0"/>
              <w:autoSpaceDE w:val="0"/>
              <w:autoSpaceDN w:val="0"/>
              <w:adjustRightInd w:val="0"/>
            </w:pPr>
            <w:r w:rsidRPr="0013775A">
              <w:rPr>
                <w:spacing w:val="-3"/>
              </w:rPr>
              <w:t xml:space="preserve">Сравнение групп предметов по размеру; больше, меньше, столько же  </w:t>
            </w:r>
          </w:p>
        </w:tc>
        <w:tc>
          <w:tcPr>
            <w:tcW w:w="1417" w:type="dxa"/>
            <w:shd w:val="clear" w:color="auto" w:fill="auto"/>
          </w:tcPr>
          <w:p w:rsidR="00126B5F" w:rsidRPr="0013775A" w:rsidRDefault="00126B5F" w:rsidP="00126B5F">
            <w:pPr>
              <w:jc w:val="center"/>
            </w:pPr>
            <w:r w:rsidRPr="0013775A">
              <w:t>1</w:t>
            </w:r>
          </w:p>
        </w:tc>
        <w:tc>
          <w:tcPr>
            <w:tcW w:w="1379" w:type="dxa"/>
          </w:tcPr>
          <w:p w:rsidR="00126B5F" w:rsidRPr="0013775A" w:rsidRDefault="005F3A96" w:rsidP="005F3A96">
            <w:r w:rsidRPr="0013775A">
              <w:t>05</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rPr>
          <w:trHeight w:val="538"/>
        </w:trPr>
        <w:tc>
          <w:tcPr>
            <w:tcW w:w="828" w:type="dxa"/>
          </w:tcPr>
          <w:p w:rsidR="00126B5F" w:rsidRPr="0013775A" w:rsidRDefault="00126B5F" w:rsidP="00DE0484">
            <w:pPr>
              <w:rPr>
                <w:color w:val="000000"/>
              </w:rPr>
            </w:pPr>
            <w:r w:rsidRPr="0013775A">
              <w:rPr>
                <w:color w:val="000000"/>
              </w:rPr>
              <w:t>5.</w:t>
            </w:r>
          </w:p>
        </w:tc>
        <w:tc>
          <w:tcPr>
            <w:tcW w:w="2966" w:type="dxa"/>
          </w:tcPr>
          <w:p w:rsidR="00126B5F" w:rsidRPr="0013775A" w:rsidRDefault="00126B5F" w:rsidP="005F3A96">
            <w:pPr>
              <w:widowControl w:val="0"/>
              <w:autoSpaceDE w:val="0"/>
              <w:autoSpaceDN w:val="0"/>
              <w:adjustRightInd w:val="0"/>
            </w:pPr>
            <w:r w:rsidRPr="0013775A">
              <w:rPr>
                <w:spacing w:val="-3"/>
              </w:rPr>
              <w:t xml:space="preserve">Сравнение групп предметов, введение понятия «больше (меньше) </w:t>
            </w:r>
            <w:proofErr w:type="gramStart"/>
            <w:r w:rsidRPr="0013775A">
              <w:rPr>
                <w:spacing w:val="-3"/>
              </w:rPr>
              <w:t>на</w:t>
            </w:r>
            <w:proofErr w:type="gramEnd"/>
            <w:r w:rsidRPr="0013775A">
              <w:rPr>
                <w:spacing w:val="-3"/>
              </w:rPr>
              <w:t xml:space="preserve">…» </w:t>
            </w:r>
          </w:p>
        </w:tc>
        <w:tc>
          <w:tcPr>
            <w:tcW w:w="1417" w:type="dxa"/>
            <w:shd w:val="clear" w:color="auto" w:fill="auto"/>
          </w:tcPr>
          <w:p w:rsidR="00126B5F" w:rsidRPr="0013775A" w:rsidRDefault="00126B5F" w:rsidP="00126B5F">
            <w:pPr>
              <w:jc w:val="center"/>
            </w:pPr>
            <w:r w:rsidRPr="0013775A">
              <w:t>1</w:t>
            </w:r>
          </w:p>
        </w:tc>
        <w:tc>
          <w:tcPr>
            <w:tcW w:w="1379" w:type="dxa"/>
          </w:tcPr>
          <w:p w:rsidR="00126B5F" w:rsidRPr="0013775A" w:rsidRDefault="005F3A96" w:rsidP="005F3A96">
            <w:r w:rsidRPr="0013775A">
              <w:t>09</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6.</w:t>
            </w:r>
          </w:p>
        </w:tc>
        <w:tc>
          <w:tcPr>
            <w:tcW w:w="2966" w:type="dxa"/>
          </w:tcPr>
          <w:p w:rsidR="00126B5F" w:rsidRPr="0013775A" w:rsidRDefault="00126B5F" w:rsidP="005F3A96">
            <w:pPr>
              <w:widowControl w:val="0"/>
              <w:autoSpaceDE w:val="0"/>
              <w:autoSpaceDN w:val="0"/>
              <w:adjustRightInd w:val="0"/>
            </w:pPr>
            <w:r w:rsidRPr="0013775A">
              <w:rPr>
                <w:spacing w:val="-3"/>
              </w:rPr>
              <w:t xml:space="preserve">Закрепление по разделу «Подготовка к изучению чисел»  </w:t>
            </w:r>
          </w:p>
        </w:tc>
        <w:tc>
          <w:tcPr>
            <w:tcW w:w="1417" w:type="dxa"/>
            <w:shd w:val="clear" w:color="auto" w:fill="auto"/>
          </w:tcPr>
          <w:p w:rsidR="00126B5F" w:rsidRPr="0013775A" w:rsidRDefault="00126B5F" w:rsidP="00126B5F">
            <w:pPr>
              <w:jc w:val="center"/>
            </w:pPr>
            <w:r w:rsidRPr="0013775A">
              <w:t>1</w:t>
            </w:r>
          </w:p>
        </w:tc>
        <w:tc>
          <w:tcPr>
            <w:tcW w:w="1379" w:type="dxa"/>
          </w:tcPr>
          <w:p w:rsidR="00126B5F" w:rsidRPr="0013775A" w:rsidRDefault="005F3A96" w:rsidP="005F3A96">
            <w:r w:rsidRPr="0013775A">
              <w:rPr>
                <w:lang w:val="en-US"/>
              </w:rPr>
              <w:t>1</w:t>
            </w:r>
            <w:r w:rsidRPr="0013775A">
              <w:t>0</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7.</w:t>
            </w:r>
          </w:p>
        </w:tc>
        <w:tc>
          <w:tcPr>
            <w:tcW w:w="2966" w:type="dxa"/>
          </w:tcPr>
          <w:p w:rsidR="00126B5F" w:rsidRPr="0013775A" w:rsidRDefault="00126B5F" w:rsidP="005F3A96">
            <w:pPr>
              <w:widowControl w:val="0"/>
              <w:autoSpaceDE w:val="0"/>
              <w:autoSpaceDN w:val="0"/>
              <w:adjustRightInd w:val="0"/>
            </w:pPr>
            <w:r w:rsidRPr="0013775A">
              <w:rPr>
                <w:b/>
                <w:bCs/>
                <w:iCs/>
              </w:rPr>
              <w:t>Практическая работа №1:</w:t>
            </w:r>
            <w:r w:rsidRPr="0013775A">
              <w:t xml:space="preserve"> «Сравнение предметов по размеру, форме, цвету». </w:t>
            </w:r>
          </w:p>
        </w:tc>
        <w:tc>
          <w:tcPr>
            <w:tcW w:w="1417" w:type="dxa"/>
            <w:shd w:val="clear" w:color="auto" w:fill="auto"/>
          </w:tcPr>
          <w:p w:rsidR="00126B5F" w:rsidRPr="0013775A" w:rsidRDefault="00126B5F" w:rsidP="00126B5F">
            <w:pPr>
              <w:jc w:val="center"/>
            </w:pPr>
            <w:r w:rsidRPr="0013775A">
              <w:t>1</w:t>
            </w:r>
          </w:p>
        </w:tc>
        <w:tc>
          <w:tcPr>
            <w:tcW w:w="1379" w:type="dxa"/>
          </w:tcPr>
          <w:p w:rsidR="00126B5F" w:rsidRPr="0013775A" w:rsidRDefault="005F3A96" w:rsidP="005F3A96">
            <w:r w:rsidRPr="0013775A">
              <w:t>11</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8.</w:t>
            </w:r>
          </w:p>
        </w:tc>
        <w:tc>
          <w:tcPr>
            <w:tcW w:w="2966" w:type="dxa"/>
          </w:tcPr>
          <w:p w:rsidR="00126B5F" w:rsidRPr="0013775A" w:rsidRDefault="00126B5F" w:rsidP="005F3A96">
            <w:pPr>
              <w:widowControl w:val="0"/>
              <w:autoSpaceDE w:val="0"/>
              <w:autoSpaceDN w:val="0"/>
              <w:adjustRightInd w:val="0"/>
              <w:rPr>
                <w:b/>
              </w:rPr>
            </w:pPr>
            <w:r w:rsidRPr="0013775A">
              <w:t>Проверочная работа по теме</w:t>
            </w:r>
            <w:proofErr w:type="gramStart"/>
            <w:r w:rsidRPr="0013775A">
              <w:t>"С</w:t>
            </w:r>
            <w:proofErr w:type="gramEnd"/>
            <w:r w:rsidRPr="0013775A">
              <w:t xml:space="preserve">равнение групп  предметов. </w:t>
            </w:r>
            <w:r w:rsidRPr="0013775A">
              <w:rPr>
                <w:b/>
              </w:rPr>
              <w:t>Диагностика</w:t>
            </w:r>
            <w:proofErr w:type="gramStart"/>
            <w:r w:rsidRPr="0013775A">
              <w:rPr>
                <w:b/>
              </w:rPr>
              <w:t>.»</w:t>
            </w:r>
            <w:proofErr w:type="gramEnd"/>
          </w:p>
        </w:tc>
        <w:tc>
          <w:tcPr>
            <w:tcW w:w="1417" w:type="dxa"/>
            <w:shd w:val="clear" w:color="auto" w:fill="auto"/>
          </w:tcPr>
          <w:p w:rsidR="00126B5F" w:rsidRPr="0013775A" w:rsidRDefault="00126B5F" w:rsidP="00126B5F">
            <w:pPr>
              <w:jc w:val="center"/>
            </w:pPr>
            <w:r w:rsidRPr="0013775A">
              <w:t>1</w:t>
            </w:r>
          </w:p>
        </w:tc>
        <w:tc>
          <w:tcPr>
            <w:tcW w:w="1379" w:type="dxa"/>
          </w:tcPr>
          <w:p w:rsidR="00126B5F" w:rsidRPr="0013775A" w:rsidRDefault="005F3A96" w:rsidP="005F3A96">
            <w:r w:rsidRPr="0013775A">
              <w:t>12</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9.</w:t>
            </w:r>
          </w:p>
        </w:tc>
        <w:tc>
          <w:tcPr>
            <w:tcW w:w="2966" w:type="dxa"/>
          </w:tcPr>
          <w:p w:rsidR="00126B5F" w:rsidRPr="0013775A" w:rsidRDefault="00126B5F" w:rsidP="00817E1B">
            <w:pPr>
              <w:widowControl w:val="0"/>
              <w:autoSpaceDE w:val="0"/>
              <w:autoSpaceDN w:val="0"/>
              <w:adjustRightInd w:val="0"/>
            </w:pPr>
            <w:r w:rsidRPr="0013775A">
              <w:t xml:space="preserve">Счёт предметов. </w:t>
            </w:r>
            <w:r w:rsidRPr="0013775A">
              <w:rPr>
                <w:spacing w:val="-3"/>
              </w:rPr>
              <w:t xml:space="preserve">Понятия «много», «один». Цифра 1.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1</w:t>
            </w:r>
            <w:r w:rsidR="005F3A96" w:rsidRPr="0013775A">
              <w:t>6</w:t>
            </w:r>
            <w:r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10.</w:t>
            </w:r>
          </w:p>
        </w:tc>
        <w:tc>
          <w:tcPr>
            <w:tcW w:w="2966" w:type="dxa"/>
          </w:tcPr>
          <w:p w:rsidR="00126B5F" w:rsidRPr="0013775A" w:rsidRDefault="00126B5F" w:rsidP="00817E1B">
            <w:pPr>
              <w:widowControl w:val="0"/>
              <w:autoSpaceDE w:val="0"/>
              <w:autoSpaceDN w:val="0"/>
              <w:adjustRightInd w:val="0"/>
            </w:pPr>
            <w:r w:rsidRPr="0013775A">
              <w:t xml:space="preserve">Числа 1 и 2.  Цифры 2.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1</w:t>
            </w:r>
            <w:r w:rsidR="005F3A96" w:rsidRPr="0013775A">
              <w:t>7</w:t>
            </w:r>
            <w:r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11.</w:t>
            </w:r>
          </w:p>
        </w:tc>
        <w:tc>
          <w:tcPr>
            <w:tcW w:w="2966" w:type="dxa"/>
          </w:tcPr>
          <w:p w:rsidR="00126B5F" w:rsidRPr="0013775A" w:rsidRDefault="00126B5F" w:rsidP="00817E1B">
            <w:pPr>
              <w:widowControl w:val="0"/>
              <w:autoSpaceDE w:val="0"/>
              <w:autoSpaceDN w:val="0"/>
              <w:adjustRightInd w:val="0"/>
            </w:pPr>
            <w:r w:rsidRPr="0013775A">
              <w:t xml:space="preserve">Способы получения числа 3. Цифра 3. Сравнение 1, 2, 3.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18</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12.</w:t>
            </w:r>
          </w:p>
        </w:tc>
        <w:tc>
          <w:tcPr>
            <w:tcW w:w="2966" w:type="dxa"/>
          </w:tcPr>
          <w:p w:rsidR="00126B5F" w:rsidRPr="0013775A" w:rsidRDefault="00126B5F" w:rsidP="00817E1B">
            <w:pPr>
              <w:widowControl w:val="0"/>
              <w:autoSpaceDE w:val="0"/>
              <w:autoSpaceDN w:val="0"/>
              <w:adjustRightInd w:val="0"/>
            </w:pPr>
            <w:r w:rsidRPr="0013775A">
              <w:t>Математические знаки:  плюс «+», минус «</w:t>
            </w:r>
            <w:proofErr w:type="gramStart"/>
            <w:r w:rsidRPr="0013775A">
              <w:t>-»</w:t>
            </w:r>
            <w:proofErr w:type="gramEnd"/>
            <w:r w:rsidRPr="0013775A">
              <w:t>, равно «=». Понятия «прибавить», «вычесть</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19</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13.</w:t>
            </w:r>
          </w:p>
        </w:tc>
        <w:tc>
          <w:tcPr>
            <w:tcW w:w="2966" w:type="dxa"/>
          </w:tcPr>
          <w:p w:rsidR="00126B5F" w:rsidRPr="0013775A" w:rsidRDefault="00126B5F" w:rsidP="00817E1B">
            <w:pPr>
              <w:widowControl w:val="0"/>
              <w:autoSpaceDE w:val="0"/>
              <w:autoSpaceDN w:val="0"/>
              <w:adjustRightInd w:val="0"/>
            </w:pPr>
            <w:r w:rsidRPr="0013775A">
              <w:t>Образование числа 4 разными способами. Цифра 4</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2</w:t>
            </w:r>
            <w:r w:rsidR="005F3A96" w:rsidRPr="0013775A">
              <w:t>3</w:t>
            </w:r>
            <w:r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14.</w:t>
            </w:r>
          </w:p>
        </w:tc>
        <w:tc>
          <w:tcPr>
            <w:tcW w:w="2966" w:type="dxa"/>
          </w:tcPr>
          <w:p w:rsidR="00126B5F" w:rsidRPr="0013775A" w:rsidRDefault="00126B5F" w:rsidP="00817E1B">
            <w:pPr>
              <w:widowControl w:val="0"/>
              <w:autoSpaceDE w:val="0"/>
              <w:autoSpaceDN w:val="0"/>
              <w:adjustRightInd w:val="0"/>
              <w:jc w:val="both"/>
            </w:pPr>
            <w:r w:rsidRPr="0013775A">
              <w:t xml:space="preserve">Сравнение предметов по размеру: длиннее, короче.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2</w:t>
            </w:r>
            <w:r w:rsidR="005F3A96" w:rsidRPr="0013775A">
              <w:t>4</w:t>
            </w:r>
            <w:r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lastRenderedPageBreak/>
              <w:t>15.</w:t>
            </w:r>
          </w:p>
        </w:tc>
        <w:tc>
          <w:tcPr>
            <w:tcW w:w="2966" w:type="dxa"/>
          </w:tcPr>
          <w:p w:rsidR="00126B5F" w:rsidRPr="0013775A" w:rsidRDefault="00126B5F" w:rsidP="00817E1B">
            <w:pPr>
              <w:widowControl w:val="0"/>
              <w:autoSpaceDE w:val="0"/>
              <w:autoSpaceDN w:val="0"/>
              <w:adjustRightInd w:val="0"/>
              <w:jc w:val="both"/>
            </w:pPr>
            <w:r w:rsidRPr="0013775A">
              <w:t xml:space="preserve">Образование числа 5 разными способами. Цифра 5.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rPr>
                <w:lang w:val="en-US"/>
              </w:rPr>
              <w:t>2</w:t>
            </w:r>
            <w:r w:rsidRPr="0013775A">
              <w:t>5</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lastRenderedPageBreak/>
              <w:t>16.</w:t>
            </w:r>
          </w:p>
        </w:tc>
        <w:tc>
          <w:tcPr>
            <w:tcW w:w="2966" w:type="dxa"/>
          </w:tcPr>
          <w:p w:rsidR="00126B5F" w:rsidRPr="0013775A" w:rsidRDefault="00126B5F" w:rsidP="00817E1B">
            <w:pPr>
              <w:widowControl w:val="0"/>
              <w:autoSpaceDE w:val="0"/>
              <w:autoSpaceDN w:val="0"/>
              <w:adjustRightInd w:val="0"/>
              <w:rPr>
                <w:lang w:val="en-US"/>
              </w:rPr>
            </w:pPr>
            <w:r w:rsidRPr="0013775A">
              <w:t xml:space="preserve">Состав числа 5. Сравнение чисел.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26</w:t>
            </w:r>
            <w:r w:rsidR="00126B5F" w:rsidRPr="0013775A">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17.</w:t>
            </w:r>
          </w:p>
        </w:tc>
        <w:tc>
          <w:tcPr>
            <w:tcW w:w="2966" w:type="dxa"/>
          </w:tcPr>
          <w:p w:rsidR="00126B5F" w:rsidRPr="0013775A" w:rsidRDefault="00126B5F" w:rsidP="00817E1B">
            <w:pPr>
              <w:widowControl w:val="0"/>
              <w:autoSpaceDE w:val="0"/>
              <w:autoSpaceDN w:val="0"/>
              <w:adjustRightInd w:val="0"/>
            </w:pPr>
            <w:r w:rsidRPr="0013775A">
              <w:rPr>
                <w:spacing w:val="-2"/>
              </w:rPr>
              <w:t xml:space="preserve">Точка. Кривая линия. Прямая линия. Луч. </w:t>
            </w:r>
            <w:r w:rsidRPr="0013775A">
              <w:t xml:space="preserve">Отрезок.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30</w:t>
            </w:r>
            <w:r w:rsidR="00126B5F" w:rsidRPr="0013775A">
              <w:rPr>
                <w:color w:val="000000"/>
              </w:rPr>
              <w:t>.09</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18.</w:t>
            </w:r>
          </w:p>
        </w:tc>
        <w:tc>
          <w:tcPr>
            <w:tcW w:w="2966" w:type="dxa"/>
          </w:tcPr>
          <w:p w:rsidR="00126B5F" w:rsidRPr="0013775A" w:rsidRDefault="00126B5F" w:rsidP="00817E1B">
            <w:pPr>
              <w:widowControl w:val="0"/>
              <w:autoSpaceDE w:val="0"/>
              <w:autoSpaceDN w:val="0"/>
              <w:adjustRightInd w:val="0"/>
            </w:pPr>
            <w:r w:rsidRPr="0013775A">
              <w:rPr>
                <w:spacing w:val="-2"/>
              </w:rPr>
              <w:t xml:space="preserve">Ломаная линия. Звено </w:t>
            </w:r>
            <w:proofErr w:type="gramStart"/>
            <w:r w:rsidRPr="0013775A">
              <w:rPr>
                <w:spacing w:val="-2"/>
              </w:rPr>
              <w:t>ломаной</w:t>
            </w:r>
            <w:proofErr w:type="gramEnd"/>
            <w:r w:rsidRPr="0013775A">
              <w:rPr>
                <w:spacing w:val="-2"/>
              </w:rPr>
              <w:t xml:space="preserve">. </w:t>
            </w:r>
            <w:r w:rsidRPr="0013775A">
              <w:t xml:space="preserve">Вершины. Многоугольники.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rPr>
                <w:lang w:val="en-US"/>
              </w:rPr>
              <w:t>0</w:t>
            </w:r>
            <w:r w:rsidR="005F3A96" w:rsidRPr="0013775A">
              <w:t>1</w:t>
            </w:r>
            <w:r w:rsidRPr="0013775A">
              <w:t>.</w:t>
            </w:r>
            <w:r w:rsidR="005F3A96"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19</w:t>
            </w:r>
          </w:p>
        </w:tc>
        <w:tc>
          <w:tcPr>
            <w:tcW w:w="2966" w:type="dxa"/>
          </w:tcPr>
          <w:p w:rsidR="00126B5F" w:rsidRPr="0013775A" w:rsidRDefault="00126B5F" w:rsidP="00817E1B">
            <w:pPr>
              <w:widowControl w:val="0"/>
              <w:autoSpaceDE w:val="0"/>
              <w:autoSpaceDN w:val="0"/>
              <w:adjustRightInd w:val="0"/>
            </w:pPr>
            <w:r w:rsidRPr="0013775A">
              <w:t xml:space="preserve">Состав чисел 2, 3, 4, 5. Подготовка к введению простых задач.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02</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20</w:t>
            </w:r>
          </w:p>
        </w:tc>
        <w:tc>
          <w:tcPr>
            <w:tcW w:w="2966" w:type="dxa"/>
          </w:tcPr>
          <w:p w:rsidR="00126B5F" w:rsidRPr="0013775A" w:rsidRDefault="00126B5F" w:rsidP="00817E1B">
            <w:pPr>
              <w:widowControl w:val="0"/>
              <w:autoSpaceDE w:val="0"/>
              <w:autoSpaceDN w:val="0"/>
              <w:adjustRightInd w:val="0"/>
            </w:pPr>
            <w:r w:rsidRPr="0013775A">
              <w:rPr>
                <w:spacing w:val="-2"/>
              </w:rPr>
              <w:t xml:space="preserve">Математические знаки: «&gt;» (больше), «&lt;» (меньше), </w:t>
            </w:r>
            <w:r w:rsidRPr="0013775A">
              <w:t xml:space="preserve">«=» (равно)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03</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21</w:t>
            </w:r>
          </w:p>
        </w:tc>
        <w:tc>
          <w:tcPr>
            <w:tcW w:w="2966" w:type="dxa"/>
          </w:tcPr>
          <w:p w:rsidR="00126B5F" w:rsidRPr="0013775A" w:rsidRDefault="00126B5F" w:rsidP="00817E1B">
            <w:pPr>
              <w:widowControl w:val="0"/>
              <w:autoSpaceDE w:val="0"/>
              <w:autoSpaceDN w:val="0"/>
              <w:adjustRightInd w:val="0"/>
            </w:pPr>
            <w:r w:rsidRPr="0013775A">
              <w:t xml:space="preserve">Равенство. Неравенство. Чтение математических равенств, неравенств.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0</w:t>
            </w:r>
            <w:r w:rsidR="005F3A96" w:rsidRPr="0013775A">
              <w:t>7</w:t>
            </w:r>
            <w:r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22</w:t>
            </w:r>
          </w:p>
        </w:tc>
        <w:tc>
          <w:tcPr>
            <w:tcW w:w="2966" w:type="dxa"/>
          </w:tcPr>
          <w:p w:rsidR="00126B5F" w:rsidRPr="0013775A" w:rsidRDefault="00126B5F" w:rsidP="00817E1B">
            <w:pPr>
              <w:widowControl w:val="0"/>
              <w:autoSpaceDE w:val="0"/>
              <w:autoSpaceDN w:val="0"/>
              <w:adjustRightInd w:val="0"/>
            </w:pPr>
            <w:r w:rsidRPr="0013775A">
              <w:t xml:space="preserve">Многоугольники, их виды, названия.  Углы и их виды,  вершины, стороны многоугольника.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08</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23</w:t>
            </w:r>
          </w:p>
        </w:tc>
        <w:tc>
          <w:tcPr>
            <w:tcW w:w="2966" w:type="dxa"/>
          </w:tcPr>
          <w:p w:rsidR="00126B5F" w:rsidRPr="0013775A" w:rsidRDefault="00126B5F" w:rsidP="00817E1B">
            <w:pPr>
              <w:widowControl w:val="0"/>
              <w:autoSpaceDE w:val="0"/>
              <w:autoSpaceDN w:val="0"/>
              <w:adjustRightInd w:val="0"/>
            </w:pPr>
            <w:r w:rsidRPr="0013775A">
              <w:t xml:space="preserve">Образование чисел  6, 7. Цифра 6.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09</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24</w:t>
            </w:r>
          </w:p>
        </w:tc>
        <w:tc>
          <w:tcPr>
            <w:tcW w:w="2966" w:type="dxa"/>
          </w:tcPr>
          <w:p w:rsidR="00126B5F" w:rsidRPr="0013775A" w:rsidRDefault="00126B5F" w:rsidP="00817E1B">
            <w:pPr>
              <w:widowControl w:val="0"/>
              <w:autoSpaceDE w:val="0"/>
              <w:autoSpaceDN w:val="0"/>
              <w:adjustRightInd w:val="0"/>
            </w:pPr>
            <w:r w:rsidRPr="0013775A">
              <w:t xml:space="preserve">Закрепление знаний о получении чисел 6, 7. Цифра 7.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10</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25.</w:t>
            </w:r>
          </w:p>
        </w:tc>
        <w:tc>
          <w:tcPr>
            <w:tcW w:w="2966" w:type="dxa"/>
          </w:tcPr>
          <w:p w:rsidR="00126B5F" w:rsidRPr="0013775A" w:rsidRDefault="00126B5F" w:rsidP="00817E1B">
            <w:pPr>
              <w:widowControl w:val="0"/>
              <w:autoSpaceDE w:val="0"/>
              <w:autoSpaceDN w:val="0"/>
              <w:adjustRightInd w:val="0"/>
            </w:pPr>
            <w:r w:rsidRPr="0013775A">
              <w:t xml:space="preserve">Образование чисел  8, 9. Цифра 8.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1</w:t>
            </w:r>
            <w:r w:rsidR="005F3A96" w:rsidRPr="0013775A">
              <w:t>4</w:t>
            </w:r>
            <w:r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26.</w:t>
            </w:r>
          </w:p>
        </w:tc>
        <w:tc>
          <w:tcPr>
            <w:tcW w:w="2966" w:type="dxa"/>
          </w:tcPr>
          <w:p w:rsidR="00126B5F" w:rsidRPr="0013775A" w:rsidRDefault="00126B5F" w:rsidP="00817E1B">
            <w:pPr>
              <w:widowControl w:val="0"/>
              <w:autoSpaceDE w:val="0"/>
              <w:autoSpaceDN w:val="0"/>
              <w:adjustRightInd w:val="0"/>
            </w:pPr>
            <w:r w:rsidRPr="0013775A">
              <w:t xml:space="preserve">Образование чисел  путём прибавления (вычитания) 1. Цифра 9.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1</w:t>
            </w:r>
            <w:r w:rsidR="005F3A96" w:rsidRPr="0013775A">
              <w:t>5</w:t>
            </w:r>
            <w:r w:rsidRPr="0013775A">
              <w:t>.10</w:t>
            </w:r>
          </w:p>
        </w:tc>
        <w:tc>
          <w:tcPr>
            <w:tcW w:w="3358" w:type="dxa"/>
            <w:vMerge w:val="restart"/>
            <w:tcBorders>
              <w:top w:val="single" w:sz="4" w:space="0" w:color="auto"/>
            </w:tcBorders>
          </w:tcPr>
          <w:p w:rsidR="00E44EAD" w:rsidRPr="0013775A" w:rsidRDefault="00E44EAD" w:rsidP="00DE0484">
            <w:pPr>
              <w:rPr>
                <w:color w:val="000000"/>
              </w:rPr>
            </w:pPr>
          </w:p>
          <w:p w:rsidR="00E44EAD" w:rsidRPr="0013775A" w:rsidRDefault="00E44EAD" w:rsidP="00DE0484">
            <w:pPr>
              <w:rPr>
                <w:color w:val="000000"/>
              </w:rPr>
            </w:pPr>
          </w:p>
          <w:p w:rsidR="00E44EAD" w:rsidRPr="0013775A" w:rsidRDefault="00E44EAD" w:rsidP="00DE0484">
            <w:pPr>
              <w:rPr>
                <w:color w:val="000000"/>
              </w:rPr>
            </w:pPr>
          </w:p>
          <w:p w:rsidR="00E44EAD" w:rsidRPr="0013775A" w:rsidRDefault="00E44EAD" w:rsidP="00DE0484">
            <w:pPr>
              <w:rPr>
                <w:color w:val="000000"/>
              </w:rPr>
            </w:pPr>
          </w:p>
          <w:p w:rsidR="00126B5F" w:rsidRPr="0013775A" w:rsidRDefault="00126B5F" w:rsidP="00DE0484">
            <w:pPr>
              <w:rPr>
                <w:color w:val="000000"/>
              </w:rPr>
            </w:pPr>
            <w:r w:rsidRPr="0013775A">
              <w:rPr>
                <w:color w:val="000000"/>
              </w:rPr>
              <w:t>Сравнивать предметы по различным признакам (цвет, форма, размер).</w:t>
            </w:r>
          </w:p>
          <w:p w:rsidR="00E44EAD" w:rsidRPr="0013775A" w:rsidRDefault="00E44EAD" w:rsidP="00DE0484">
            <w:pPr>
              <w:rPr>
                <w:color w:val="000000"/>
              </w:rPr>
            </w:pPr>
          </w:p>
          <w:p w:rsidR="00E44EAD" w:rsidRPr="0013775A" w:rsidRDefault="00E44EAD" w:rsidP="00DE0484">
            <w:pPr>
              <w:rPr>
                <w:color w:val="000000"/>
              </w:rPr>
            </w:pPr>
          </w:p>
          <w:p w:rsidR="00E44EAD" w:rsidRPr="0013775A" w:rsidRDefault="00E44EAD" w:rsidP="00DE0484">
            <w:pPr>
              <w:rPr>
                <w:color w:val="000000"/>
              </w:rPr>
            </w:pPr>
          </w:p>
          <w:p w:rsidR="00126B5F" w:rsidRPr="0013775A" w:rsidRDefault="00126B5F" w:rsidP="00DE0484">
            <w:r w:rsidRPr="0013775A">
              <w:t>Ориентироваться в пространстве и на листе бумаги (вверху, внизу, слева, справа).</w:t>
            </w:r>
          </w:p>
          <w:p w:rsidR="00E44EAD" w:rsidRPr="0013775A" w:rsidRDefault="00E44EAD" w:rsidP="00DE0484"/>
          <w:p w:rsidR="00E44EAD" w:rsidRPr="0013775A" w:rsidRDefault="00E44EAD" w:rsidP="00DE0484"/>
          <w:p w:rsidR="00E44EAD" w:rsidRPr="0013775A" w:rsidRDefault="00E44EAD" w:rsidP="00DE0484"/>
          <w:p w:rsidR="00126B5F" w:rsidRPr="0013775A" w:rsidRDefault="00126B5F" w:rsidP="00DE0484">
            <w:r w:rsidRPr="0013775A">
              <w:t>Сравнивать группы предметов.</w:t>
            </w:r>
          </w:p>
          <w:p w:rsidR="00126B5F" w:rsidRPr="0013775A" w:rsidRDefault="00126B5F" w:rsidP="00DE0484"/>
          <w:p w:rsidR="00126B5F" w:rsidRPr="0013775A" w:rsidRDefault="00126B5F" w:rsidP="00DE0484"/>
          <w:p w:rsidR="00126B5F" w:rsidRPr="0013775A" w:rsidRDefault="00126B5F" w:rsidP="00DE0484"/>
          <w:p w:rsidR="00126B5F" w:rsidRPr="0013775A" w:rsidRDefault="00126B5F" w:rsidP="00DE0484"/>
          <w:p w:rsidR="00E44EAD" w:rsidRPr="0013775A" w:rsidRDefault="00126B5F" w:rsidP="00DE0484">
            <w:r w:rsidRPr="0013775A">
              <w:t xml:space="preserve">Отбирать загадки, пословицы и поговорки. </w:t>
            </w:r>
          </w:p>
          <w:p w:rsidR="00E44EAD" w:rsidRPr="0013775A" w:rsidRDefault="00E44EAD" w:rsidP="00DE0484"/>
          <w:p w:rsidR="00126B5F" w:rsidRPr="0013775A" w:rsidRDefault="00126B5F" w:rsidP="00DE0484">
            <w:r w:rsidRPr="0013775A">
              <w:t>Собирать и классифицировать информацию по разделам (загадки, пословицы и поговорки).</w:t>
            </w:r>
          </w:p>
          <w:p w:rsidR="00E44EAD" w:rsidRPr="0013775A" w:rsidRDefault="00E44EAD" w:rsidP="00DE0484"/>
          <w:p w:rsidR="00E44EAD" w:rsidRPr="0013775A" w:rsidRDefault="00126B5F" w:rsidP="00DE0484">
            <w:r w:rsidRPr="0013775A">
              <w:t xml:space="preserve">Работать в группе: планировать работу, распределять работу между членами группы. </w:t>
            </w:r>
          </w:p>
          <w:p w:rsidR="00E44EAD" w:rsidRPr="0013775A" w:rsidRDefault="00E44EAD" w:rsidP="00DE0484"/>
          <w:p w:rsidR="00E44EAD" w:rsidRPr="0013775A" w:rsidRDefault="00E44EAD" w:rsidP="00DE0484"/>
          <w:p w:rsidR="00E44EAD" w:rsidRPr="0013775A" w:rsidRDefault="00E44EAD" w:rsidP="00DE0484"/>
          <w:p w:rsidR="00126B5F" w:rsidRPr="0013775A" w:rsidRDefault="00126B5F" w:rsidP="00DE0484">
            <w:r w:rsidRPr="0013775A">
              <w:t>Совместно оценивать</w:t>
            </w:r>
            <w:r w:rsidRPr="0013775A">
              <w:br/>
              <w:t>результат работы.</w:t>
            </w:r>
          </w:p>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27.</w:t>
            </w:r>
          </w:p>
        </w:tc>
        <w:tc>
          <w:tcPr>
            <w:tcW w:w="2966" w:type="dxa"/>
          </w:tcPr>
          <w:p w:rsidR="00126B5F" w:rsidRPr="0013775A" w:rsidRDefault="00126B5F" w:rsidP="00817E1B">
            <w:pPr>
              <w:widowControl w:val="0"/>
              <w:autoSpaceDE w:val="0"/>
              <w:autoSpaceDN w:val="0"/>
              <w:adjustRightInd w:val="0"/>
            </w:pPr>
            <w:r w:rsidRPr="0013775A">
              <w:t xml:space="preserve">Образование и запись числа 10.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16</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28.</w:t>
            </w:r>
          </w:p>
        </w:tc>
        <w:tc>
          <w:tcPr>
            <w:tcW w:w="2966" w:type="dxa"/>
          </w:tcPr>
          <w:p w:rsidR="00126B5F" w:rsidRPr="0013775A" w:rsidRDefault="00126B5F" w:rsidP="00817E1B">
            <w:pPr>
              <w:widowControl w:val="0"/>
              <w:autoSpaceDE w:val="0"/>
              <w:autoSpaceDN w:val="0"/>
              <w:adjustRightInd w:val="0"/>
            </w:pPr>
            <w:r w:rsidRPr="0013775A">
              <w:t xml:space="preserve">Название, последовательность и образование чисел от 1 до 10.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1</w:t>
            </w:r>
            <w:r w:rsidR="005F3A96" w:rsidRPr="0013775A">
              <w:t>7</w:t>
            </w:r>
            <w:r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29.</w:t>
            </w:r>
          </w:p>
        </w:tc>
        <w:tc>
          <w:tcPr>
            <w:tcW w:w="2966" w:type="dxa"/>
          </w:tcPr>
          <w:p w:rsidR="00126B5F" w:rsidRPr="0013775A" w:rsidRDefault="00126B5F" w:rsidP="00817E1B">
            <w:pPr>
              <w:widowControl w:val="0"/>
              <w:autoSpaceDE w:val="0"/>
              <w:autoSpaceDN w:val="0"/>
              <w:adjustRightInd w:val="0"/>
            </w:pPr>
            <w:r w:rsidRPr="0013775A">
              <w:t>Длина отрезка. Сантиметр. Миллиметр. (60-61)</w:t>
            </w:r>
            <w:r w:rsidRPr="0013775A">
              <w:rPr>
                <w:b/>
                <w:bCs/>
                <w:iCs/>
              </w:rPr>
              <w:t xml:space="preserve"> Практическая работа №2:</w:t>
            </w:r>
            <w:r w:rsidRPr="0013775A">
              <w:t xml:space="preserve"> «Сравнение, измерение длин отрезков; построение отрезка заданной длины».</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2</w:t>
            </w:r>
            <w:r w:rsidR="005F3A96" w:rsidRPr="0013775A">
              <w:t>1</w:t>
            </w:r>
            <w:r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30.</w:t>
            </w:r>
          </w:p>
        </w:tc>
        <w:tc>
          <w:tcPr>
            <w:tcW w:w="2966" w:type="dxa"/>
          </w:tcPr>
          <w:p w:rsidR="00126B5F" w:rsidRPr="0013775A" w:rsidRDefault="00126B5F" w:rsidP="00817E1B">
            <w:pPr>
              <w:widowControl w:val="0"/>
              <w:autoSpaceDE w:val="0"/>
              <w:autoSpaceDN w:val="0"/>
              <w:adjustRightInd w:val="0"/>
              <w:jc w:val="both"/>
            </w:pPr>
            <w:r w:rsidRPr="0013775A">
              <w:rPr>
                <w:spacing w:val="-6"/>
              </w:rPr>
              <w:t xml:space="preserve">Увеличить. Уменьшить. Составление, запись равенств, неравенств. </w:t>
            </w:r>
          </w:p>
        </w:tc>
        <w:tc>
          <w:tcPr>
            <w:tcW w:w="1417" w:type="dxa"/>
          </w:tcPr>
          <w:p w:rsidR="00126B5F" w:rsidRPr="0013775A" w:rsidRDefault="00126B5F" w:rsidP="00126B5F">
            <w:pPr>
              <w:jc w:val="center"/>
            </w:pPr>
            <w:r w:rsidRPr="0013775A">
              <w:t>1</w:t>
            </w:r>
          </w:p>
        </w:tc>
        <w:tc>
          <w:tcPr>
            <w:tcW w:w="1379" w:type="dxa"/>
          </w:tcPr>
          <w:p w:rsidR="00126B5F" w:rsidRPr="0013775A" w:rsidRDefault="00126B5F" w:rsidP="005F3A96">
            <w:r w:rsidRPr="0013775A">
              <w:t>2</w:t>
            </w:r>
            <w:r w:rsidR="005F3A96" w:rsidRPr="0013775A">
              <w:t>2</w:t>
            </w:r>
            <w:r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31.</w:t>
            </w:r>
          </w:p>
        </w:tc>
        <w:tc>
          <w:tcPr>
            <w:tcW w:w="2966" w:type="dxa"/>
          </w:tcPr>
          <w:p w:rsidR="00126B5F" w:rsidRPr="0013775A" w:rsidRDefault="00126B5F" w:rsidP="00817E1B">
            <w:pPr>
              <w:widowControl w:val="0"/>
              <w:autoSpaceDE w:val="0"/>
              <w:autoSpaceDN w:val="0"/>
              <w:adjustRightInd w:val="0"/>
              <w:jc w:val="both"/>
            </w:pPr>
            <w:r w:rsidRPr="0013775A">
              <w:t xml:space="preserve">Число 0. Цифра 0. Пустое множество. </w:t>
            </w: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23</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lastRenderedPageBreak/>
              <w:t>32.</w:t>
            </w:r>
          </w:p>
        </w:tc>
        <w:tc>
          <w:tcPr>
            <w:tcW w:w="2966" w:type="dxa"/>
          </w:tcPr>
          <w:p w:rsidR="00126B5F" w:rsidRPr="0013775A" w:rsidRDefault="00126B5F" w:rsidP="00817E1B">
            <w:r w:rsidRPr="0013775A">
              <w:rPr>
                <w:b/>
              </w:rPr>
              <w:t>Проект</w:t>
            </w:r>
            <w:r w:rsidRPr="0013775A">
              <w:t>: «Математика вокруг нас. Числа в загадках, пословицах и поговорках»</w:t>
            </w:r>
            <w:r w:rsidRPr="0013775A">
              <w:rPr>
                <w:rStyle w:val="ae"/>
              </w:rPr>
              <w:footnoteReference w:id="2"/>
            </w:r>
            <w:r w:rsidRPr="0013775A">
              <w:t>.</w:t>
            </w:r>
          </w:p>
          <w:p w:rsidR="00126B5F" w:rsidRPr="0013775A" w:rsidRDefault="00126B5F" w:rsidP="00817E1B">
            <w:pPr>
              <w:widowControl w:val="0"/>
              <w:autoSpaceDE w:val="0"/>
              <w:autoSpaceDN w:val="0"/>
              <w:adjustRightInd w:val="0"/>
              <w:jc w:val="both"/>
            </w:pPr>
          </w:p>
          <w:p w:rsidR="00126B5F" w:rsidRPr="0013775A" w:rsidRDefault="00126B5F" w:rsidP="00817E1B">
            <w:pPr>
              <w:widowControl w:val="0"/>
              <w:autoSpaceDE w:val="0"/>
              <w:autoSpaceDN w:val="0"/>
              <w:adjustRightInd w:val="0"/>
              <w:jc w:val="both"/>
            </w:pPr>
          </w:p>
          <w:p w:rsidR="00126B5F" w:rsidRPr="0013775A" w:rsidRDefault="00126B5F" w:rsidP="00817E1B">
            <w:pPr>
              <w:widowControl w:val="0"/>
              <w:autoSpaceDE w:val="0"/>
              <w:autoSpaceDN w:val="0"/>
              <w:adjustRightInd w:val="0"/>
              <w:jc w:val="both"/>
            </w:pPr>
          </w:p>
        </w:tc>
        <w:tc>
          <w:tcPr>
            <w:tcW w:w="1417" w:type="dxa"/>
          </w:tcPr>
          <w:p w:rsidR="00126B5F" w:rsidRPr="0013775A" w:rsidRDefault="00126B5F" w:rsidP="00126B5F">
            <w:pPr>
              <w:jc w:val="center"/>
            </w:pPr>
            <w:r w:rsidRPr="0013775A">
              <w:t>1</w:t>
            </w:r>
          </w:p>
        </w:tc>
        <w:tc>
          <w:tcPr>
            <w:tcW w:w="1379" w:type="dxa"/>
          </w:tcPr>
          <w:p w:rsidR="00126B5F" w:rsidRPr="0013775A" w:rsidRDefault="005F3A96" w:rsidP="005F3A96">
            <w:r w:rsidRPr="0013775A">
              <w:t>24</w:t>
            </w:r>
            <w:r w:rsidR="00126B5F" w:rsidRPr="0013775A">
              <w:t>.10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lastRenderedPageBreak/>
              <w:t>33.</w:t>
            </w:r>
          </w:p>
        </w:tc>
        <w:tc>
          <w:tcPr>
            <w:tcW w:w="2966" w:type="dxa"/>
          </w:tcPr>
          <w:p w:rsidR="00126B5F" w:rsidRPr="0013775A" w:rsidRDefault="00126B5F" w:rsidP="00817E1B">
            <w:pPr>
              <w:widowControl w:val="0"/>
              <w:autoSpaceDE w:val="0"/>
              <w:autoSpaceDN w:val="0"/>
              <w:adjustRightInd w:val="0"/>
            </w:pPr>
            <w:r w:rsidRPr="0013775A">
              <w:rPr>
                <w:b/>
              </w:rPr>
              <w:t>Учёт и контроль знаний №2 по теме «Нумерация чисел от 1 до 10»</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28.10</w:t>
            </w:r>
          </w:p>
        </w:tc>
        <w:tc>
          <w:tcPr>
            <w:tcW w:w="3358" w:type="dxa"/>
            <w:vMerge/>
            <w:tcBorders>
              <w:top w:val="nil"/>
            </w:tcBorders>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34.</w:t>
            </w:r>
          </w:p>
        </w:tc>
        <w:tc>
          <w:tcPr>
            <w:tcW w:w="2966" w:type="dxa"/>
          </w:tcPr>
          <w:p w:rsidR="00126B5F" w:rsidRPr="0013775A" w:rsidRDefault="00126B5F" w:rsidP="00817E1B">
            <w:pPr>
              <w:widowControl w:val="0"/>
              <w:autoSpaceDE w:val="0"/>
              <w:autoSpaceDN w:val="0"/>
              <w:adjustRightInd w:val="0"/>
            </w:pPr>
            <w:r w:rsidRPr="0013775A">
              <w:rPr>
                <w:spacing w:val="-2"/>
              </w:rPr>
              <w:t xml:space="preserve">Закрепление изученного материала. Чтение и решение математических выражений.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29.10</w:t>
            </w:r>
          </w:p>
        </w:tc>
        <w:tc>
          <w:tcPr>
            <w:tcW w:w="3358" w:type="dxa"/>
            <w:vMerge/>
            <w:tcBorders>
              <w:top w:val="nil"/>
            </w:tcBorders>
          </w:tcPr>
          <w:p w:rsidR="00126B5F" w:rsidRPr="0013775A" w:rsidRDefault="00126B5F" w:rsidP="00DE0484">
            <w:pPr>
              <w:rPr>
                <w:color w:val="000000"/>
              </w:rPr>
            </w:pPr>
          </w:p>
        </w:tc>
      </w:tr>
      <w:tr w:rsidR="00126B5F" w:rsidRPr="0013775A" w:rsidTr="0042293A">
        <w:trPr>
          <w:trHeight w:val="1010"/>
        </w:trPr>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r w:rsidRPr="0013775A">
              <w:t>Конкретный смысл и названия действий сложение и вычитание.</w:t>
            </w:r>
          </w:p>
          <w:p w:rsidR="00126B5F" w:rsidRPr="0013775A" w:rsidRDefault="00126B5F" w:rsidP="00817E1B">
            <w:pPr>
              <w:widowControl w:val="0"/>
              <w:autoSpaceDE w:val="0"/>
              <w:autoSpaceDN w:val="0"/>
              <w:adjustRightInd w:val="0"/>
            </w:pP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30.10</w:t>
            </w:r>
          </w:p>
        </w:tc>
        <w:tc>
          <w:tcPr>
            <w:tcW w:w="3358" w:type="dxa"/>
          </w:tcPr>
          <w:p w:rsidR="00126B5F" w:rsidRPr="0013775A" w:rsidRDefault="00126B5F" w:rsidP="00DE0484">
            <w:r w:rsidRPr="0013775A">
              <w:t>Моделировать действия сложение и вычитание с помощью предметов (разрезного материала), рисунков.</w:t>
            </w:r>
          </w:p>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r w:rsidRPr="0013775A">
              <w:t xml:space="preserve">Названия чисел при сложении (слагаемые, сумма). </w:t>
            </w:r>
          </w:p>
          <w:p w:rsidR="00126B5F" w:rsidRPr="0013775A" w:rsidRDefault="00126B5F" w:rsidP="00817E1B">
            <w:pPr>
              <w:widowControl w:val="0"/>
              <w:autoSpaceDE w:val="0"/>
              <w:autoSpaceDN w:val="0"/>
              <w:adjustRightInd w:val="0"/>
            </w:pP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31.10</w:t>
            </w:r>
          </w:p>
        </w:tc>
        <w:tc>
          <w:tcPr>
            <w:tcW w:w="3358" w:type="dxa"/>
          </w:tcPr>
          <w:p w:rsidR="00126B5F" w:rsidRPr="0013775A" w:rsidRDefault="00126B5F" w:rsidP="00DE0484">
            <w:r w:rsidRPr="0013775A">
              <w:t>Читать равенства, используя математическую терминологию (слагаемые, сумма).</w:t>
            </w:r>
          </w:p>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r w:rsidRPr="0013775A">
              <w:t xml:space="preserve">Названия чисел при сложении (слагаемые, сумма). </w:t>
            </w:r>
          </w:p>
          <w:p w:rsidR="00126B5F" w:rsidRPr="0013775A" w:rsidRDefault="00126B5F" w:rsidP="00817E1B">
            <w:pPr>
              <w:widowControl w:val="0"/>
              <w:autoSpaceDE w:val="0"/>
              <w:autoSpaceDN w:val="0"/>
              <w:adjustRightInd w:val="0"/>
            </w:pP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11</w:t>
            </w:r>
            <w:r w:rsidR="00126B5F" w:rsidRPr="0013775A">
              <w:rPr>
                <w:color w:val="000000"/>
              </w:rPr>
              <w:t>.11</w:t>
            </w:r>
          </w:p>
        </w:tc>
        <w:tc>
          <w:tcPr>
            <w:tcW w:w="3358" w:type="dxa"/>
            <w:vMerge w:val="restart"/>
          </w:tcPr>
          <w:p w:rsidR="00126B5F" w:rsidRPr="0013775A" w:rsidRDefault="00126B5F" w:rsidP="00DE0484">
            <w:pPr>
              <w:rPr>
                <w:color w:val="000000"/>
              </w:rPr>
            </w:pPr>
            <w:r w:rsidRPr="0013775A">
              <w:rPr>
                <w:color w:val="000000"/>
              </w:rPr>
              <w:t>Использовать математическую терминологию при записи и выполнении арифметического действия (сложение, вычитание).</w:t>
            </w:r>
          </w:p>
          <w:p w:rsidR="00126B5F" w:rsidRPr="0013775A" w:rsidRDefault="00126B5F" w:rsidP="00DE0484">
            <w:r w:rsidRPr="0013775A">
              <w:t>Находить и выбирать способ решения текстовой задачи.</w:t>
            </w:r>
          </w:p>
          <w:p w:rsidR="00126B5F" w:rsidRPr="0013775A" w:rsidRDefault="00126B5F" w:rsidP="00DE0484">
            <w:r w:rsidRPr="0013775A">
              <w:t>Объяснять (пояснять) ход решения задачи.</w:t>
            </w:r>
          </w:p>
          <w:p w:rsidR="00126B5F" w:rsidRPr="0013775A" w:rsidRDefault="00126B5F" w:rsidP="00DE0484"/>
          <w:p w:rsidR="00126B5F" w:rsidRPr="0013775A" w:rsidRDefault="00126B5F" w:rsidP="00DE0484">
            <w:r w:rsidRPr="0013775A">
              <w:t>Моделировать ситуации, иллюстрирующие арифметические действие и ход его вычисления.</w:t>
            </w:r>
          </w:p>
          <w:p w:rsidR="00126B5F" w:rsidRPr="0013775A" w:rsidRDefault="00126B5F" w:rsidP="00DE0484">
            <w:r w:rsidRPr="0013775A">
              <w:t>Самостоятельно выбирать способ решения задачи.</w:t>
            </w:r>
          </w:p>
          <w:p w:rsidR="00126B5F" w:rsidRPr="0013775A" w:rsidRDefault="00126B5F" w:rsidP="00DE0484"/>
          <w:p w:rsidR="00126B5F" w:rsidRPr="0013775A" w:rsidRDefault="00126B5F" w:rsidP="00DE0484"/>
          <w:p w:rsidR="00126B5F" w:rsidRPr="0013775A" w:rsidRDefault="00126B5F" w:rsidP="00DE0484"/>
          <w:p w:rsidR="00126B5F" w:rsidRPr="0013775A" w:rsidRDefault="00126B5F" w:rsidP="00DE0484">
            <w:r w:rsidRPr="0013775A">
              <w:t>Работать на простейшей вычислительной машине, используя её рисунок.</w:t>
            </w:r>
            <w:r w:rsidRPr="0013775A">
              <w:br/>
              <w:t>Работать в паре при проведении математических игр: «Домино с картинками», «Лесенка», «Круговые примеры».</w:t>
            </w:r>
          </w:p>
          <w:p w:rsidR="00E44EAD" w:rsidRPr="0013775A" w:rsidRDefault="00E44EAD" w:rsidP="00DE0484">
            <w:pPr>
              <w:rPr>
                <w:color w:val="000000"/>
              </w:rPr>
            </w:pPr>
          </w:p>
          <w:p w:rsidR="00E44EAD" w:rsidRPr="0013775A" w:rsidRDefault="00E44EAD" w:rsidP="00DE0484">
            <w:pPr>
              <w:rPr>
                <w:color w:val="000000"/>
              </w:rPr>
            </w:pPr>
          </w:p>
          <w:p w:rsidR="00E44EAD" w:rsidRPr="0013775A" w:rsidRDefault="00E44EAD" w:rsidP="00DE0484">
            <w:pPr>
              <w:rPr>
                <w:color w:val="000000"/>
              </w:rPr>
            </w:pPr>
          </w:p>
          <w:p w:rsidR="00126B5F" w:rsidRPr="0013775A" w:rsidRDefault="00126B5F" w:rsidP="00DE0484">
            <w:pPr>
              <w:rPr>
                <w:color w:val="000000"/>
              </w:rPr>
            </w:pPr>
            <w:r w:rsidRPr="0013775A">
              <w:rPr>
                <w:color w:val="000000"/>
              </w:rPr>
              <w:t>Выделять задачи из предложенных текстов.</w:t>
            </w:r>
          </w:p>
          <w:p w:rsidR="00E44EAD" w:rsidRPr="0013775A" w:rsidRDefault="00E44EAD" w:rsidP="00DE0484"/>
          <w:p w:rsidR="00E44EAD" w:rsidRPr="0013775A" w:rsidRDefault="00E44EAD" w:rsidP="00DE0484"/>
          <w:p w:rsidR="00E44EAD" w:rsidRPr="0013775A" w:rsidRDefault="00E44EAD" w:rsidP="00DE0484"/>
          <w:p w:rsidR="00E44EAD" w:rsidRPr="0013775A" w:rsidRDefault="00126B5F" w:rsidP="00DE0484">
            <w:r w:rsidRPr="0013775A">
              <w:t xml:space="preserve">Моделировать с помощью предметов, рисунков, схематических рисунков и решать </w:t>
            </w:r>
            <w:r w:rsidRPr="0013775A">
              <w:rPr>
                <w:color w:val="000000"/>
              </w:rPr>
              <w:t>задачи, раскрывающие смысл действий сложение и вычитание; задачи в</w:t>
            </w:r>
            <w:r w:rsidRPr="0013775A">
              <w:rPr>
                <w:color w:val="FF0000"/>
              </w:rPr>
              <w:t xml:space="preserve"> </w:t>
            </w:r>
            <w:r w:rsidRPr="0013775A">
              <w:rPr>
                <w:color w:val="000000"/>
              </w:rPr>
              <w:t>одно действие на увеличение (уменьшение) числа на несколько единиц.</w:t>
            </w:r>
            <w:r w:rsidRPr="0013775A">
              <w:rPr>
                <w:color w:val="000000"/>
              </w:rPr>
              <w:br/>
            </w:r>
          </w:p>
          <w:p w:rsidR="00E44EAD" w:rsidRPr="0013775A" w:rsidRDefault="00E44EAD" w:rsidP="00DE0484"/>
          <w:p w:rsidR="00E44EAD" w:rsidRPr="0013775A" w:rsidRDefault="00E44EAD" w:rsidP="00DE0484"/>
          <w:p w:rsidR="00E44EAD" w:rsidRPr="0013775A" w:rsidRDefault="00E44EAD" w:rsidP="00DE0484"/>
          <w:p w:rsidR="00126B5F" w:rsidRPr="0013775A" w:rsidRDefault="00126B5F" w:rsidP="00DE0484">
            <w:r w:rsidRPr="0013775A">
              <w:t xml:space="preserve">Выполнять сложение ми вычитание вида </w:t>
            </w:r>
            <w:r w:rsidRPr="0013775A">
              <w:rPr>
                <w:color w:val="000000"/>
              </w:rPr>
              <w:t>□</w:t>
            </w:r>
            <w:r w:rsidRPr="0013775A">
              <w:t xml:space="preserve"> ± 3.</w:t>
            </w:r>
          </w:p>
          <w:p w:rsidR="00126B5F" w:rsidRPr="0013775A" w:rsidRDefault="00126B5F" w:rsidP="00DE0484">
            <w:r w:rsidRPr="0013775A">
              <w:t xml:space="preserve">Присчитывать и отсчитывать по 3. </w:t>
            </w:r>
          </w:p>
          <w:p w:rsidR="00E44EAD" w:rsidRPr="0013775A" w:rsidRDefault="00E44EAD" w:rsidP="00DE0484"/>
          <w:p w:rsidR="00E44EAD" w:rsidRPr="0013775A" w:rsidRDefault="00E44EAD" w:rsidP="00DE0484"/>
          <w:p w:rsidR="00126B5F" w:rsidRPr="0013775A" w:rsidRDefault="00126B5F" w:rsidP="00DE0484">
            <w:r w:rsidRPr="0013775A">
              <w:t>Дополнять условие задачи одним недостающим данным</w:t>
            </w:r>
          </w:p>
          <w:p w:rsidR="00126B5F" w:rsidRPr="0013775A" w:rsidRDefault="00126B5F" w:rsidP="00DE0484"/>
          <w:p w:rsidR="00126B5F" w:rsidRPr="0013775A" w:rsidRDefault="00126B5F" w:rsidP="00DE0484"/>
          <w:p w:rsidR="00126B5F" w:rsidRPr="0013775A" w:rsidRDefault="00126B5F" w:rsidP="00DE0484">
            <w:r w:rsidRPr="0013775A">
              <w:t>Выполнять задания творческого и поискового характера, применяя знания и способы действий в изменённых условиях.</w:t>
            </w:r>
          </w:p>
          <w:p w:rsidR="007E0868" w:rsidRDefault="007E0868" w:rsidP="00DE0484"/>
          <w:p w:rsidR="007E0868" w:rsidRDefault="007E0868" w:rsidP="00DE0484"/>
          <w:p w:rsidR="00126B5F" w:rsidRPr="0013775A" w:rsidRDefault="00126B5F" w:rsidP="00DE0484">
            <w:r w:rsidRPr="0013775A">
              <w:t xml:space="preserve">Объяснять и обосновывать </w:t>
            </w:r>
            <w:proofErr w:type="gramStart"/>
            <w:r w:rsidRPr="0013775A">
              <w:t>действие</w:t>
            </w:r>
            <w:proofErr w:type="gramEnd"/>
            <w:r w:rsidRPr="0013775A">
              <w:t xml:space="preserve"> выбранное для решения задачи.</w:t>
            </w:r>
          </w:p>
          <w:p w:rsidR="007E0868" w:rsidRDefault="007E0868" w:rsidP="00DE0484"/>
          <w:p w:rsidR="007E0868" w:rsidRDefault="007E0868" w:rsidP="00DE0484"/>
          <w:p w:rsidR="007E0868" w:rsidRDefault="007E0868" w:rsidP="00DE0484"/>
          <w:p w:rsidR="00E44EAD" w:rsidRPr="0013775A" w:rsidRDefault="00126B5F" w:rsidP="00DE0484">
            <w:r w:rsidRPr="0013775A">
              <w:t xml:space="preserve">Выполнять задания творческого и поискового характера. </w:t>
            </w:r>
          </w:p>
          <w:p w:rsidR="007E0868" w:rsidRDefault="007E0868" w:rsidP="00DE0484"/>
          <w:p w:rsidR="007E0868" w:rsidRDefault="007E0868" w:rsidP="00DE0484"/>
          <w:p w:rsidR="007E0868" w:rsidRDefault="007E0868" w:rsidP="00DE0484"/>
          <w:p w:rsidR="00126B5F" w:rsidRDefault="00126B5F" w:rsidP="00DE0484">
            <w:r w:rsidRPr="0013775A">
              <w:t>Дополнять условие задачи недостающим данным или вопросом</w:t>
            </w:r>
          </w:p>
          <w:p w:rsidR="00F453AB" w:rsidRPr="0013775A" w:rsidRDefault="00F453AB" w:rsidP="00DE0484"/>
          <w:p w:rsidR="00126B5F" w:rsidRPr="0013775A" w:rsidRDefault="00126B5F" w:rsidP="00DE0484">
            <w:r w:rsidRPr="0013775A">
              <w:rPr>
                <w:color w:val="000000"/>
              </w:rPr>
              <w:t>Контролировать и оценивать свою работу и её результат</w:t>
            </w: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Сложение и вычитание в случаях вида: </w:t>
            </w:r>
            <w:r w:rsidRPr="0013775A">
              <w:rPr>
                <w:spacing w:val="-3"/>
              </w:rPr>
              <w:t xml:space="preserve">□+1, □ - 1. Таблица сложения и вычитания числа 1.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12</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Способы прибавления числа по частям: □ -1-1,</w:t>
            </w:r>
            <w:r w:rsidRPr="0013775A">
              <w:rPr>
                <w:spacing w:val="-3"/>
              </w:rPr>
              <w:t xml:space="preserve"> □</w:t>
            </w:r>
            <w:r w:rsidRPr="0013775A">
              <w:t xml:space="preserve"> +1+1.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13</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Прибавить и вычесть 2.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14</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Название компонентов и результатов действия сложения.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18</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Название компонентов и результатов действия сложения.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19</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Задача и её составные </w:t>
            </w:r>
            <w:r w:rsidRPr="0013775A">
              <w:lastRenderedPageBreak/>
              <w:t xml:space="preserve">части. </w:t>
            </w:r>
          </w:p>
        </w:tc>
        <w:tc>
          <w:tcPr>
            <w:tcW w:w="1417" w:type="dxa"/>
          </w:tcPr>
          <w:p w:rsidR="00126B5F" w:rsidRPr="0013775A" w:rsidRDefault="00126B5F" w:rsidP="00126B5F">
            <w:pPr>
              <w:jc w:val="center"/>
              <w:rPr>
                <w:color w:val="000000"/>
              </w:rPr>
            </w:pPr>
            <w:r w:rsidRPr="0013775A">
              <w:rPr>
                <w:color w:val="000000"/>
              </w:rPr>
              <w:lastRenderedPageBreak/>
              <w:t>1</w:t>
            </w:r>
          </w:p>
        </w:tc>
        <w:tc>
          <w:tcPr>
            <w:tcW w:w="1379" w:type="dxa"/>
          </w:tcPr>
          <w:p w:rsidR="00126B5F" w:rsidRPr="0013775A" w:rsidRDefault="005F3A96" w:rsidP="005F3A96">
            <w:pPr>
              <w:rPr>
                <w:color w:val="000000"/>
              </w:rPr>
            </w:pPr>
            <w:r w:rsidRPr="0013775A">
              <w:rPr>
                <w:color w:val="000000"/>
              </w:rPr>
              <w:t>20</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Составление условия задач в 1 действие с опорой на рисунок, математическую схему.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21</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rPr>
                <w:spacing w:val="-3"/>
              </w:rPr>
              <w:t xml:space="preserve">Таблица сложения и вычитания числа 2. Вычерчивание </w:t>
            </w:r>
            <w:proofErr w:type="gramStart"/>
            <w:r w:rsidRPr="0013775A">
              <w:rPr>
                <w:spacing w:val="-3"/>
              </w:rPr>
              <w:t>ломаной</w:t>
            </w:r>
            <w:proofErr w:type="gramEnd"/>
            <w:r w:rsidRPr="0013775A">
              <w:rPr>
                <w:spacing w:val="-3"/>
              </w:rPr>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25</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Прямой и обратный счёт по 2.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26</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Решение задач на увеличение (уменьшение) числа на несколько единиц.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27</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 xml:space="preserve">Закрепление материала по теме «Сложение и вычитание».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28</w:t>
            </w:r>
            <w:r w:rsidR="00126B5F" w:rsidRPr="0013775A">
              <w:rPr>
                <w:color w:val="000000"/>
              </w:rPr>
              <w:t>.11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rPr>
                <w:b/>
              </w:rPr>
              <w:t>Учёт и контроль знаний №3 по теме «Таблицы сложения и вычитания с числами 1, 2»</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02</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rPr>
                <w:b/>
              </w:rPr>
            </w:pPr>
            <w:r w:rsidRPr="0013775A">
              <w:t>Закрепление материала по теме «Сложение и вычитание».</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03</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Прибавить, вычесть 3.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04</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 xml:space="preserve">Прибавление и вычитание числа 3 разными способами.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05</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Учимся чертить, измерять, сравнивать отрезки.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09</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rPr>
                <w:spacing w:val="-3"/>
              </w:rPr>
              <w:t xml:space="preserve">Таблица сложения и вычитания числа 3.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10</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Состав чисел первого десятка. Решение текстовых задач.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11</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Решение задач </w:t>
            </w:r>
            <w:proofErr w:type="gramStart"/>
            <w:r w:rsidRPr="0013775A">
              <w:t>в</w:t>
            </w:r>
            <w:proofErr w:type="gramEnd"/>
            <w:r w:rsidRPr="0013775A">
              <w:t xml:space="preserve"> </w:t>
            </w:r>
            <w:proofErr w:type="gramStart"/>
            <w:r w:rsidRPr="0013775A">
              <w:t>на</w:t>
            </w:r>
            <w:proofErr w:type="gramEnd"/>
            <w:r w:rsidRPr="0013775A">
              <w:t xml:space="preserve"> увеличение (уменьшение) числа на несколько единиц.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12</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Работа над задачами: подбор вопроса к данному условию, дополнение условия числовыми данными.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16</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Решение задач изученных видов  в 1 действие. Состав чисел  в пределах 10. Закрепление.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17</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Решение задач на сложение и вычитание в 1 действие. Закрепление</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18</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Составление верных </w:t>
            </w:r>
            <w:r w:rsidRPr="0013775A">
              <w:lastRenderedPageBreak/>
              <w:t>равенств и неравенств. Закрепление</w:t>
            </w:r>
          </w:p>
        </w:tc>
        <w:tc>
          <w:tcPr>
            <w:tcW w:w="1417" w:type="dxa"/>
          </w:tcPr>
          <w:p w:rsidR="00126B5F" w:rsidRPr="0013775A" w:rsidRDefault="00126B5F" w:rsidP="00126B5F">
            <w:pPr>
              <w:jc w:val="center"/>
              <w:rPr>
                <w:color w:val="000000"/>
              </w:rPr>
            </w:pPr>
            <w:r w:rsidRPr="0013775A">
              <w:rPr>
                <w:color w:val="000000"/>
              </w:rPr>
              <w:lastRenderedPageBreak/>
              <w:t>1</w:t>
            </w:r>
          </w:p>
        </w:tc>
        <w:tc>
          <w:tcPr>
            <w:tcW w:w="1379" w:type="dxa"/>
          </w:tcPr>
          <w:p w:rsidR="00126B5F" w:rsidRPr="0013775A" w:rsidRDefault="005F3A96" w:rsidP="005F3A96">
            <w:pPr>
              <w:rPr>
                <w:color w:val="000000"/>
              </w:rPr>
            </w:pPr>
            <w:r w:rsidRPr="0013775A">
              <w:rPr>
                <w:color w:val="000000"/>
              </w:rPr>
              <w:t>19</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shd w:val="clear" w:color="auto" w:fill="FFFFFF"/>
              <w:autoSpaceDE w:val="0"/>
              <w:autoSpaceDN w:val="0"/>
              <w:adjustRightInd w:val="0"/>
              <w:rPr>
                <w:spacing w:val="-2"/>
              </w:rPr>
            </w:pPr>
            <w:r w:rsidRPr="0013775A">
              <w:rPr>
                <w:spacing w:val="-2"/>
              </w:rPr>
              <w:t xml:space="preserve">Тренировочные упражнения в формировании навыков счета.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23</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rPr>
                <w:b/>
              </w:rPr>
            </w:pPr>
            <w:r w:rsidRPr="0013775A">
              <w:t>Проверочная работа «</w:t>
            </w:r>
            <w:r w:rsidRPr="0013775A">
              <w:rPr>
                <w:i/>
              </w:rPr>
              <w:t>Проверим себя и оценим свои</w:t>
            </w:r>
            <w:r w:rsidRPr="0013775A">
              <w:t xml:space="preserve"> </w:t>
            </w:r>
            <w:r w:rsidRPr="0013775A">
              <w:rPr>
                <w:i/>
              </w:rPr>
              <w:t>достижения»</w:t>
            </w:r>
            <w:r w:rsidRPr="0013775A">
              <w:t xml:space="preserve"> (тестовая форма). Анализ результатов.</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24</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Закрепление знаний таблиц сложения и вычитания на 1, 2, 3.</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25</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5"/>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Закрепление изученных видов сложения и вычитания в пределах 10.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26</w:t>
            </w:r>
            <w:r w:rsidR="00126B5F" w:rsidRPr="0013775A">
              <w:rPr>
                <w:color w:val="000000"/>
              </w:rPr>
              <w:t>.12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DE0484">
            <w:pPr>
              <w:rPr>
                <w:color w:val="000000"/>
              </w:rPr>
            </w:pPr>
            <w:r w:rsidRPr="0013775A">
              <w:rPr>
                <w:color w:val="000000"/>
              </w:rPr>
              <w:t>65.</w:t>
            </w:r>
          </w:p>
        </w:tc>
        <w:tc>
          <w:tcPr>
            <w:tcW w:w="2966" w:type="dxa"/>
          </w:tcPr>
          <w:p w:rsidR="00126B5F" w:rsidRPr="0013775A" w:rsidRDefault="00126B5F" w:rsidP="00817E1B">
            <w:pPr>
              <w:widowControl w:val="0"/>
              <w:autoSpaceDE w:val="0"/>
              <w:autoSpaceDN w:val="0"/>
              <w:adjustRightInd w:val="0"/>
              <w:jc w:val="both"/>
            </w:pPr>
            <w:r w:rsidRPr="0013775A">
              <w:t xml:space="preserve">Решение задач в 1 действие на сложение и вычитание.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10</w:t>
            </w:r>
            <w:r w:rsidR="00126B5F" w:rsidRPr="0013775A">
              <w:rPr>
                <w:color w:val="000000"/>
              </w:rPr>
              <w:t>.01</w:t>
            </w:r>
          </w:p>
        </w:tc>
        <w:tc>
          <w:tcPr>
            <w:tcW w:w="3358" w:type="dxa"/>
            <w:vMerge w:val="restart"/>
          </w:tcPr>
          <w:p w:rsidR="00126B5F" w:rsidRPr="0013775A" w:rsidRDefault="00126B5F" w:rsidP="00DE0484">
            <w:pPr>
              <w:rPr>
                <w:color w:val="000000"/>
              </w:rPr>
            </w:pPr>
            <w:r w:rsidRPr="0013775A">
              <w:rPr>
                <w:color w:val="000000"/>
              </w:rPr>
              <w:t>Использовать математическую терминологию при записи и выполнении арифметического действия (сложение, вычитание).</w:t>
            </w:r>
          </w:p>
          <w:p w:rsidR="00126B5F" w:rsidRPr="0013775A" w:rsidRDefault="00126B5F" w:rsidP="00DE0484">
            <w:r w:rsidRPr="0013775A">
              <w:t>Находить и выбирать способ решения текстовой задачи.</w:t>
            </w:r>
          </w:p>
          <w:p w:rsidR="00126B5F" w:rsidRPr="0013775A" w:rsidRDefault="00126B5F" w:rsidP="00DE0484">
            <w:r w:rsidRPr="0013775A">
              <w:t>Объяснять (пояснять) ход решения задачи.</w:t>
            </w:r>
          </w:p>
          <w:p w:rsidR="00126B5F" w:rsidRPr="0013775A" w:rsidRDefault="00126B5F" w:rsidP="00DE0484"/>
          <w:p w:rsidR="00126B5F" w:rsidRPr="0013775A" w:rsidRDefault="00126B5F" w:rsidP="00DE0484">
            <w:r w:rsidRPr="0013775A">
              <w:t>Моделировать ситуации, иллюстрирующие арифметические действие и ход его вычисления.</w:t>
            </w:r>
          </w:p>
          <w:p w:rsidR="00126B5F" w:rsidRPr="0013775A" w:rsidRDefault="00126B5F" w:rsidP="00DE0484">
            <w:pPr>
              <w:rPr>
                <w:color w:val="000000"/>
              </w:rPr>
            </w:pPr>
            <w:r w:rsidRPr="0013775A">
              <w:t>Самостоятельно выбирать способ решения задачи.</w:t>
            </w:r>
          </w:p>
          <w:p w:rsidR="00126B5F" w:rsidRPr="0013775A" w:rsidRDefault="00126B5F" w:rsidP="00DE0484">
            <w:r w:rsidRPr="0013775A">
              <w:t>Моделировать изученные арифметические зависимости</w:t>
            </w:r>
          </w:p>
          <w:p w:rsidR="00126B5F" w:rsidRPr="0013775A" w:rsidRDefault="00126B5F" w:rsidP="00DE0484">
            <w:pPr>
              <w:rPr>
                <w:i/>
              </w:rPr>
            </w:pPr>
          </w:p>
          <w:p w:rsidR="00126B5F" w:rsidRPr="0013775A" w:rsidRDefault="00126B5F" w:rsidP="00DE0484">
            <w:r w:rsidRPr="0013775A">
              <w:t xml:space="preserve">Выполнять вычисления вида: </w:t>
            </w:r>
            <w:r w:rsidRPr="0013775A">
              <w:rPr>
                <w:color w:val="000000"/>
              </w:rPr>
              <w:t>□</w:t>
            </w:r>
            <w:r w:rsidRPr="0013775A">
              <w:t>± 4.</w:t>
            </w:r>
          </w:p>
          <w:p w:rsidR="00126B5F" w:rsidRPr="0013775A" w:rsidRDefault="00126B5F" w:rsidP="00DE0484">
            <w:r w:rsidRPr="0013775A">
              <w:t>Решать задачи на разностное сравнение чисел.</w:t>
            </w:r>
          </w:p>
          <w:p w:rsidR="00126B5F" w:rsidRPr="0013775A" w:rsidRDefault="00126B5F" w:rsidP="00DE0484">
            <w:r w:rsidRPr="0013775A">
              <w:t xml:space="preserve">Применять переместительное свойство сложения для случаев вида </w:t>
            </w:r>
            <w:r w:rsidRPr="0013775A">
              <w:rPr>
                <w:color w:val="000000"/>
              </w:rPr>
              <w:t>□</w:t>
            </w:r>
            <w:r w:rsidRPr="0013775A">
              <w:t xml:space="preserve"> + 5, </w:t>
            </w:r>
            <w:r w:rsidRPr="0013775A">
              <w:rPr>
                <w:color w:val="000000"/>
              </w:rPr>
              <w:t>□</w:t>
            </w:r>
            <w:r w:rsidRPr="0013775A">
              <w:t xml:space="preserve"> + 6, </w:t>
            </w:r>
            <w:r w:rsidRPr="0013775A">
              <w:rPr>
                <w:color w:val="000000"/>
              </w:rPr>
              <w:t>□</w:t>
            </w:r>
            <w:r w:rsidRPr="0013775A">
              <w:t xml:space="preserve"> + 7, </w:t>
            </w:r>
            <w:r w:rsidRPr="0013775A">
              <w:rPr>
                <w:color w:val="000000"/>
              </w:rPr>
              <w:t>□</w:t>
            </w:r>
            <w:r w:rsidRPr="0013775A">
              <w:t xml:space="preserve"> + 8, </w:t>
            </w:r>
            <w:r w:rsidRPr="0013775A">
              <w:rPr>
                <w:color w:val="000000"/>
              </w:rPr>
              <w:t>□</w:t>
            </w:r>
            <w:r w:rsidRPr="0013775A">
              <w:t xml:space="preserve"> + 9.</w:t>
            </w:r>
          </w:p>
          <w:p w:rsidR="00126B5F" w:rsidRPr="0013775A" w:rsidRDefault="00126B5F" w:rsidP="00DE0484">
            <w:r w:rsidRPr="0013775A">
              <w:t>Проверять правильность выполнения сложения, используя</w:t>
            </w:r>
          </w:p>
          <w:p w:rsidR="00126B5F" w:rsidRPr="0013775A" w:rsidRDefault="00126B5F" w:rsidP="00DE0484">
            <w:r w:rsidRPr="0013775A">
              <w:t>другой приём сложения, например приём прибавления по частям (</w:t>
            </w:r>
            <w:r w:rsidRPr="0013775A">
              <w:rPr>
                <w:color w:val="000000"/>
              </w:rPr>
              <w:t>□</w:t>
            </w:r>
            <w:r w:rsidRPr="0013775A">
              <w:t xml:space="preserve"> + 5 = </w:t>
            </w:r>
            <w:r w:rsidRPr="0013775A">
              <w:rPr>
                <w:color w:val="000000"/>
              </w:rPr>
              <w:t>□</w:t>
            </w:r>
            <w:r w:rsidRPr="0013775A">
              <w:t xml:space="preserve"> + 2 + 3).</w:t>
            </w:r>
          </w:p>
          <w:p w:rsidR="00E44EAD" w:rsidRPr="0013775A" w:rsidRDefault="00E44EAD" w:rsidP="00DE0484"/>
          <w:p w:rsidR="00E44EAD" w:rsidRPr="0013775A" w:rsidRDefault="00E44EAD" w:rsidP="00DE0484"/>
          <w:p w:rsidR="00E44EAD" w:rsidRPr="0013775A" w:rsidRDefault="00E44EAD" w:rsidP="00DE0484"/>
          <w:p w:rsidR="00E44EAD" w:rsidRPr="0013775A" w:rsidRDefault="00E44EAD" w:rsidP="00DE0484"/>
          <w:p w:rsidR="00126B5F" w:rsidRPr="0013775A" w:rsidRDefault="00126B5F" w:rsidP="00DE0484">
            <w:r w:rsidRPr="0013775A">
              <w:t xml:space="preserve">Сравнивать разные способы сложения, выбирать наиболее </w:t>
            </w:r>
            <w:proofErr w:type="gramStart"/>
            <w:r w:rsidRPr="0013775A">
              <w:t>удобный</w:t>
            </w:r>
            <w:proofErr w:type="gramEnd"/>
            <w:r w:rsidRPr="0013775A">
              <w:t>.</w:t>
            </w:r>
          </w:p>
          <w:p w:rsidR="00E44EAD" w:rsidRPr="0013775A" w:rsidRDefault="00E44EAD" w:rsidP="00DE0484"/>
          <w:p w:rsidR="00E44EAD" w:rsidRPr="0013775A" w:rsidRDefault="00E44EAD" w:rsidP="00DE0484"/>
          <w:p w:rsidR="00E44EAD" w:rsidRPr="0013775A" w:rsidRDefault="00E44EAD" w:rsidP="00DE0484"/>
          <w:p w:rsidR="00126B5F" w:rsidRPr="0013775A" w:rsidRDefault="00126B5F" w:rsidP="00DE0484">
            <w:pPr>
              <w:rPr>
                <w:i/>
              </w:rPr>
            </w:pPr>
            <w:r w:rsidRPr="0013775A">
              <w:t>Выполнять задания творческого и поискового характера, применять знания и способы действий в измененных условиях</w:t>
            </w: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pPr>
              <w:rPr>
                <w:i/>
              </w:rPr>
            </w:pPr>
          </w:p>
          <w:p w:rsidR="00126B5F" w:rsidRPr="0013775A" w:rsidRDefault="00126B5F" w:rsidP="00DE0484">
            <w:r w:rsidRPr="0013775A">
              <w:t xml:space="preserve">Выполнять вычисления вида: 6 – </w:t>
            </w:r>
            <w:r w:rsidRPr="0013775A">
              <w:rPr>
                <w:color w:val="000000"/>
              </w:rPr>
              <w:t>□</w:t>
            </w:r>
            <w:r w:rsidRPr="0013775A">
              <w:t xml:space="preserve"> , 7 – </w:t>
            </w:r>
            <w:r w:rsidRPr="0013775A">
              <w:rPr>
                <w:color w:val="000000"/>
              </w:rPr>
              <w:t>□</w:t>
            </w:r>
            <w:r w:rsidRPr="0013775A">
              <w:t>, 8 – </w:t>
            </w:r>
            <w:r w:rsidRPr="0013775A">
              <w:rPr>
                <w:color w:val="000000"/>
              </w:rPr>
              <w:t>□</w:t>
            </w:r>
            <w:r w:rsidRPr="0013775A">
              <w:t>, 9 – </w:t>
            </w:r>
            <w:r w:rsidRPr="0013775A">
              <w:rPr>
                <w:color w:val="000000"/>
              </w:rPr>
              <w:t>□</w:t>
            </w:r>
            <w:r w:rsidRPr="0013775A">
              <w:t xml:space="preserve">, </w:t>
            </w:r>
          </w:p>
          <w:p w:rsidR="00126B5F" w:rsidRPr="0013775A" w:rsidRDefault="00126B5F" w:rsidP="00DE0484">
            <w:r w:rsidRPr="0013775A">
              <w:t>10 – </w:t>
            </w:r>
            <w:r w:rsidRPr="0013775A">
              <w:rPr>
                <w:color w:val="000000"/>
              </w:rPr>
              <w:t>□</w:t>
            </w:r>
            <w:r w:rsidRPr="0013775A">
              <w:t>, применяя знания состава чисел 6, 7, 8, 9, 10 и знания о связи суммы и слагаемых.</w:t>
            </w:r>
          </w:p>
          <w:p w:rsidR="00126B5F" w:rsidRPr="0013775A" w:rsidRDefault="00126B5F" w:rsidP="00DE0484">
            <w:r w:rsidRPr="0013775A">
              <w:t>Выполнять сложение с использованием таблицы сложения чисел в пределах 10.</w:t>
            </w:r>
          </w:p>
          <w:p w:rsidR="00126B5F" w:rsidRPr="0013775A" w:rsidRDefault="00126B5F" w:rsidP="00DE0484">
            <w:r w:rsidRPr="0013775A">
              <w:t>Наблюдать и объяснять, как связаны между собой две</w:t>
            </w:r>
            <w:r w:rsidRPr="0013775A">
              <w:br/>
              <w:t>простые задачи, представленные в одной цепочке.</w:t>
            </w:r>
          </w:p>
          <w:p w:rsidR="00126B5F" w:rsidRPr="0013775A" w:rsidRDefault="00126B5F" w:rsidP="00DE0484">
            <w:r w:rsidRPr="0013775A">
              <w:t xml:space="preserve">Сравнивать сосуды по вместимости. </w:t>
            </w:r>
          </w:p>
          <w:p w:rsidR="00126B5F" w:rsidRPr="0013775A" w:rsidRDefault="00126B5F" w:rsidP="00DE0484">
            <w:pPr>
              <w:rPr>
                <w:i/>
              </w:rPr>
            </w:pPr>
            <w:r w:rsidRPr="0013775A">
              <w:t>Упорядочивать сосуды по вместимости, располагая их в заданной последовательности</w:t>
            </w:r>
          </w:p>
          <w:p w:rsidR="00126B5F" w:rsidRPr="0013775A" w:rsidRDefault="00126B5F" w:rsidP="00DE0484">
            <w:pPr>
              <w:rPr>
                <w:i/>
              </w:rPr>
            </w:pPr>
            <w:r w:rsidRPr="0013775A">
              <w:rPr>
                <w:color w:val="000000"/>
              </w:rPr>
              <w:t>Контролировать и оценивать свою работу и её результат</w:t>
            </w: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rPr>
                <w:spacing w:val="-3"/>
              </w:rPr>
              <w:t xml:space="preserve">Сравнение групп предметов: столько же без … Задачи на увеличение числа на несколько единиц.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13</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rPr>
                <w:b/>
              </w:rPr>
            </w:pPr>
            <w:r w:rsidRPr="0013775A">
              <w:rPr>
                <w:spacing w:val="-3"/>
              </w:rPr>
              <w:t xml:space="preserve">Сравнение групп предметов: столько же и ещё … Задачи на уменьшение числа на несколько единиц.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14</w:t>
            </w:r>
            <w:r w:rsidR="00126B5F" w:rsidRPr="0013775A">
              <w:rPr>
                <w:color w:val="000000"/>
              </w:rPr>
              <w:t>.07</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Разные способы прибавления и вычитания числа 4.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15</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 xml:space="preserve">Решение задач в одно действие с опорой на рисунок.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16</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Разностное сравнение групп предметов, длин отрезков.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20</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Разностное сравнение групп предметов.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21</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Таблица сложения и вычитания числа 4.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22</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Сравнение числа и выражения.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23</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Переместительное свойство сложения.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27</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Прибавление числа 5 разными способами.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28</w:t>
            </w:r>
            <w:r w:rsidR="00126B5F" w:rsidRPr="0013775A">
              <w:rPr>
                <w:color w:val="000000"/>
              </w:rPr>
              <w:t>.01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Перестановка слагаемых и ее </w:t>
            </w:r>
            <w:r w:rsidRPr="0013775A">
              <w:rPr>
                <w:spacing w:val="-2"/>
              </w:rPr>
              <w:t xml:space="preserve">применение для случаев вида: </w:t>
            </w:r>
            <w:r w:rsidRPr="0013775A">
              <w:t>□+5,6,7,8,9</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29.01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Решение примеров на переместительное свойство сложения.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30.01</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Состав чисел первого десятка. Решение простых задач.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03</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Решение задач-цепочек. </w:t>
            </w:r>
            <w:r w:rsidRPr="0013775A">
              <w:rPr>
                <w:spacing w:val="-1"/>
              </w:rPr>
              <w:t xml:space="preserve"> Закрепление знаний таблицы </w:t>
            </w:r>
            <w:r w:rsidRPr="0013775A">
              <w:t xml:space="preserve">сложения.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04</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rPr>
                <w:b/>
              </w:rPr>
              <w:t>Учёт и контроль знаний № 5 по теме «Таблица сложения в пределах 10».</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05</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Нахождение неизвестного слагаемого.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06</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1"/>
              </w:numPr>
              <w:rPr>
                <w:color w:val="000000"/>
              </w:rPr>
            </w:pPr>
          </w:p>
        </w:tc>
        <w:tc>
          <w:tcPr>
            <w:tcW w:w="2966" w:type="dxa"/>
          </w:tcPr>
          <w:p w:rsidR="00126B5F" w:rsidRPr="0013775A" w:rsidRDefault="00126B5F" w:rsidP="00817E1B">
            <w:pPr>
              <w:widowControl w:val="0"/>
              <w:shd w:val="clear" w:color="auto" w:fill="FFFFFF"/>
              <w:autoSpaceDE w:val="0"/>
              <w:autoSpaceDN w:val="0"/>
              <w:adjustRightInd w:val="0"/>
              <w:ind w:left="14"/>
            </w:pPr>
            <w:r w:rsidRPr="0013775A">
              <w:t xml:space="preserve">Связь между суммой и слагаемыми.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17</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Название компонентов и результатов действия при вычитании</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18</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rPr>
                <w:b/>
              </w:rPr>
            </w:pPr>
            <w:r w:rsidRPr="0013775A">
              <w:rPr>
                <w:spacing w:val="-1"/>
              </w:rPr>
              <w:t xml:space="preserve">Раскрытие связи между сложением и </w:t>
            </w:r>
            <w:r w:rsidRPr="0013775A">
              <w:t xml:space="preserve">вычитанием.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19</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Зависимость между сложением и вычитанием.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5F3A96" w:rsidP="005F3A96">
            <w:pPr>
              <w:rPr>
                <w:color w:val="000000"/>
              </w:rPr>
            </w:pPr>
            <w:r w:rsidRPr="0013775A">
              <w:rPr>
                <w:color w:val="000000"/>
              </w:rPr>
              <w:t>20</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jc w:val="both"/>
              <w:rPr>
                <w:lang w:val="en-US"/>
              </w:rPr>
            </w:pPr>
            <w:r w:rsidRPr="0013775A">
              <w:t xml:space="preserve">Вычитание вида: </w:t>
            </w:r>
            <w:r w:rsidRPr="0013775A">
              <w:rPr>
                <w:lang w:val="en-US"/>
              </w:rPr>
              <w:t>8</w:t>
            </w:r>
            <w:r w:rsidRPr="0013775A">
              <w:t>-□</w:t>
            </w:r>
            <w:r w:rsidRPr="0013775A">
              <w:rPr>
                <w:lang w:val="en-US"/>
              </w:rPr>
              <w:t xml:space="preserve">, </w:t>
            </w:r>
            <w:r w:rsidRPr="0013775A">
              <w:t xml:space="preserve">9-□.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7B6A51" w:rsidP="005F3A96">
            <w:pPr>
              <w:rPr>
                <w:color w:val="000000"/>
              </w:rPr>
            </w:pPr>
            <w:r w:rsidRPr="0013775A">
              <w:rPr>
                <w:color w:val="000000"/>
              </w:rPr>
              <w:t>24</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Решение задач изученных видов. Решение примеров в 2 действия без скобок.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7B6A51" w:rsidP="005F3A96">
            <w:pPr>
              <w:rPr>
                <w:color w:val="000000"/>
              </w:rPr>
            </w:pPr>
            <w:r w:rsidRPr="0013775A">
              <w:rPr>
                <w:color w:val="000000"/>
              </w:rPr>
              <w:t>25</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Вычитание вида: 10-□.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7B6A51" w:rsidP="005F3A96">
            <w:pPr>
              <w:rPr>
                <w:color w:val="000000"/>
              </w:rPr>
            </w:pPr>
            <w:r w:rsidRPr="0013775A">
              <w:rPr>
                <w:color w:val="000000"/>
              </w:rPr>
              <w:t>26</w:t>
            </w:r>
            <w:r w:rsidR="00126B5F" w:rsidRPr="0013775A">
              <w:rPr>
                <w:color w:val="000000"/>
              </w:rPr>
              <w:t>.02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Операции сложения и вычитания в пределах 10.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7B6A51" w:rsidP="005F3A96">
            <w:pPr>
              <w:rPr>
                <w:color w:val="000000"/>
              </w:rPr>
            </w:pPr>
            <w:r w:rsidRPr="0013775A">
              <w:rPr>
                <w:color w:val="000000"/>
              </w:rPr>
              <w:t>27.02</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Масса. Меры массы – килограмм.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03</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592712" w:rsidP="00817E1B">
            <w:pPr>
              <w:widowControl w:val="0"/>
              <w:autoSpaceDE w:val="0"/>
              <w:autoSpaceDN w:val="0"/>
              <w:adjustRightInd w:val="0"/>
            </w:pPr>
            <w:r w:rsidRPr="0013775A">
              <w:rPr>
                <w:noProof/>
              </w:rPr>
              <w:pict>
                <v:line id="_x0000_s1037" style="position:absolute;z-index:251667456;mso-position-horizontal-relative:text;mso-position-vertical-relative:text" from="132.6pt,-.5pt" to="348.6pt,-.5pt"/>
              </w:pict>
            </w:r>
            <w:r w:rsidR="00126B5F" w:rsidRPr="0013775A">
              <w:t xml:space="preserve">Объём. Мера объёма – литр.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04</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Закрепление пройденного материала: сравнение чисел, решение задач на нахождение остатка.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05</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rPr>
                <w:b/>
              </w:rPr>
            </w:pPr>
            <w:r w:rsidRPr="0013775A">
              <w:rPr>
                <w:b/>
              </w:rPr>
              <w:t>Учёт и контроль знаний по теме № 6 «Вычитание и сложение в пределах 10».</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06</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7E0868">
        <w:trPr>
          <w:trHeight w:val="888"/>
        </w:trPr>
        <w:tc>
          <w:tcPr>
            <w:tcW w:w="828" w:type="dxa"/>
          </w:tcPr>
          <w:p w:rsidR="00126B5F" w:rsidRPr="0013775A" w:rsidRDefault="00126B5F" w:rsidP="00F453AB">
            <w:pPr>
              <w:numPr>
                <w:ilvl w:val="0"/>
                <w:numId w:val="2"/>
              </w:numPr>
              <w:rPr>
                <w:color w:val="000000"/>
              </w:rPr>
            </w:pPr>
          </w:p>
        </w:tc>
        <w:tc>
          <w:tcPr>
            <w:tcW w:w="2966" w:type="dxa"/>
          </w:tcPr>
          <w:p w:rsidR="00126B5F" w:rsidRPr="0013775A" w:rsidRDefault="00126B5F" w:rsidP="00817E1B">
            <w:pPr>
              <w:widowControl w:val="0"/>
              <w:autoSpaceDE w:val="0"/>
              <w:autoSpaceDN w:val="0"/>
              <w:adjustRightInd w:val="0"/>
            </w:pPr>
            <w:r w:rsidRPr="0013775A">
              <w:t>Анализ ошибок. Решение примеров на сложение и вычитание в пределах 10</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07</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7E0868">
        <w:trPr>
          <w:trHeight w:val="1575"/>
        </w:trPr>
        <w:tc>
          <w:tcPr>
            <w:tcW w:w="828" w:type="dxa"/>
          </w:tcPr>
          <w:p w:rsidR="00126B5F" w:rsidRPr="0013775A" w:rsidRDefault="00126B5F" w:rsidP="00F453AB">
            <w:pPr>
              <w:numPr>
                <w:ilvl w:val="0"/>
                <w:numId w:val="3"/>
              </w:numPr>
              <w:rPr>
                <w:color w:val="000000"/>
              </w:rPr>
            </w:pPr>
          </w:p>
        </w:tc>
        <w:tc>
          <w:tcPr>
            <w:tcW w:w="2966" w:type="dxa"/>
          </w:tcPr>
          <w:p w:rsidR="00126B5F" w:rsidRPr="0013775A" w:rsidRDefault="00126B5F" w:rsidP="00817E1B">
            <w:pPr>
              <w:widowControl w:val="0"/>
              <w:autoSpaceDE w:val="0"/>
              <w:autoSpaceDN w:val="0"/>
              <w:adjustRightInd w:val="0"/>
              <w:ind w:firstLine="540"/>
              <w:jc w:val="center"/>
              <w:rPr>
                <w:b/>
                <w:bCs/>
                <w:i/>
              </w:rPr>
            </w:pPr>
            <w:r w:rsidRPr="0013775A">
              <w:rPr>
                <w:b/>
                <w:bCs/>
              </w:rPr>
              <w:t xml:space="preserve">Числа от 1 до 20 </w:t>
            </w:r>
            <w:r w:rsidRPr="0013775A">
              <w:rPr>
                <w:b/>
              </w:rPr>
              <w:t>(38ч)</w:t>
            </w:r>
          </w:p>
          <w:p w:rsidR="00126B5F" w:rsidRPr="0013775A" w:rsidRDefault="00126B5F" w:rsidP="00817E1B">
            <w:pPr>
              <w:widowControl w:val="0"/>
              <w:autoSpaceDE w:val="0"/>
              <w:autoSpaceDN w:val="0"/>
              <w:adjustRightInd w:val="0"/>
            </w:pPr>
            <w:r w:rsidRPr="0013775A">
              <w:rPr>
                <w:spacing w:val="-1"/>
              </w:rPr>
              <w:t xml:space="preserve">Названия и последовательность </w:t>
            </w:r>
            <w:r w:rsidRPr="0013775A">
              <w:t xml:space="preserve">чисел от 10 до 20.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10</w:t>
            </w:r>
            <w:r w:rsidR="00126B5F" w:rsidRPr="0013775A">
              <w:rPr>
                <w:color w:val="000000"/>
              </w:rPr>
              <w:t>.03</w:t>
            </w:r>
          </w:p>
        </w:tc>
        <w:tc>
          <w:tcPr>
            <w:tcW w:w="3358" w:type="dxa"/>
            <w:vMerge w:val="restart"/>
          </w:tcPr>
          <w:p w:rsidR="00126B5F" w:rsidRPr="0013775A" w:rsidRDefault="00126B5F" w:rsidP="00DE0484">
            <w:pPr>
              <w:rPr>
                <w:color w:val="000000"/>
              </w:rPr>
            </w:pPr>
            <w:r w:rsidRPr="0013775A">
              <w:rPr>
                <w:color w:val="000000"/>
              </w:rPr>
              <w:t>Сравнивать числа по классам и разрядам</w:t>
            </w:r>
          </w:p>
          <w:p w:rsidR="00126B5F" w:rsidRPr="0013775A" w:rsidRDefault="00126B5F" w:rsidP="00DE0484">
            <w:r w:rsidRPr="0013775A">
              <w:t xml:space="preserve">Моделировать ситуации, иллюстрирующие арифметические действие и </w:t>
            </w:r>
            <w:r w:rsidRPr="0013775A">
              <w:lastRenderedPageBreak/>
              <w:t>ход его вычисления.</w:t>
            </w:r>
          </w:p>
          <w:p w:rsidR="00126B5F" w:rsidRPr="0013775A" w:rsidRDefault="00126B5F" w:rsidP="00DE0484">
            <w:pPr>
              <w:rPr>
                <w:color w:val="000000"/>
              </w:rPr>
            </w:pPr>
            <w:r w:rsidRPr="0013775A">
              <w:t>Самостоятельно выбирать способ решения задачи.</w:t>
            </w:r>
          </w:p>
          <w:p w:rsidR="00126B5F" w:rsidRPr="0013775A" w:rsidRDefault="00126B5F" w:rsidP="00DE0484">
            <w:r w:rsidRPr="0013775A">
              <w:t>Моделировать изученные арифметические зависимости</w:t>
            </w:r>
          </w:p>
          <w:p w:rsidR="00126B5F" w:rsidRPr="0013775A" w:rsidRDefault="00126B5F" w:rsidP="00DE0484">
            <w:r w:rsidRPr="0013775A">
              <w:t>Образовывать числа второго десятка из одного десятка и нескольких единиц.</w:t>
            </w:r>
          </w:p>
          <w:p w:rsidR="00126B5F" w:rsidRPr="0013775A" w:rsidRDefault="00126B5F" w:rsidP="00DE0484">
            <w:r w:rsidRPr="0013775A">
              <w:t>Сравнивать числа в пределах 20, опираясь на порядок их следования при счёте.</w:t>
            </w:r>
          </w:p>
          <w:p w:rsidR="00126B5F" w:rsidRPr="0013775A" w:rsidRDefault="00126B5F" w:rsidP="00DE0484">
            <w:r w:rsidRPr="0013775A">
              <w:t>Читать и записывать числа второго десятка, объясняя, что обозначает каждая цифра в их записи.</w:t>
            </w:r>
          </w:p>
          <w:p w:rsidR="00126B5F" w:rsidRPr="0013775A" w:rsidRDefault="00126B5F" w:rsidP="00DE0484">
            <w:r w:rsidRPr="0013775A">
              <w:rPr>
                <w:b/>
              </w:rPr>
              <w:t>Переводить</w:t>
            </w:r>
            <w:r w:rsidRPr="0013775A">
              <w:t xml:space="preserve"> одни единицы длины в другие: мелкие в более крупные и крупные в более мелкие, используя соотношения между ними. </w:t>
            </w:r>
          </w:p>
          <w:p w:rsidR="00126B5F" w:rsidRPr="0013775A" w:rsidRDefault="00126B5F" w:rsidP="00DE0484">
            <w:r w:rsidRPr="0013775A">
              <w:rPr>
                <w:b/>
              </w:rPr>
              <w:t>Выполнять</w:t>
            </w:r>
            <w:r w:rsidRPr="0013775A">
              <w:t xml:space="preserve"> вычисления вида 15 + 1, 16 – 1, 10 + 5, 14 – 4,</w:t>
            </w:r>
          </w:p>
          <w:p w:rsidR="00126B5F" w:rsidRPr="0013775A" w:rsidRDefault="00126B5F" w:rsidP="00DE0484">
            <w:pPr>
              <w:rPr>
                <w:color w:val="000000"/>
              </w:rPr>
            </w:pPr>
            <w:r w:rsidRPr="0013775A">
              <w:t xml:space="preserve"> 18 – 10, основываясь на знаниях по нумерации.</w:t>
            </w:r>
          </w:p>
        </w:tc>
      </w:tr>
      <w:tr w:rsidR="00126B5F" w:rsidRPr="0013775A" w:rsidTr="0042293A">
        <w:tc>
          <w:tcPr>
            <w:tcW w:w="828" w:type="dxa"/>
          </w:tcPr>
          <w:p w:rsidR="00126B5F" w:rsidRPr="0013775A" w:rsidRDefault="00126B5F" w:rsidP="00F453AB">
            <w:pPr>
              <w:numPr>
                <w:ilvl w:val="0"/>
                <w:numId w:val="3"/>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Образование чисел второго десятка. Запись и чтение чисел второго десятка.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11</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3"/>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Дециметр.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12</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3"/>
              </w:numPr>
              <w:rPr>
                <w:color w:val="000000"/>
              </w:rPr>
            </w:pPr>
          </w:p>
        </w:tc>
        <w:tc>
          <w:tcPr>
            <w:tcW w:w="2966" w:type="dxa"/>
          </w:tcPr>
          <w:p w:rsidR="00126B5F" w:rsidRPr="0013775A" w:rsidRDefault="00126B5F" w:rsidP="00817E1B">
            <w:pPr>
              <w:widowControl w:val="0"/>
              <w:autoSpaceDE w:val="0"/>
              <w:autoSpaceDN w:val="0"/>
              <w:adjustRightInd w:val="0"/>
            </w:pPr>
            <w:r w:rsidRPr="0013775A">
              <w:rPr>
                <w:b/>
                <w:bCs/>
                <w:iCs/>
              </w:rPr>
              <w:t>Практическая работа:</w:t>
            </w:r>
            <w:r w:rsidRPr="0013775A">
              <w:t xml:space="preserve"> «Единицы длины. Построение отрезков заданной длины».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13</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3"/>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Приёмы сложения и вычитания в случаях вида: 10+3=13, </w:t>
            </w:r>
          </w:p>
          <w:p w:rsidR="00126B5F" w:rsidRPr="0013775A" w:rsidRDefault="00126B5F" w:rsidP="00817E1B">
            <w:pPr>
              <w:widowControl w:val="0"/>
              <w:autoSpaceDE w:val="0"/>
              <w:autoSpaceDN w:val="0"/>
              <w:adjustRightInd w:val="0"/>
            </w:pPr>
            <w:r w:rsidRPr="0013775A">
              <w:t xml:space="preserve">13-3=10, 13-10=3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17</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3"/>
              </w:numPr>
              <w:rPr>
                <w:color w:val="000000"/>
              </w:rPr>
            </w:pPr>
          </w:p>
        </w:tc>
        <w:tc>
          <w:tcPr>
            <w:tcW w:w="2966" w:type="dxa"/>
          </w:tcPr>
          <w:p w:rsidR="00126B5F" w:rsidRPr="0013775A" w:rsidRDefault="00126B5F" w:rsidP="00817E1B">
            <w:pPr>
              <w:widowControl w:val="0"/>
              <w:shd w:val="clear" w:color="auto" w:fill="FFFFFF"/>
              <w:autoSpaceDE w:val="0"/>
              <w:autoSpaceDN w:val="0"/>
              <w:adjustRightInd w:val="0"/>
              <w:ind w:left="14"/>
            </w:pPr>
            <w:r w:rsidRPr="0013775A">
              <w:rPr>
                <w:spacing w:val="-1"/>
              </w:rPr>
              <w:t xml:space="preserve">Подготовка к введению задач в два </w:t>
            </w:r>
            <w:r w:rsidRPr="0013775A">
              <w:t xml:space="preserve">действия, решению примеров с переходом через 10.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18</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42293A">
        <w:trPr>
          <w:trHeight w:val="780"/>
        </w:trPr>
        <w:tc>
          <w:tcPr>
            <w:tcW w:w="828" w:type="dxa"/>
          </w:tcPr>
          <w:p w:rsidR="00126B5F" w:rsidRPr="0013775A" w:rsidRDefault="00126B5F" w:rsidP="00F908B8">
            <w:pPr>
              <w:rPr>
                <w:color w:val="000000"/>
              </w:rPr>
            </w:pPr>
            <w:r w:rsidRPr="0013775A">
              <w:rPr>
                <w:color w:val="000000"/>
              </w:rPr>
              <w:t>101</w:t>
            </w:r>
          </w:p>
          <w:p w:rsidR="00126B5F" w:rsidRPr="0013775A" w:rsidRDefault="00126B5F" w:rsidP="00F908B8">
            <w:pPr>
              <w:rPr>
                <w:color w:val="000000"/>
              </w:rPr>
            </w:pPr>
          </w:p>
          <w:p w:rsidR="00126B5F" w:rsidRPr="0013775A" w:rsidRDefault="00126B5F" w:rsidP="00F908B8">
            <w:pPr>
              <w:rPr>
                <w:color w:val="000000"/>
              </w:rPr>
            </w:pPr>
          </w:p>
        </w:tc>
        <w:tc>
          <w:tcPr>
            <w:tcW w:w="2966" w:type="dxa"/>
          </w:tcPr>
          <w:p w:rsidR="00126B5F" w:rsidRPr="0013775A" w:rsidRDefault="00126B5F" w:rsidP="00817E1B">
            <w:pPr>
              <w:widowControl w:val="0"/>
              <w:autoSpaceDE w:val="0"/>
              <w:autoSpaceDN w:val="0"/>
              <w:adjustRightInd w:val="0"/>
              <w:jc w:val="both"/>
            </w:pPr>
            <w:r w:rsidRPr="0013775A">
              <w:t xml:space="preserve">Введение задач в два действия. </w:t>
            </w:r>
          </w:p>
          <w:p w:rsidR="00126B5F" w:rsidRPr="0013775A" w:rsidRDefault="00126B5F" w:rsidP="00817E1B">
            <w:pPr>
              <w:widowControl w:val="0"/>
              <w:autoSpaceDE w:val="0"/>
              <w:autoSpaceDN w:val="0"/>
              <w:adjustRightInd w:val="0"/>
              <w:jc w:val="both"/>
            </w:pP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19</w:t>
            </w:r>
            <w:r w:rsidR="00126B5F" w:rsidRPr="0013775A">
              <w:rPr>
                <w:color w:val="000000"/>
              </w:rPr>
              <w:t>.03</w:t>
            </w:r>
          </w:p>
        </w:tc>
        <w:tc>
          <w:tcPr>
            <w:tcW w:w="3358" w:type="dxa"/>
            <w:vMerge/>
          </w:tcPr>
          <w:p w:rsidR="00126B5F" w:rsidRPr="0013775A" w:rsidRDefault="00126B5F" w:rsidP="00DE0484">
            <w:pPr>
              <w:rPr>
                <w:color w:val="000000"/>
              </w:rPr>
            </w:pPr>
          </w:p>
        </w:tc>
      </w:tr>
      <w:tr w:rsidR="00126B5F" w:rsidRPr="0013775A" w:rsidTr="007E0868">
        <w:trPr>
          <w:trHeight w:val="1291"/>
        </w:trPr>
        <w:tc>
          <w:tcPr>
            <w:tcW w:w="828" w:type="dxa"/>
          </w:tcPr>
          <w:p w:rsidR="00126B5F" w:rsidRPr="0013775A" w:rsidRDefault="00126B5F" w:rsidP="00F908B8">
            <w:pPr>
              <w:rPr>
                <w:color w:val="000000"/>
              </w:rPr>
            </w:pPr>
          </w:p>
          <w:p w:rsidR="00126B5F" w:rsidRPr="0013775A" w:rsidRDefault="00126B5F" w:rsidP="00F908B8">
            <w:pPr>
              <w:rPr>
                <w:color w:val="000000"/>
              </w:rPr>
            </w:pPr>
            <w:r w:rsidRPr="0013775A">
              <w:rPr>
                <w:color w:val="000000"/>
              </w:rPr>
              <w:t>102</w:t>
            </w:r>
          </w:p>
        </w:tc>
        <w:tc>
          <w:tcPr>
            <w:tcW w:w="2966" w:type="dxa"/>
          </w:tcPr>
          <w:p w:rsidR="00126B5F" w:rsidRPr="0013775A" w:rsidRDefault="00126B5F" w:rsidP="00817E1B">
            <w:pPr>
              <w:widowControl w:val="0"/>
              <w:autoSpaceDE w:val="0"/>
              <w:autoSpaceDN w:val="0"/>
              <w:adjustRightInd w:val="0"/>
              <w:jc w:val="both"/>
            </w:pPr>
            <w:r w:rsidRPr="0013775A">
              <w:t>Введение задач в два действия.</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20.03</w:t>
            </w:r>
          </w:p>
        </w:tc>
        <w:tc>
          <w:tcPr>
            <w:tcW w:w="3358" w:type="dxa"/>
            <w:vMerge/>
          </w:tcPr>
          <w:p w:rsidR="00126B5F" w:rsidRPr="0013775A" w:rsidRDefault="00126B5F" w:rsidP="00DE0484">
            <w:pPr>
              <w:rPr>
                <w:color w:val="000000"/>
              </w:rPr>
            </w:pPr>
          </w:p>
        </w:tc>
      </w:tr>
      <w:tr w:rsidR="00126B5F" w:rsidRPr="0013775A" w:rsidTr="0042293A">
        <w:trPr>
          <w:trHeight w:val="900"/>
        </w:trPr>
        <w:tc>
          <w:tcPr>
            <w:tcW w:w="828" w:type="dxa"/>
          </w:tcPr>
          <w:p w:rsidR="00126B5F" w:rsidRPr="0013775A" w:rsidRDefault="00126B5F" w:rsidP="00F908B8">
            <w:pPr>
              <w:rPr>
                <w:color w:val="000000"/>
              </w:rPr>
            </w:pPr>
            <w:r w:rsidRPr="0013775A">
              <w:rPr>
                <w:color w:val="000000"/>
              </w:rPr>
              <w:t>103</w:t>
            </w:r>
          </w:p>
          <w:p w:rsidR="00126B5F" w:rsidRPr="0013775A" w:rsidRDefault="00126B5F" w:rsidP="00F908B8">
            <w:pPr>
              <w:rPr>
                <w:color w:val="000000"/>
              </w:rPr>
            </w:pPr>
          </w:p>
          <w:p w:rsidR="00126B5F" w:rsidRPr="0013775A" w:rsidRDefault="00126B5F" w:rsidP="00F908B8">
            <w:pPr>
              <w:rPr>
                <w:color w:val="000000"/>
              </w:rPr>
            </w:pPr>
          </w:p>
        </w:tc>
        <w:tc>
          <w:tcPr>
            <w:tcW w:w="2966" w:type="dxa"/>
          </w:tcPr>
          <w:p w:rsidR="00126B5F" w:rsidRPr="0013775A" w:rsidRDefault="00126B5F" w:rsidP="00817E1B">
            <w:pPr>
              <w:widowControl w:val="0"/>
              <w:autoSpaceDE w:val="0"/>
              <w:autoSpaceDN w:val="0"/>
              <w:adjustRightInd w:val="0"/>
            </w:pPr>
            <w:r w:rsidRPr="0013775A">
              <w:t>Ознакомление с задачей в два</w:t>
            </w:r>
            <w:r w:rsidRPr="0013775A">
              <w:br/>
              <w:t xml:space="preserve"> </w:t>
            </w:r>
            <w:r w:rsidRPr="0013775A">
              <w:rPr>
                <w:spacing w:val="-7"/>
              </w:rPr>
              <w:t xml:space="preserve"> действия.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02.04</w:t>
            </w:r>
          </w:p>
        </w:tc>
        <w:tc>
          <w:tcPr>
            <w:tcW w:w="3358" w:type="dxa"/>
            <w:vMerge w:val="restart"/>
          </w:tcPr>
          <w:p w:rsidR="00E44EAD" w:rsidRPr="0013775A" w:rsidRDefault="00E44EAD" w:rsidP="00E44EAD"/>
          <w:p w:rsidR="00E44EAD" w:rsidRPr="0013775A" w:rsidRDefault="00E44EAD" w:rsidP="00E44EAD">
            <w:pPr>
              <w:rPr>
                <w:color w:val="000000"/>
              </w:rPr>
            </w:pPr>
            <w:r w:rsidRPr="0013775A">
              <w:t>Самостоятельно выбирать способ решения задачи.</w:t>
            </w:r>
          </w:p>
          <w:p w:rsidR="00126B5F" w:rsidRPr="0013775A" w:rsidRDefault="00126B5F" w:rsidP="00E44EAD">
            <w:pPr>
              <w:rPr>
                <w:color w:val="000000"/>
              </w:rPr>
            </w:pPr>
          </w:p>
        </w:tc>
      </w:tr>
      <w:tr w:rsidR="00126B5F" w:rsidRPr="0013775A" w:rsidTr="0042293A">
        <w:trPr>
          <w:trHeight w:val="705"/>
        </w:trPr>
        <w:tc>
          <w:tcPr>
            <w:tcW w:w="828" w:type="dxa"/>
          </w:tcPr>
          <w:p w:rsidR="00126B5F" w:rsidRPr="0013775A" w:rsidRDefault="00126B5F" w:rsidP="00F908B8">
            <w:pPr>
              <w:rPr>
                <w:color w:val="000000"/>
              </w:rPr>
            </w:pPr>
          </w:p>
          <w:p w:rsidR="00126B5F" w:rsidRPr="0013775A" w:rsidRDefault="00126B5F" w:rsidP="00F908B8">
            <w:pPr>
              <w:rPr>
                <w:color w:val="000000"/>
              </w:rPr>
            </w:pPr>
            <w:r w:rsidRPr="0013775A">
              <w:rPr>
                <w:color w:val="000000"/>
              </w:rPr>
              <w:t>104</w:t>
            </w:r>
          </w:p>
        </w:tc>
        <w:tc>
          <w:tcPr>
            <w:tcW w:w="2966" w:type="dxa"/>
          </w:tcPr>
          <w:p w:rsidR="00126B5F" w:rsidRPr="0013775A" w:rsidRDefault="00126B5F" w:rsidP="00817E1B">
            <w:pPr>
              <w:widowControl w:val="0"/>
              <w:autoSpaceDE w:val="0"/>
              <w:autoSpaceDN w:val="0"/>
              <w:adjustRightInd w:val="0"/>
              <w:rPr>
                <w:spacing w:val="-7"/>
              </w:rPr>
            </w:pPr>
            <w:r w:rsidRPr="0013775A">
              <w:t>Ознакомление с задачей в два</w:t>
            </w:r>
            <w:r w:rsidRPr="0013775A">
              <w:br/>
              <w:t xml:space="preserve"> </w:t>
            </w:r>
            <w:r w:rsidRPr="0013775A">
              <w:rPr>
                <w:spacing w:val="-7"/>
              </w:rPr>
              <w:t xml:space="preserve"> действия.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03.04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Решение задач в два действия.</w:t>
            </w:r>
            <w:r w:rsidRPr="0013775A">
              <w:rPr>
                <w:spacing w:val="-7"/>
              </w:rPr>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07.04</w:t>
            </w:r>
          </w:p>
        </w:tc>
        <w:tc>
          <w:tcPr>
            <w:tcW w:w="3358" w:type="dxa"/>
            <w:vMerge w:val="restart"/>
          </w:tcPr>
          <w:p w:rsidR="00E44EAD" w:rsidRPr="0013775A" w:rsidRDefault="00E44EAD" w:rsidP="00E44EAD"/>
          <w:p w:rsidR="00E44EAD" w:rsidRPr="0013775A" w:rsidRDefault="00E44EAD" w:rsidP="00E44EAD">
            <w:r w:rsidRPr="0013775A">
              <w:t>Моделировать изученные арифметические зависимости</w:t>
            </w:r>
          </w:p>
          <w:p w:rsidR="00126B5F" w:rsidRPr="0013775A" w:rsidRDefault="00126B5F" w:rsidP="00DE0484">
            <w:pPr>
              <w:rPr>
                <w:color w:val="000000"/>
              </w:rPr>
            </w:pPr>
          </w:p>
          <w:p w:rsidR="00126B5F" w:rsidRPr="0013775A" w:rsidRDefault="00126B5F" w:rsidP="00DE0484">
            <w:pPr>
              <w:rPr>
                <w:color w:val="000000"/>
              </w:rPr>
            </w:pPr>
          </w:p>
          <w:p w:rsidR="00126B5F" w:rsidRPr="0013775A" w:rsidRDefault="00126B5F" w:rsidP="00DE0484">
            <w:pPr>
              <w:rPr>
                <w:color w:val="000000"/>
              </w:rPr>
            </w:pPr>
          </w:p>
          <w:p w:rsidR="00126B5F" w:rsidRPr="0013775A" w:rsidRDefault="00126B5F" w:rsidP="00DE0484">
            <w:r w:rsidRPr="0013775A">
              <w:rPr>
                <w:color w:val="000000"/>
              </w:rPr>
              <w:t>Сравнивать числа по классам и разрядам</w:t>
            </w:r>
          </w:p>
          <w:p w:rsidR="00E44EAD" w:rsidRPr="0013775A" w:rsidRDefault="00E44EAD" w:rsidP="00DE0484"/>
          <w:p w:rsidR="00E44EAD" w:rsidRPr="0013775A" w:rsidRDefault="00E44EAD" w:rsidP="00DE0484"/>
          <w:p w:rsidR="00E44EAD" w:rsidRPr="0013775A" w:rsidRDefault="00E44EAD" w:rsidP="00DE0484"/>
          <w:p w:rsidR="00126B5F" w:rsidRPr="0013775A" w:rsidRDefault="00126B5F" w:rsidP="00DE0484">
            <w:r w:rsidRPr="0013775A">
              <w:t>Находить и выбирать способ решения текстовой задачи.</w:t>
            </w:r>
          </w:p>
          <w:p w:rsidR="00126B5F" w:rsidRPr="0013775A" w:rsidRDefault="00126B5F" w:rsidP="00DE0484">
            <w:r w:rsidRPr="0013775A">
              <w:t>Объяснять (пояснять) ход решения задачи.</w:t>
            </w:r>
          </w:p>
          <w:p w:rsidR="00126B5F" w:rsidRPr="0013775A" w:rsidRDefault="00126B5F" w:rsidP="00DE0484"/>
          <w:p w:rsidR="00E44EAD" w:rsidRPr="0013775A" w:rsidRDefault="00E44EAD" w:rsidP="00DE0484"/>
          <w:p w:rsidR="00E44EAD" w:rsidRPr="0013775A" w:rsidRDefault="00E44EAD" w:rsidP="00DE0484"/>
          <w:p w:rsidR="00126B5F" w:rsidRPr="0013775A" w:rsidRDefault="00126B5F" w:rsidP="00DE0484">
            <w:r w:rsidRPr="0013775A">
              <w:t>Моделировать изученные арифметические зависимости</w:t>
            </w:r>
          </w:p>
          <w:p w:rsidR="00126B5F" w:rsidRPr="0013775A" w:rsidRDefault="00126B5F" w:rsidP="00DE0484"/>
          <w:p w:rsidR="00E44EAD" w:rsidRPr="0013775A" w:rsidRDefault="00E44EAD" w:rsidP="00DE0484"/>
          <w:p w:rsidR="00E44EAD" w:rsidRPr="0013775A" w:rsidRDefault="00E44EAD" w:rsidP="00DE0484"/>
          <w:p w:rsidR="00126B5F" w:rsidRPr="0013775A" w:rsidRDefault="00126B5F" w:rsidP="00DE0484">
            <w:r w:rsidRPr="0013775A">
              <w:t>Выполнять сложение чисел с переходом через десяток в пределах 20.</w:t>
            </w:r>
          </w:p>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 xml:space="preserve">Решение задач в два действия с опорой на рисунок, схему.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08</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rPr>
                <w:spacing w:val="-2"/>
              </w:rPr>
              <w:t xml:space="preserve">Сложение однозначных чисел с </w:t>
            </w:r>
            <w:r w:rsidRPr="0013775A">
              <w:t xml:space="preserve">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09</w:t>
            </w:r>
            <w:r w:rsidR="00126B5F" w:rsidRPr="0013775A">
              <w:rPr>
                <w:color w:val="000000"/>
              </w:rPr>
              <w:t>.04</w:t>
            </w:r>
          </w:p>
        </w:tc>
        <w:tc>
          <w:tcPr>
            <w:tcW w:w="3358" w:type="dxa"/>
            <w:vMerge/>
          </w:tcPr>
          <w:p w:rsidR="00126B5F" w:rsidRPr="0013775A" w:rsidRDefault="00126B5F" w:rsidP="00DE0484"/>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Сложение вида: □ +2; □ +3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10</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Сложение вида □ +4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14</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Случаи сложения вида □+5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15</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rPr>
                <w:spacing w:val="-3"/>
              </w:rPr>
              <w:t xml:space="preserve">Сложение вида </w:t>
            </w:r>
            <w:r w:rsidRPr="0013775A">
              <w:t>□</w:t>
            </w:r>
            <w:r w:rsidRPr="0013775A">
              <w:rPr>
                <w:spacing w:val="-3"/>
              </w:rPr>
              <w:t xml:space="preserve"> +6 с переходом </w:t>
            </w:r>
            <w:r w:rsidRPr="0013775A">
              <w:t xml:space="preserve">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16</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Случаи сложения вида □+7 с переходом через десяток.  (64)</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17</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Сложение вида □+8, □ +9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21</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Таблица сложения.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22</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rPr>
                <w:spacing w:val="-2"/>
              </w:rPr>
              <w:t xml:space="preserve">Закрепление знаний таблицы </w:t>
            </w:r>
            <w:r w:rsidRPr="0013775A">
              <w:t xml:space="preserve">сложения. Решение задач.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23</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rPr>
                <w:spacing w:val="-1"/>
              </w:rPr>
              <w:t xml:space="preserve">Сложение  в пределах 20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24</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rPr>
                <w:b/>
              </w:rPr>
              <w:t>Контроль и учёт знаний № 7 по теме: «Сложение в пределах 20 с переходом через десяток».</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28</w:t>
            </w:r>
            <w:r w:rsidR="00126B5F" w:rsidRPr="0013775A">
              <w:rPr>
                <w:color w:val="000000"/>
              </w:rPr>
              <w:t>.04</w:t>
            </w:r>
          </w:p>
          <w:p w:rsidR="00126B5F" w:rsidRPr="0013775A" w:rsidRDefault="00126B5F" w:rsidP="005F3A96">
            <w:pPr>
              <w:rPr>
                <w:color w:val="000000"/>
              </w:rPr>
            </w:pPr>
          </w:p>
          <w:p w:rsidR="00126B5F" w:rsidRPr="0013775A" w:rsidRDefault="00126B5F" w:rsidP="005F3A96">
            <w:pPr>
              <w:rPr>
                <w:color w:val="000000"/>
              </w:rPr>
            </w:pPr>
          </w:p>
          <w:p w:rsidR="00126B5F" w:rsidRPr="0013775A" w:rsidRDefault="00126B5F" w:rsidP="005F3A96">
            <w:pPr>
              <w:rPr>
                <w:color w:val="000000"/>
              </w:rPr>
            </w:pPr>
          </w:p>
        </w:tc>
        <w:tc>
          <w:tcPr>
            <w:tcW w:w="3358" w:type="dxa"/>
            <w:vMerge w:val="restart"/>
          </w:tcPr>
          <w:p w:rsidR="00126B5F" w:rsidRPr="0013775A" w:rsidRDefault="00126B5F" w:rsidP="00DE0484">
            <w:r w:rsidRPr="0013775A">
              <w:t>Выполнять задания творческого и поискового характера,</w:t>
            </w:r>
          </w:p>
          <w:p w:rsidR="00126B5F" w:rsidRPr="0013775A" w:rsidRDefault="00126B5F" w:rsidP="00DE0484">
            <w:r w:rsidRPr="0013775A">
              <w:t xml:space="preserve">применять знания и способы действий в изменённых условиях. </w:t>
            </w:r>
          </w:p>
          <w:p w:rsidR="00126B5F" w:rsidRPr="0013775A" w:rsidRDefault="00126B5F" w:rsidP="00DE0484">
            <w:r w:rsidRPr="0013775A">
              <w:t>Моделировать приёмы выполнения действия вычитание</w:t>
            </w:r>
          </w:p>
          <w:p w:rsidR="00126B5F" w:rsidRPr="0013775A" w:rsidRDefault="00126B5F" w:rsidP="00DE0484">
            <w:r w:rsidRPr="0013775A">
              <w:t>с переходом через десяток, используя предметы, разрезной материал, счётные палочки, графические схемы.</w:t>
            </w:r>
          </w:p>
          <w:p w:rsidR="00126B5F" w:rsidRPr="0013775A" w:rsidRDefault="00126B5F" w:rsidP="00DE0484">
            <w:r w:rsidRPr="0013775A">
              <w:t>Выполнять вычитание чисел с переходом через десяток в пределах 20.</w:t>
            </w:r>
          </w:p>
          <w:p w:rsidR="00126B5F" w:rsidRPr="0013775A" w:rsidRDefault="00126B5F" w:rsidP="00DE0484">
            <w:r w:rsidRPr="0013775A">
              <w:t>Выполнять задания творческого и поискового характера,</w:t>
            </w:r>
          </w:p>
          <w:p w:rsidR="00126B5F" w:rsidRPr="0013775A" w:rsidRDefault="00126B5F" w:rsidP="00DE0484">
            <w:r w:rsidRPr="0013775A">
              <w:t>применять знания и способы действий в измененных условиях.</w:t>
            </w:r>
          </w:p>
          <w:p w:rsidR="00126B5F" w:rsidRPr="0013775A" w:rsidRDefault="00126B5F" w:rsidP="00DE0484">
            <w:r w:rsidRPr="0013775A">
              <w:t>Контролировать и оценивать свою работу, её результат,</w:t>
            </w:r>
          </w:p>
          <w:p w:rsidR="00126B5F" w:rsidRPr="0013775A" w:rsidRDefault="00126B5F" w:rsidP="00DE0484">
            <w:pPr>
              <w:rPr>
                <w:color w:val="000000"/>
                <w:lang w:val="en-US"/>
              </w:rPr>
            </w:pPr>
            <w:r w:rsidRPr="0013775A">
              <w:t>делать выводы на будущее</w:t>
            </w: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Анализ ошибок. Общие приёмы вычитания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29</w:t>
            </w:r>
            <w:r w:rsidR="00126B5F" w:rsidRPr="0013775A">
              <w:rPr>
                <w:color w:val="000000"/>
              </w:rPr>
              <w:t>.04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Вычитание вида: 11-</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30</w:t>
            </w:r>
            <w:r w:rsidR="00126B5F" w:rsidRPr="0013775A">
              <w:rPr>
                <w:color w:val="000000"/>
              </w:rPr>
              <w:t>.0</w:t>
            </w:r>
            <w:r w:rsidRPr="0013775A">
              <w:rPr>
                <w:color w:val="000000"/>
              </w:rPr>
              <w:t>4</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Вычитание вида: 12-</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05</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Вычитание вида: 13-</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06</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rPr>
                <w:lang w:val="en-US"/>
              </w:rPr>
            </w:pPr>
            <w:r w:rsidRPr="0013775A">
              <w:t>Вычитание вида: 14-</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07</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shd w:val="clear" w:color="auto" w:fill="FFFFFF"/>
              <w:autoSpaceDE w:val="0"/>
              <w:autoSpaceDN w:val="0"/>
              <w:adjustRightInd w:val="0"/>
              <w:ind w:left="14"/>
            </w:pPr>
            <w:r w:rsidRPr="0013775A">
              <w:t>Вычитание вида: 15-</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08</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Вычитание вида: 16-</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12</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Вычитание вида: 17-</w:t>
            </w:r>
            <w:r w:rsidRPr="0013775A">
              <w:rPr>
                <w:spacing w:val="-1"/>
              </w:rPr>
              <w:t xml:space="preserve"> </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13</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Закрепление случаев вычитания в пределах 20 с переходом через десяток.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14</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jc w:val="both"/>
            </w:pPr>
            <w:r w:rsidRPr="0013775A">
              <w:t xml:space="preserve">Решение примеров на сложение и вычитание  в пределах 20. Решение составных задач.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15</w:t>
            </w:r>
            <w:r w:rsidR="00126B5F" w:rsidRPr="0013775A">
              <w:rPr>
                <w:color w:val="000000"/>
              </w:rPr>
              <w:t>.08</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rPr>
                <w:b/>
              </w:rPr>
            </w:pPr>
            <w:r w:rsidRPr="0013775A">
              <w:t xml:space="preserve">Чтение, запись, сравнение чисел.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16</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rPr>
                <w:b/>
                <w:spacing w:val="-2"/>
              </w:rPr>
              <w:t xml:space="preserve">Итоговая контрольная работа за 1 </w:t>
            </w:r>
            <w:r w:rsidRPr="0013775A">
              <w:rPr>
                <w:b/>
              </w:rPr>
              <w:t>класс</w:t>
            </w:r>
            <w:r w:rsidRPr="0013775A">
              <w:t xml:space="preserve">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19</w:t>
            </w:r>
            <w:r w:rsidR="00126B5F" w:rsidRPr="0013775A">
              <w:rPr>
                <w:color w:val="000000"/>
              </w:rPr>
              <w:t>.05</w:t>
            </w:r>
          </w:p>
        </w:tc>
        <w:tc>
          <w:tcPr>
            <w:tcW w:w="3358" w:type="dxa"/>
            <w:vMerge w:val="restart"/>
          </w:tcPr>
          <w:p w:rsidR="00126B5F" w:rsidRPr="0013775A" w:rsidRDefault="00126B5F" w:rsidP="00DE0484">
            <w:r w:rsidRPr="0013775A">
              <w:t>Моделировать изученные арифметические зависимости</w:t>
            </w:r>
          </w:p>
          <w:p w:rsidR="00126B5F" w:rsidRPr="0013775A" w:rsidRDefault="00126B5F" w:rsidP="00DE0484">
            <w:pPr>
              <w:rPr>
                <w:color w:val="000000"/>
              </w:rPr>
            </w:pPr>
            <w:r w:rsidRPr="0013775A">
              <w:rPr>
                <w:color w:val="000000"/>
              </w:rPr>
              <w:t>Работать в группах: составлять план работы, распределять виды работ между членами группы, устанавливать сроки выполнения работы по этапам и в целом, оценивать результат работы.</w:t>
            </w:r>
            <w:r w:rsidRPr="0013775A">
              <w:rPr>
                <w:color w:val="000000"/>
              </w:rPr>
              <w:br/>
            </w:r>
          </w:p>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Сложение и вычитание чисел в пределах 20.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20</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7E0868">
        <w:trPr>
          <w:trHeight w:val="1010"/>
        </w:trPr>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7E0868">
            <w:r w:rsidRPr="0013775A">
              <w:rPr>
                <w:b/>
              </w:rPr>
              <w:t>Проект:</w:t>
            </w:r>
            <w:r w:rsidRPr="0013775A">
              <w:t xml:space="preserve"> «Математика вокруг нас. Форма, размер, цвет. Узоры и орнаменты».</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5F3A96">
            <w:pPr>
              <w:rPr>
                <w:color w:val="000000"/>
              </w:rPr>
            </w:pPr>
            <w:r w:rsidRPr="0013775A">
              <w:rPr>
                <w:color w:val="000000"/>
              </w:rPr>
              <w:t>21</w:t>
            </w:r>
            <w:r w:rsidR="00126B5F" w:rsidRPr="0013775A">
              <w:rPr>
                <w:color w:val="000000"/>
              </w:rPr>
              <w:t>.05</w:t>
            </w:r>
          </w:p>
        </w:tc>
        <w:tc>
          <w:tcPr>
            <w:tcW w:w="3358" w:type="dxa"/>
            <w:vMerge/>
          </w:tcPr>
          <w:p w:rsidR="00126B5F" w:rsidRPr="0013775A" w:rsidRDefault="00126B5F" w:rsidP="00DE0484">
            <w:pPr>
              <w:rPr>
                <w:color w:val="000000"/>
              </w:rPr>
            </w:pPr>
          </w:p>
        </w:tc>
      </w:tr>
      <w:tr w:rsidR="00126B5F" w:rsidRPr="0013775A" w:rsidTr="0042293A">
        <w:tc>
          <w:tcPr>
            <w:tcW w:w="828" w:type="dxa"/>
          </w:tcPr>
          <w:p w:rsidR="00126B5F" w:rsidRPr="0013775A" w:rsidRDefault="00126B5F" w:rsidP="00F453AB">
            <w:pPr>
              <w:numPr>
                <w:ilvl w:val="0"/>
                <w:numId w:val="4"/>
              </w:numPr>
              <w:rPr>
                <w:color w:val="000000"/>
              </w:rPr>
            </w:pPr>
          </w:p>
        </w:tc>
        <w:tc>
          <w:tcPr>
            <w:tcW w:w="2966" w:type="dxa"/>
          </w:tcPr>
          <w:p w:rsidR="00126B5F" w:rsidRPr="0013775A" w:rsidRDefault="00126B5F" w:rsidP="00817E1B">
            <w:pPr>
              <w:widowControl w:val="0"/>
              <w:autoSpaceDE w:val="0"/>
              <w:autoSpaceDN w:val="0"/>
              <w:adjustRightInd w:val="0"/>
            </w:pPr>
            <w:r w:rsidRPr="0013775A">
              <w:t xml:space="preserve">Геометрические фигуры. Измерение, сравнение, вычерчивание отрезков. </w:t>
            </w:r>
          </w:p>
        </w:tc>
        <w:tc>
          <w:tcPr>
            <w:tcW w:w="1417" w:type="dxa"/>
          </w:tcPr>
          <w:p w:rsidR="00126B5F" w:rsidRPr="0013775A" w:rsidRDefault="00126B5F" w:rsidP="00126B5F">
            <w:pPr>
              <w:jc w:val="center"/>
              <w:rPr>
                <w:color w:val="000000"/>
              </w:rPr>
            </w:pPr>
            <w:r w:rsidRPr="0013775A">
              <w:rPr>
                <w:color w:val="000000"/>
              </w:rPr>
              <w:t>1</w:t>
            </w:r>
          </w:p>
        </w:tc>
        <w:tc>
          <w:tcPr>
            <w:tcW w:w="1379" w:type="dxa"/>
          </w:tcPr>
          <w:p w:rsidR="00126B5F" w:rsidRPr="0013775A" w:rsidRDefault="00263C75" w:rsidP="00DE0484">
            <w:pPr>
              <w:widowControl w:val="0"/>
              <w:autoSpaceDE w:val="0"/>
              <w:autoSpaceDN w:val="0"/>
              <w:adjustRightInd w:val="0"/>
            </w:pPr>
            <w:r w:rsidRPr="0013775A">
              <w:t>22.05</w:t>
            </w:r>
          </w:p>
        </w:tc>
        <w:tc>
          <w:tcPr>
            <w:tcW w:w="3358" w:type="dxa"/>
            <w:vMerge/>
          </w:tcPr>
          <w:p w:rsidR="00126B5F" w:rsidRPr="0013775A" w:rsidRDefault="00126B5F" w:rsidP="00DE0484">
            <w:pPr>
              <w:rPr>
                <w:color w:val="000000"/>
              </w:rPr>
            </w:pPr>
          </w:p>
        </w:tc>
      </w:tr>
    </w:tbl>
    <w:p w:rsidR="00FF6E2F" w:rsidRPr="0013775A" w:rsidRDefault="00FF6E2F" w:rsidP="00FF6E2F">
      <w:pPr>
        <w:rPr>
          <w:color w:val="003366"/>
        </w:rPr>
      </w:pPr>
    </w:p>
    <w:p w:rsidR="00F821C3" w:rsidRPr="0013775A" w:rsidRDefault="00F821C3" w:rsidP="00F62AE2">
      <w:pPr>
        <w:pStyle w:val="af4"/>
        <w:spacing w:after="0"/>
        <w:rPr>
          <w:rFonts w:ascii="Times New Roman" w:hAnsi="Times New Roman"/>
          <w:color w:val="auto"/>
          <w:sz w:val="24"/>
          <w:szCs w:val="24"/>
        </w:rPr>
      </w:pPr>
    </w:p>
    <w:p w:rsidR="00F821C3" w:rsidRDefault="00F821C3" w:rsidP="00F62AE2">
      <w:pPr>
        <w:pStyle w:val="af4"/>
        <w:spacing w:after="0"/>
        <w:rPr>
          <w:rFonts w:ascii="Times New Roman" w:hAnsi="Times New Roman"/>
          <w:color w:val="auto"/>
          <w:sz w:val="24"/>
          <w:szCs w:val="24"/>
        </w:rPr>
      </w:pPr>
    </w:p>
    <w:p w:rsidR="00F62AE2" w:rsidRPr="0013775A" w:rsidRDefault="00F62AE2" w:rsidP="00F62AE2">
      <w:pPr>
        <w:pStyle w:val="af4"/>
        <w:spacing w:after="0"/>
        <w:rPr>
          <w:rFonts w:ascii="Times New Roman" w:hAnsi="Times New Roman"/>
          <w:color w:val="auto"/>
          <w:sz w:val="24"/>
          <w:szCs w:val="24"/>
        </w:rPr>
      </w:pPr>
    </w:p>
    <w:p w:rsidR="00F821C3" w:rsidRPr="0013775A" w:rsidRDefault="00F821C3" w:rsidP="00F62AE2">
      <w:pPr>
        <w:pStyle w:val="af4"/>
        <w:spacing w:after="0"/>
        <w:rPr>
          <w:rFonts w:ascii="Times New Roman" w:hAnsi="Times New Roman"/>
          <w:color w:val="auto"/>
          <w:sz w:val="24"/>
          <w:szCs w:val="24"/>
        </w:rPr>
      </w:pPr>
    </w:p>
    <w:p w:rsidR="00F821C3" w:rsidRPr="0013775A" w:rsidRDefault="00F821C3" w:rsidP="00263C75">
      <w:pPr>
        <w:pStyle w:val="af4"/>
        <w:spacing w:after="0"/>
        <w:rPr>
          <w:rFonts w:ascii="Times New Roman" w:hAnsi="Times New Roman"/>
          <w:color w:val="auto"/>
          <w:sz w:val="24"/>
          <w:szCs w:val="24"/>
        </w:rPr>
      </w:pPr>
    </w:p>
    <w:p w:rsidR="00AE0C54" w:rsidRDefault="00AE0C54" w:rsidP="00AE0C54">
      <w:pPr>
        <w:pStyle w:val="af4"/>
        <w:spacing w:after="0"/>
        <w:jc w:val="center"/>
        <w:rPr>
          <w:rFonts w:ascii="Times New Roman" w:hAnsi="Times New Roman"/>
          <w:b/>
          <w:sz w:val="24"/>
          <w:szCs w:val="24"/>
        </w:rPr>
      </w:pPr>
      <w:r w:rsidRPr="0013775A">
        <w:rPr>
          <w:rFonts w:ascii="Times New Roman" w:hAnsi="Times New Roman"/>
          <w:b/>
          <w:sz w:val="24"/>
          <w:szCs w:val="24"/>
        </w:rPr>
        <w:lastRenderedPageBreak/>
        <w:t xml:space="preserve"> Материально-техническое обеспечение.</w:t>
      </w:r>
    </w:p>
    <w:p w:rsidR="00F62AE2" w:rsidRDefault="00F62AE2" w:rsidP="00AE0C54">
      <w:pPr>
        <w:pStyle w:val="af4"/>
        <w:spacing w:after="0"/>
        <w:jc w:val="center"/>
        <w:rPr>
          <w:rFonts w:ascii="Times New Roman" w:hAnsi="Times New Roman"/>
          <w:b/>
          <w:sz w:val="24"/>
          <w:szCs w:val="24"/>
        </w:rPr>
      </w:pPr>
    </w:p>
    <w:p w:rsidR="00F62AE2" w:rsidRPr="00F62AE2" w:rsidRDefault="00F62AE2" w:rsidP="00F62AE2">
      <w:pPr>
        <w:spacing w:after="120"/>
        <w:ind w:firstLine="709"/>
        <w:jc w:val="center"/>
        <w:rPr>
          <w:rFonts w:eastAsia="Calibri"/>
          <w:b/>
        </w:rPr>
      </w:pPr>
      <w:r w:rsidRPr="0013775A">
        <w:rPr>
          <w:rFonts w:eastAsia="Calibri"/>
          <w:b/>
        </w:rPr>
        <w:t>Книгопечатная продукция</w:t>
      </w:r>
    </w:p>
    <w:p w:rsidR="007E0868" w:rsidRPr="0013775A" w:rsidRDefault="007E0868" w:rsidP="007E0868">
      <w:pPr>
        <w:tabs>
          <w:tab w:val="center" w:pos="4677"/>
          <w:tab w:val="right" w:pos="9355"/>
        </w:tabs>
      </w:pPr>
      <w:r>
        <w:rPr>
          <w:rFonts w:eastAsia="Calibri"/>
        </w:rPr>
        <w:t>Математика</w:t>
      </w:r>
      <w:r w:rsidRPr="0013775A">
        <w:rPr>
          <w:rFonts w:eastAsia="Calibri"/>
        </w:rPr>
        <w:t>.</w:t>
      </w:r>
      <w:r w:rsidRPr="007E0868">
        <w:t xml:space="preserve"> </w:t>
      </w:r>
      <w:r>
        <w:t>/ М.И. Моро, С.И</w:t>
      </w:r>
      <w:r w:rsidRPr="0013775A">
        <w:t xml:space="preserve">. </w:t>
      </w:r>
      <w:r>
        <w:t>Волкова</w:t>
      </w:r>
      <w:r w:rsidRPr="0013775A">
        <w:rPr>
          <w:rFonts w:eastAsia="Calibri"/>
        </w:rPr>
        <w:t xml:space="preserve">. </w:t>
      </w:r>
      <w:proofErr w:type="gramStart"/>
      <w:r w:rsidRPr="0013775A">
        <w:rPr>
          <w:rFonts w:eastAsia="Calibri"/>
        </w:rPr>
        <w:t>Рабочая</w:t>
      </w:r>
      <w:proofErr w:type="gramEnd"/>
      <w:r w:rsidRPr="0013775A">
        <w:rPr>
          <w:rFonts w:eastAsia="Calibri"/>
        </w:rPr>
        <w:t xml:space="preserve"> программы. Предметная линия учебников системы «Школа России». 1-4 классы: пособие для учителей </w:t>
      </w:r>
      <w:proofErr w:type="spellStart"/>
      <w:r w:rsidRPr="0013775A">
        <w:rPr>
          <w:rFonts w:eastAsia="Calibri"/>
        </w:rPr>
        <w:t>общеобразоват</w:t>
      </w:r>
      <w:proofErr w:type="spellEnd"/>
      <w:r w:rsidRPr="0013775A">
        <w:rPr>
          <w:rFonts w:eastAsia="Calibri"/>
        </w:rPr>
        <w:t>. учреждений -   М.: Просвещение 2011</w:t>
      </w:r>
    </w:p>
    <w:p w:rsidR="007E0868" w:rsidRPr="0013775A" w:rsidRDefault="007E0868" w:rsidP="007E0868">
      <w:r>
        <w:t xml:space="preserve">Математика. 1 класс. Учебник для </w:t>
      </w:r>
      <w:proofErr w:type="spellStart"/>
      <w:r>
        <w:t>общеобразоват</w:t>
      </w:r>
      <w:proofErr w:type="spellEnd"/>
      <w:r>
        <w:t xml:space="preserve">. учреждений с </w:t>
      </w:r>
      <w:proofErr w:type="spellStart"/>
      <w:proofErr w:type="gramStart"/>
      <w:r>
        <w:t>прил</w:t>
      </w:r>
      <w:proofErr w:type="spellEnd"/>
      <w:proofErr w:type="gramEnd"/>
      <w:r>
        <w:t xml:space="preserve"> на электронном носителе.  В</w:t>
      </w:r>
      <w:r w:rsidRPr="0013775A">
        <w:t xml:space="preserve"> 2 </w:t>
      </w:r>
      <w:r>
        <w:t>частях / М.И. Моро, С.И</w:t>
      </w:r>
      <w:r w:rsidRPr="0013775A">
        <w:t xml:space="preserve">. </w:t>
      </w:r>
      <w:r>
        <w:t xml:space="preserve">Волкова, С.В.Степанова.  </w:t>
      </w:r>
      <w:r w:rsidRPr="0013775A">
        <w:t>– М.: Просвещение, 2011</w:t>
      </w:r>
    </w:p>
    <w:p w:rsidR="007E0868" w:rsidRPr="0013775A" w:rsidRDefault="007E0868" w:rsidP="007E0868">
      <w:r w:rsidRPr="0013775A">
        <w:t xml:space="preserve">Моро М.И. Тетрадь по математике для 1 класса: в 2 частях / М.И. Моро, М.А. </w:t>
      </w:r>
      <w:proofErr w:type="spellStart"/>
      <w:r w:rsidRPr="0013775A">
        <w:t>Бантова</w:t>
      </w:r>
      <w:proofErr w:type="spellEnd"/>
      <w:r w:rsidRPr="0013775A">
        <w:t xml:space="preserve">. </w:t>
      </w:r>
      <w:r>
        <w:t>– М.: Просвещение, 2013</w:t>
      </w:r>
    </w:p>
    <w:p w:rsidR="007E0868" w:rsidRDefault="007E0868" w:rsidP="00AE0C54">
      <w:r w:rsidRPr="0013775A">
        <w:t>Волкова С.И. «Проверочные работы. 1 класс». -  М.: Просвещение, 2013</w:t>
      </w:r>
    </w:p>
    <w:p w:rsidR="00F62AE2" w:rsidRDefault="00F62AE2" w:rsidP="00AE0C54"/>
    <w:p w:rsidR="00F62AE2" w:rsidRPr="00F62AE2" w:rsidRDefault="00F62AE2" w:rsidP="00F62AE2">
      <w:pPr>
        <w:jc w:val="center"/>
        <w:rPr>
          <w:b/>
        </w:rPr>
      </w:pPr>
      <w:proofErr w:type="spellStart"/>
      <w:r w:rsidRPr="00F62AE2">
        <w:rPr>
          <w:b/>
        </w:rPr>
        <w:t>Демонстационный</w:t>
      </w:r>
      <w:proofErr w:type="spellEnd"/>
      <w:r w:rsidRPr="00F62AE2">
        <w:rPr>
          <w:b/>
        </w:rPr>
        <w:t xml:space="preserve"> и раздаточный материал</w:t>
      </w:r>
    </w:p>
    <w:p w:rsidR="00AE0C54" w:rsidRPr="0013775A" w:rsidRDefault="00AE0C54" w:rsidP="00AE0C54">
      <w:r w:rsidRPr="0013775A">
        <w:t xml:space="preserve">Электронное приложение к учебнику «Математика» 1 </w:t>
      </w:r>
      <w:proofErr w:type="spellStart"/>
      <w:r w:rsidRPr="0013775A">
        <w:t>кла</w:t>
      </w:r>
      <w:proofErr w:type="gramStart"/>
      <w:r w:rsidRPr="0013775A">
        <w:t>с</w:t>
      </w:r>
      <w:proofErr w:type="spellEnd"/>
      <w:r w:rsidRPr="0013775A">
        <w:t>(</w:t>
      </w:r>
      <w:proofErr w:type="gramEnd"/>
      <w:r w:rsidRPr="0013775A">
        <w:t xml:space="preserve">диск </w:t>
      </w:r>
      <w:r w:rsidRPr="0013775A">
        <w:rPr>
          <w:lang w:val="en-US"/>
        </w:rPr>
        <w:t>CD</w:t>
      </w:r>
      <w:r w:rsidRPr="0013775A">
        <w:t>-</w:t>
      </w:r>
      <w:r w:rsidRPr="0013775A">
        <w:rPr>
          <w:lang w:val="en-US"/>
        </w:rPr>
        <w:t>ROM</w:t>
      </w:r>
      <w:r w:rsidRPr="0013775A">
        <w:t>) С.И.Волкова и др.</w:t>
      </w:r>
      <w:r w:rsidRPr="0013775A">
        <w:tab/>
      </w:r>
    </w:p>
    <w:p w:rsidR="00AE0C54" w:rsidRPr="0013775A" w:rsidRDefault="00AE0C54" w:rsidP="00AE0C54">
      <w:r w:rsidRPr="0013775A">
        <w:t>Демонстрационные пособия.</w:t>
      </w:r>
    </w:p>
    <w:p w:rsidR="00AE0C54" w:rsidRPr="0013775A" w:rsidRDefault="00AE0C54" w:rsidP="00AE0C54">
      <w:r w:rsidRPr="0013775A">
        <w:t>Разрезной счетный материал по математике</w:t>
      </w:r>
      <w:proofErr w:type="gramStart"/>
      <w:r w:rsidRPr="0013775A">
        <w:t>.(</w:t>
      </w:r>
      <w:proofErr w:type="gramEnd"/>
      <w:r w:rsidRPr="0013775A">
        <w:t>приложение к учебнику «Математика» -  М.: Просвещение, 2011</w:t>
      </w:r>
    </w:p>
    <w:p w:rsidR="00AE0C54" w:rsidRPr="0013775A" w:rsidRDefault="00AE0C54" w:rsidP="00AE0C54">
      <w:r w:rsidRPr="0013775A">
        <w:t xml:space="preserve">Объекты, предназначенные для демонстрации счёта: от 1 до 10; от 1 до 20; от 1 </w:t>
      </w:r>
      <w:proofErr w:type="gramStart"/>
      <w:r w:rsidRPr="0013775A">
        <w:t>до</w:t>
      </w:r>
      <w:proofErr w:type="gramEnd"/>
      <w:r w:rsidRPr="0013775A">
        <w:t xml:space="preserve"> 100</w:t>
      </w:r>
    </w:p>
    <w:p w:rsidR="00AE0C54" w:rsidRPr="0013775A" w:rsidRDefault="00AE0C54" w:rsidP="00AE0C54">
      <w:r w:rsidRPr="0013775A">
        <w:t>Наглядные пособия для изучения состава чисел (в том числе числовые карточки и знаки отношений).</w:t>
      </w:r>
    </w:p>
    <w:p w:rsidR="00AE0C54" w:rsidRPr="0013775A" w:rsidRDefault="00AE0C54" w:rsidP="00AE0C54">
      <w:r w:rsidRPr="0013775A">
        <w:t>Демонстрационные измерительные инструменты и приспособления (размеченные и неразмеченные линейки, циркули, наборы угольников, мерки).</w:t>
      </w:r>
    </w:p>
    <w:p w:rsidR="00AE0C54" w:rsidRPr="0013775A" w:rsidRDefault="00AE0C54" w:rsidP="00AE0C54">
      <w:r w:rsidRPr="0013775A">
        <w:t>Демонстрационные пособия для изучения геометрических фигур: модели геометрических фигур и тел, развёртки геометрических тел.</w:t>
      </w:r>
    </w:p>
    <w:p w:rsidR="00AE0C54" w:rsidRPr="0013775A" w:rsidRDefault="00AE0C54" w:rsidP="00AE0C54">
      <w:r w:rsidRPr="0013775A">
        <w:t>Учебно-практическое оборудование</w:t>
      </w:r>
    </w:p>
    <w:p w:rsidR="00AE0C54" w:rsidRPr="0013775A" w:rsidRDefault="00AE0C54" w:rsidP="00AE0C54">
      <w:r w:rsidRPr="0013775A">
        <w:t>Объекты (предметы для счёта).</w:t>
      </w:r>
    </w:p>
    <w:p w:rsidR="00AE0C54" w:rsidRPr="0013775A" w:rsidRDefault="00AE0C54" w:rsidP="00AE0C54">
      <w:r w:rsidRPr="0013775A">
        <w:t>Пособия для изучения состава чисел.</w:t>
      </w:r>
    </w:p>
    <w:p w:rsidR="00AE0C54" w:rsidRPr="0013775A" w:rsidRDefault="00AE0C54" w:rsidP="00AE0C54">
      <w:r w:rsidRPr="0013775A">
        <w:t>Пособия для изучения геометрических величин, фигур, тел.</w:t>
      </w:r>
    </w:p>
    <w:p w:rsidR="00FF6E2F" w:rsidRPr="0013775A" w:rsidRDefault="00FF6E2F" w:rsidP="00FF6E2F">
      <w:pPr>
        <w:jc w:val="both"/>
      </w:pPr>
      <w:r w:rsidRPr="0013775A">
        <w:tab/>
      </w:r>
    </w:p>
    <w:p w:rsidR="00E44EAD" w:rsidRPr="0013775A" w:rsidRDefault="00E44EAD" w:rsidP="00E44EAD">
      <w:pPr>
        <w:pStyle w:val="af4"/>
        <w:jc w:val="both"/>
        <w:rPr>
          <w:rFonts w:ascii="Times New Roman" w:hAnsi="Times New Roman"/>
          <w:sz w:val="24"/>
          <w:szCs w:val="24"/>
        </w:rPr>
      </w:pPr>
    </w:p>
    <w:p w:rsidR="00E44EAD" w:rsidRPr="004753F6" w:rsidRDefault="00E44EAD" w:rsidP="004753F6">
      <w:pPr>
        <w:pStyle w:val="af4"/>
        <w:jc w:val="both"/>
        <w:rPr>
          <w:rFonts w:ascii="Times New Roman" w:eastAsia="Calibri" w:hAnsi="Times New Roman"/>
          <w:sz w:val="24"/>
          <w:szCs w:val="24"/>
        </w:rPr>
      </w:pPr>
      <w:r w:rsidRPr="0013775A">
        <w:rPr>
          <w:rFonts w:ascii="Times New Roman" w:hAnsi="Times New Roman"/>
          <w:sz w:val="24"/>
          <w:szCs w:val="24"/>
        </w:rPr>
        <w:t xml:space="preserve">                       </w:t>
      </w:r>
      <w:r w:rsidR="004753F6">
        <w:rPr>
          <w:rFonts w:ascii="Times New Roman" w:hAnsi="Times New Roman"/>
          <w:sz w:val="24"/>
          <w:szCs w:val="24"/>
        </w:rPr>
        <w:t xml:space="preserve"> </w:t>
      </w:r>
      <w:r w:rsidRPr="0013775A">
        <w:rPr>
          <w:rFonts w:ascii="Times New Roman" w:eastAsia="Calibri" w:hAnsi="Times New Roman"/>
          <w:sz w:val="24"/>
          <w:szCs w:val="24"/>
        </w:rPr>
        <w:t xml:space="preserve">                    </w:t>
      </w:r>
      <w:r w:rsidRPr="0013775A">
        <w:rPr>
          <w:rFonts w:ascii="Times New Roman" w:eastAsia="Calibri" w:hAnsi="Times New Roman"/>
          <w:b/>
          <w:sz w:val="24"/>
          <w:szCs w:val="24"/>
        </w:rPr>
        <w:t xml:space="preserve">  Таблицы </w:t>
      </w:r>
    </w:p>
    <w:p w:rsidR="00E44EAD" w:rsidRPr="0013775A" w:rsidRDefault="00E44EAD" w:rsidP="00E44EAD">
      <w:pPr>
        <w:rPr>
          <w:b/>
        </w:rPr>
      </w:pPr>
    </w:p>
    <w:p w:rsidR="00F62AE2" w:rsidRPr="00F62AE2" w:rsidRDefault="004753F6" w:rsidP="004753F6">
      <w:pPr>
        <w:pStyle w:val="ab"/>
        <w:numPr>
          <w:ilvl w:val="0"/>
          <w:numId w:val="6"/>
        </w:numPr>
        <w:spacing w:after="200" w:line="276" w:lineRule="auto"/>
        <w:contextualSpacing/>
        <w:jc w:val="both"/>
      </w:pPr>
      <w:r>
        <w:t>В</w:t>
      </w:r>
      <w:r w:rsidR="00F62AE2" w:rsidRPr="00F62AE2">
        <w:t>иды углов</w:t>
      </w:r>
    </w:p>
    <w:p w:rsidR="00F62AE2" w:rsidRPr="00F62AE2" w:rsidRDefault="00F62AE2" w:rsidP="00F62AE2">
      <w:pPr>
        <w:pStyle w:val="ab"/>
        <w:numPr>
          <w:ilvl w:val="0"/>
          <w:numId w:val="6"/>
        </w:numPr>
        <w:spacing w:after="200" w:line="276" w:lineRule="auto"/>
        <w:contextualSpacing/>
      </w:pPr>
      <w:r w:rsidRPr="00F62AE2">
        <w:t xml:space="preserve">Составляй и решай задачи </w:t>
      </w:r>
      <w:proofErr w:type="gramStart"/>
      <w:r w:rsidRPr="00F62AE2">
        <w:t xml:space="preserve">( </w:t>
      </w:r>
      <w:proofErr w:type="gramEnd"/>
      <w:r w:rsidRPr="00F62AE2">
        <w:t>Новый год)</w:t>
      </w:r>
    </w:p>
    <w:p w:rsidR="00F62AE2" w:rsidRPr="00F62AE2" w:rsidRDefault="00F62AE2" w:rsidP="00F62AE2">
      <w:pPr>
        <w:pStyle w:val="ab"/>
        <w:numPr>
          <w:ilvl w:val="0"/>
          <w:numId w:val="6"/>
        </w:numPr>
        <w:spacing w:after="200" w:line="276" w:lineRule="auto"/>
        <w:contextualSpacing/>
      </w:pPr>
      <w:r w:rsidRPr="00F62AE2">
        <w:t xml:space="preserve">Десятки. Единицы. </w:t>
      </w:r>
    </w:p>
    <w:p w:rsidR="00F62AE2" w:rsidRPr="00F62AE2" w:rsidRDefault="00F62AE2" w:rsidP="00F62AE2">
      <w:pPr>
        <w:pStyle w:val="ab"/>
        <w:numPr>
          <w:ilvl w:val="0"/>
          <w:numId w:val="6"/>
        </w:numPr>
        <w:spacing w:after="200" w:line="276" w:lineRule="auto"/>
        <w:contextualSpacing/>
      </w:pPr>
      <w:r w:rsidRPr="00F62AE2">
        <w:t xml:space="preserve"> Таблица сложения.</w:t>
      </w:r>
    </w:p>
    <w:p w:rsidR="00F62AE2" w:rsidRPr="00F62AE2" w:rsidRDefault="00F62AE2" w:rsidP="00F62AE2">
      <w:pPr>
        <w:pStyle w:val="ab"/>
        <w:numPr>
          <w:ilvl w:val="0"/>
          <w:numId w:val="6"/>
        </w:numPr>
        <w:spacing w:after="200" w:line="276" w:lineRule="auto"/>
        <w:contextualSpacing/>
      </w:pPr>
      <w:r w:rsidRPr="00F62AE2">
        <w:t xml:space="preserve"> Числовая лесенка. </w:t>
      </w:r>
      <w:proofErr w:type="gramStart"/>
      <w:r w:rsidRPr="00F62AE2">
        <w:t>На сколько</w:t>
      </w:r>
      <w:proofErr w:type="gramEnd"/>
      <w:r w:rsidRPr="00F62AE2">
        <w:t xml:space="preserve"> больше? </w:t>
      </w:r>
      <w:proofErr w:type="gramStart"/>
      <w:r w:rsidRPr="00F62AE2">
        <w:t>На сколько</w:t>
      </w:r>
      <w:proofErr w:type="gramEnd"/>
      <w:r w:rsidRPr="00F62AE2">
        <w:t xml:space="preserve"> меньше</w:t>
      </w:r>
      <w:r>
        <w:t>?</w:t>
      </w:r>
    </w:p>
    <w:p w:rsidR="00F62AE2" w:rsidRPr="00F62AE2" w:rsidRDefault="00F62AE2" w:rsidP="00F62AE2">
      <w:pPr>
        <w:pStyle w:val="ab"/>
        <w:numPr>
          <w:ilvl w:val="0"/>
          <w:numId w:val="6"/>
        </w:numPr>
        <w:spacing w:after="200" w:line="276" w:lineRule="auto"/>
        <w:contextualSpacing/>
      </w:pPr>
      <w:r w:rsidRPr="00F62AE2">
        <w:t xml:space="preserve"> Угол. Виды углов: прямой,</w:t>
      </w:r>
      <w:r>
        <w:t xml:space="preserve"> острый, тупой. </w:t>
      </w:r>
    </w:p>
    <w:p w:rsidR="00F62AE2" w:rsidRPr="00F62AE2" w:rsidRDefault="00F62AE2" w:rsidP="00F62AE2">
      <w:pPr>
        <w:pStyle w:val="ab"/>
        <w:numPr>
          <w:ilvl w:val="0"/>
          <w:numId w:val="6"/>
        </w:numPr>
        <w:spacing w:after="200" w:line="276" w:lineRule="auto"/>
        <w:contextualSpacing/>
      </w:pPr>
      <w:r w:rsidRPr="00F62AE2">
        <w:t xml:space="preserve"> Многоугольники.</w:t>
      </w:r>
    </w:p>
    <w:p w:rsidR="00F62AE2" w:rsidRPr="00F62AE2" w:rsidRDefault="00F62AE2" w:rsidP="00F62AE2">
      <w:pPr>
        <w:pStyle w:val="ab"/>
        <w:numPr>
          <w:ilvl w:val="0"/>
          <w:numId w:val="6"/>
        </w:numPr>
        <w:spacing w:after="200" w:line="276" w:lineRule="auto"/>
        <w:contextualSpacing/>
      </w:pPr>
      <w:r w:rsidRPr="00F62AE2">
        <w:t xml:space="preserve"> Ломаная.</w:t>
      </w:r>
    </w:p>
    <w:p w:rsidR="00F62AE2" w:rsidRPr="00F62AE2" w:rsidRDefault="00F62AE2" w:rsidP="00F62AE2">
      <w:pPr>
        <w:pStyle w:val="ab"/>
        <w:numPr>
          <w:ilvl w:val="0"/>
          <w:numId w:val="6"/>
        </w:numPr>
        <w:spacing w:after="200" w:line="276" w:lineRule="auto"/>
        <w:contextualSpacing/>
      </w:pPr>
      <w:r w:rsidRPr="00F62AE2">
        <w:t xml:space="preserve"> Точка. Линии: прямая, кривая</w:t>
      </w:r>
      <w:proofErr w:type="gramStart"/>
      <w:r w:rsidRPr="00F62AE2">
        <w:t xml:space="preserve">.. </w:t>
      </w:r>
      <w:proofErr w:type="gramEnd"/>
      <w:r w:rsidRPr="00F62AE2">
        <w:t>отрезок.</w:t>
      </w:r>
    </w:p>
    <w:p w:rsidR="00F62AE2" w:rsidRPr="00F62AE2" w:rsidRDefault="00F62AE2" w:rsidP="00F62AE2">
      <w:pPr>
        <w:pStyle w:val="ab"/>
        <w:numPr>
          <w:ilvl w:val="0"/>
          <w:numId w:val="6"/>
        </w:numPr>
        <w:spacing w:after="200" w:line="276" w:lineRule="auto"/>
        <w:contextualSpacing/>
      </w:pPr>
      <w:r w:rsidRPr="00F62AE2">
        <w:t>Измерение и вычерчивание отрезков. Сантиметр. Дециметр.</w:t>
      </w:r>
    </w:p>
    <w:p w:rsidR="00F62AE2" w:rsidRPr="00F62AE2" w:rsidRDefault="00F62AE2" w:rsidP="00F62AE2">
      <w:pPr>
        <w:pStyle w:val="ab"/>
        <w:numPr>
          <w:ilvl w:val="0"/>
          <w:numId w:val="6"/>
        </w:numPr>
        <w:spacing w:after="200" w:line="276" w:lineRule="auto"/>
        <w:contextualSpacing/>
      </w:pPr>
      <w:r w:rsidRPr="00F62AE2">
        <w:t>Налево, направо, вверх, вниз.</w:t>
      </w:r>
    </w:p>
    <w:p w:rsidR="00F62AE2" w:rsidRPr="00F62AE2" w:rsidRDefault="00F62AE2" w:rsidP="00F62AE2">
      <w:pPr>
        <w:pStyle w:val="ab"/>
        <w:numPr>
          <w:ilvl w:val="0"/>
          <w:numId w:val="6"/>
        </w:numPr>
        <w:spacing w:after="200" w:line="276" w:lineRule="auto"/>
        <w:contextualSpacing/>
      </w:pPr>
      <w:r w:rsidRPr="00F62AE2">
        <w:t>Зрительный диктант.</w:t>
      </w:r>
    </w:p>
    <w:p w:rsidR="00F62AE2" w:rsidRPr="00F62AE2" w:rsidRDefault="00F62AE2" w:rsidP="00F62AE2">
      <w:pPr>
        <w:spacing w:after="200" w:line="276" w:lineRule="auto"/>
        <w:ind w:left="720"/>
        <w:contextualSpacing/>
      </w:pPr>
    </w:p>
    <w:p w:rsidR="00E44EAD" w:rsidRPr="0013775A" w:rsidRDefault="00E44EAD" w:rsidP="00E44EAD">
      <w:pPr>
        <w:shd w:val="clear" w:color="auto" w:fill="FFFFFF"/>
        <w:spacing w:line="360" w:lineRule="auto"/>
        <w:ind w:left="19" w:right="10" w:firstLine="900"/>
        <w:jc w:val="both"/>
        <w:rPr>
          <w:b/>
        </w:rPr>
      </w:pPr>
    </w:p>
    <w:p w:rsidR="00E44EAD" w:rsidRPr="0013775A" w:rsidRDefault="00E44EAD" w:rsidP="00E44EAD">
      <w:pPr>
        <w:jc w:val="center"/>
        <w:rPr>
          <w:b/>
        </w:rPr>
      </w:pPr>
      <w:proofErr w:type="spellStart"/>
      <w:r w:rsidRPr="0013775A">
        <w:rPr>
          <w:b/>
        </w:rPr>
        <w:lastRenderedPageBreak/>
        <w:t>Компьютерно</w:t>
      </w:r>
      <w:proofErr w:type="spellEnd"/>
      <w:r w:rsidRPr="0013775A">
        <w:rPr>
          <w:b/>
        </w:rPr>
        <w:t xml:space="preserve"> – информационные средства</w:t>
      </w:r>
    </w:p>
    <w:p w:rsidR="00E44EAD" w:rsidRPr="0013775A" w:rsidRDefault="00E44EAD" w:rsidP="00E44EAD">
      <w:pPr>
        <w:jc w:val="center"/>
        <w:rPr>
          <w:b/>
        </w:rPr>
      </w:pPr>
    </w:p>
    <w:p w:rsidR="00E44EAD" w:rsidRPr="0013775A" w:rsidRDefault="00E44EAD" w:rsidP="00E44EAD">
      <w:pPr>
        <w:autoSpaceDE w:val="0"/>
        <w:autoSpaceDN w:val="0"/>
        <w:adjustRightInd w:val="0"/>
      </w:pPr>
      <w:r w:rsidRPr="0013775A">
        <w:t>1. Ноутбук</w:t>
      </w:r>
    </w:p>
    <w:p w:rsidR="00E44EAD" w:rsidRPr="0013775A" w:rsidRDefault="00E44EAD" w:rsidP="00E44EAD">
      <w:pPr>
        <w:autoSpaceDE w:val="0"/>
        <w:autoSpaceDN w:val="0"/>
        <w:adjustRightInd w:val="0"/>
      </w:pPr>
      <w:r w:rsidRPr="0013775A">
        <w:t xml:space="preserve">2.Принтер </w:t>
      </w:r>
    </w:p>
    <w:p w:rsidR="00E44EAD" w:rsidRPr="0013775A" w:rsidRDefault="00E44EAD" w:rsidP="00E44EAD">
      <w:pPr>
        <w:autoSpaceDE w:val="0"/>
        <w:autoSpaceDN w:val="0"/>
        <w:adjustRightInd w:val="0"/>
        <w:rPr>
          <w:bCs/>
          <w:iCs/>
        </w:rPr>
      </w:pPr>
      <w:r w:rsidRPr="0013775A">
        <w:t>3.Проектор</w:t>
      </w:r>
    </w:p>
    <w:p w:rsidR="00E44EAD" w:rsidRPr="0013775A" w:rsidRDefault="00E44EAD" w:rsidP="00E44EAD">
      <w:pPr>
        <w:rPr>
          <w:rFonts w:eastAsia="Calibri"/>
        </w:rPr>
      </w:pPr>
    </w:p>
    <w:p w:rsidR="00E44EAD" w:rsidRPr="0013775A" w:rsidRDefault="00E44EAD" w:rsidP="00E44EAD">
      <w:pPr>
        <w:autoSpaceDE w:val="0"/>
        <w:autoSpaceDN w:val="0"/>
        <w:adjustRightInd w:val="0"/>
        <w:jc w:val="center"/>
        <w:rPr>
          <w:b/>
          <w:bCs/>
          <w:iCs/>
        </w:rPr>
      </w:pPr>
      <w:r w:rsidRPr="0013775A">
        <w:rPr>
          <w:b/>
          <w:bCs/>
          <w:iCs/>
        </w:rPr>
        <w:t>Технические средства обучения</w:t>
      </w:r>
    </w:p>
    <w:p w:rsidR="00E44EAD" w:rsidRPr="0013775A" w:rsidRDefault="00E44EAD" w:rsidP="00E44EAD">
      <w:r w:rsidRPr="0013775A">
        <w:rPr>
          <w:bCs/>
          <w:iCs/>
        </w:rPr>
        <w:t>1</w:t>
      </w:r>
      <w:r w:rsidRPr="0013775A">
        <w:t>. Классная магнитная доска</w:t>
      </w:r>
    </w:p>
    <w:p w:rsidR="00E44EAD" w:rsidRPr="0013775A" w:rsidRDefault="00E44EAD" w:rsidP="00E44EAD">
      <w:r w:rsidRPr="0013775A">
        <w:t xml:space="preserve">2. Настенная доска  </w:t>
      </w:r>
    </w:p>
    <w:p w:rsidR="00FF6E2F" w:rsidRPr="009F69C8" w:rsidRDefault="00FF6E2F" w:rsidP="00FF6E2F">
      <w:pPr>
        <w:rPr>
          <w:sz w:val="28"/>
          <w:szCs w:val="28"/>
        </w:rPr>
      </w:pPr>
      <w:r w:rsidRPr="00057916">
        <w:rPr>
          <w:bCs/>
          <w:iCs/>
          <w:sz w:val="28"/>
          <w:szCs w:val="28"/>
        </w:rPr>
        <w:br w:type="page"/>
      </w:r>
      <w:r w:rsidR="00AE0C54" w:rsidRPr="009F69C8">
        <w:rPr>
          <w:sz w:val="28"/>
          <w:szCs w:val="28"/>
        </w:rPr>
        <w:lastRenderedPageBreak/>
        <w:t xml:space="preserve"> </w:t>
      </w:r>
    </w:p>
    <w:p w:rsidR="00253E6A" w:rsidRDefault="00253E6A"/>
    <w:sectPr w:rsidR="00253E6A" w:rsidSect="00DE0484">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EAD" w:rsidRDefault="00E44EAD">
      <w:r>
        <w:separator/>
      </w:r>
    </w:p>
  </w:endnote>
  <w:endnote w:type="continuationSeparator" w:id="1">
    <w:p w:rsidR="00E44EAD" w:rsidRDefault="00E44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AD" w:rsidRDefault="00E44EAD" w:rsidP="00DE048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44EAD" w:rsidRDefault="00E44EAD" w:rsidP="00DE048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AD" w:rsidRDefault="00E44EAD" w:rsidP="00DE048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753F6">
      <w:rPr>
        <w:rStyle w:val="a6"/>
        <w:noProof/>
      </w:rPr>
      <w:t>16</w:t>
    </w:r>
    <w:r>
      <w:rPr>
        <w:rStyle w:val="a6"/>
      </w:rPr>
      <w:fldChar w:fldCharType="end"/>
    </w:r>
  </w:p>
  <w:p w:rsidR="00E44EAD" w:rsidRDefault="00E44EAD" w:rsidP="00DE048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EAD" w:rsidRDefault="00E44EAD">
      <w:r>
        <w:separator/>
      </w:r>
    </w:p>
  </w:footnote>
  <w:footnote w:type="continuationSeparator" w:id="1">
    <w:p w:rsidR="00E44EAD" w:rsidRDefault="00E44EAD">
      <w:r>
        <w:continuationSeparator/>
      </w:r>
    </w:p>
  </w:footnote>
  <w:footnote w:id="2">
    <w:p w:rsidR="00E44EAD" w:rsidRDefault="00E44EAD" w:rsidP="00FF6E2F">
      <w:pPr>
        <w:pStyle w:val="ac"/>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7354D"/>
    <w:multiLevelType w:val="hybridMultilevel"/>
    <w:tmpl w:val="F1644AF2"/>
    <w:lvl w:ilvl="0" w:tplc="7676F27E">
      <w:start w:val="105"/>
      <w:numFmt w:val="decimal"/>
      <w:lvlText w:val="%1."/>
      <w:lvlJc w:val="center"/>
      <w:pPr>
        <w:tabs>
          <w:tab w:val="num" w:pos="720"/>
        </w:tabs>
        <w:ind w:left="17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2C0E79"/>
    <w:multiLevelType w:val="hybridMultilevel"/>
    <w:tmpl w:val="D200F35A"/>
    <w:lvl w:ilvl="0" w:tplc="9398BA3A">
      <w:start w:val="83"/>
      <w:numFmt w:val="decimal"/>
      <w:lvlText w:val="%1."/>
      <w:lvlJc w:val="center"/>
      <w:pPr>
        <w:tabs>
          <w:tab w:val="num" w:pos="360"/>
        </w:tabs>
        <w:ind w:left="17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B96962"/>
    <w:multiLevelType w:val="hybridMultilevel"/>
    <w:tmpl w:val="1F009878"/>
    <w:lvl w:ilvl="0" w:tplc="0B668A28">
      <w:start w:val="66"/>
      <w:numFmt w:val="decimal"/>
      <w:lvlText w:val="%1."/>
      <w:lvlJc w:val="center"/>
      <w:pPr>
        <w:tabs>
          <w:tab w:val="num" w:pos="360"/>
        </w:tabs>
        <w:ind w:left="227" w:hanging="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AAA5222"/>
    <w:multiLevelType w:val="hybridMultilevel"/>
    <w:tmpl w:val="8158A9A2"/>
    <w:lvl w:ilvl="0" w:tplc="5AFE58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40073D3"/>
    <w:multiLevelType w:val="hybridMultilevel"/>
    <w:tmpl w:val="84869290"/>
    <w:lvl w:ilvl="0" w:tplc="A3CA2216">
      <w:start w:val="35"/>
      <w:numFmt w:val="decimal"/>
      <w:lvlText w:val="%1."/>
      <w:lvlJc w:val="center"/>
      <w:pPr>
        <w:tabs>
          <w:tab w:val="num" w:pos="478"/>
        </w:tabs>
        <w:ind w:left="345" w:hanging="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BF81D71"/>
    <w:multiLevelType w:val="hybridMultilevel"/>
    <w:tmpl w:val="825A3692"/>
    <w:lvl w:ilvl="0" w:tplc="D8AA8942">
      <w:start w:val="95"/>
      <w:numFmt w:val="decimal"/>
      <w:lvlText w:val="%1."/>
      <w:lvlJc w:val="center"/>
      <w:pPr>
        <w:tabs>
          <w:tab w:val="num" w:pos="720"/>
        </w:tabs>
        <w:ind w:left="17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5"/>
  </w:num>
  <w:num w:numId="4">
    <w:abstractNumId w:val="0"/>
  </w:num>
  <w:num w:numId="5">
    <w:abstractNumId w:val="4"/>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savePreviewPicture/>
  <w:footnotePr>
    <w:footnote w:id="0"/>
    <w:footnote w:id="1"/>
  </w:footnotePr>
  <w:endnotePr>
    <w:endnote w:id="0"/>
    <w:endnote w:id="1"/>
  </w:endnotePr>
  <w:compat/>
  <w:rsids>
    <w:rsidRoot w:val="00FF6E2F"/>
    <w:rsid w:val="000F29BE"/>
    <w:rsid w:val="00126B5F"/>
    <w:rsid w:val="0013775A"/>
    <w:rsid w:val="002534F3"/>
    <w:rsid w:val="00253E6A"/>
    <w:rsid w:val="00263C75"/>
    <w:rsid w:val="0027416B"/>
    <w:rsid w:val="00280141"/>
    <w:rsid w:val="003114D1"/>
    <w:rsid w:val="003C30C0"/>
    <w:rsid w:val="0042293A"/>
    <w:rsid w:val="0043791E"/>
    <w:rsid w:val="004753F6"/>
    <w:rsid w:val="00484046"/>
    <w:rsid w:val="00592712"/>
    <w:rsid w:val="005F3A96"/>
    <w:rsid w:val="00610272"/>
    <w:rsid w:val="00615251"/>
    <w:rsid w:val="006F77D2"/>
    <w:rsid w:val="00755B2B"/>
    <w:rsid w:val="00772AB6"/>
    <w:rsid w:val="007A02F6"/>
    <w:rsid w:val="007B6A51"/>
    <w:rsid w:val="007E0868"/>
    <w:rsid w:val="007F2472"/>
    <w:rsid w:val="00817E1B"/>
    <w:rsid w:val="008209F4"/>
    <w:rsid w:val="00842F25"/>
    <w:rsid w:val="008B2EA6"/>
    <w:rsid w:val="0091618A"/>
    <w:rsid w:val="00A41880"/>
    <w:rsid w:val="00AE0C54"/>
    <w:rsid w:val="00B6748A"/>
    <w:rsid w:val="00B807F6"/>
    <w:rsid w:val="00B97991"/>
    <w:rsid w:val="00BF7B72"/>
    <w:rsid w:val="00C03815"/>
    <w:rsid w:val="00C54624"/>
    <w:rsid w:val="00C702AF"/>
    <w:rsid w:val="00D533E0"/>
    <w:rsid w:val="00DA4C4E"/>
    <w:rsid w:val="00DE0484"/>
    <w:rsid w:val="00E12F75"/>
    <w:rsid w:val="00E2669A"/>
    <w:rsid w:val="00E44EAD"/>
    <w:rsid w:val="00F453AB"/>
    <w:rsid w:val="00F46DF7"/>
    <w:rsid w:val="00F62AE2"/>
    <w:rsid w:val="00F821C3"/>
    <w:rsid w:val="00F823DD"/>
    <w:rsid w:val="00F908B8"/>
    <w:rsid w:val="00FA1AF7"/>
    <w:rsid w:val="00FC7A50"/>
    <w:rsid w:val="00FF6E2F"/>
    <w:rsid w:val="00FF7D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6E2F"/>
    <w:rPr>
      <w:sz w:val="24"/>
      <w:szCs w:val="24"/>
    </w:rPr>
  </w:style>
  <w:style w:type="paragraph" w:styleId="3">
    <w:name w:val="heading 3"/>
    <w:basedOn w:val="a"/>
    <w:next w:val="a"/>
    <w:qFormat/>
    <w:rsid w:val="00FF6E2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FF6E2F"/>
    <w:pPr>
      <w:spacing w:after="160" w:line="240" w:lineRule="exact"/>
    </w:pPr>
    <w:rPr>
      <w:rFonts w:ascii="Verdana" w:hAnsi="Verdana"/>
      <w:sz w:val="20"/>
      <w:szCs w:val="20"/>
      <w:lang w:val="en-US" w:eastAsia="en-US"/>
    </w:rPr>
  </w:style>
  <w:style w:type="paragraph" w:styleId="a3">
    <w:name w:val="header"/>
    <w:basedOn w:val="a"/>
    <w:rsid w:val="00FF6E2F"/>
    <w:pPr>
      <w:tabs>
        <w:tab w:val="center" w:pos="4677"/>
        <w:tab w:val="right" w:pos="9355"/>
      </w:tabs>
    </w:pPr>
  </w:style>
  <w:style w:type="paragraph" w:styleId="a4">
    <w:name w:val="footer"/>
    <w:basedOn w:val="a"/>
    <w:link w:val="a5"/>
    <w:rsid w:val="00FF6E2F"/>
    <w:pPr>
      <w:tabs>
        <w:tab w:val="center" w:pos="4677"/>
        <w:tab w:val="right" w:pos="9355"/>
      </w:tabs>
    </w:pPr>
  </w:style>
  <w:style w:type="character" w:customStyle="1" w:styleId="a5">
    <w:name w:val="Нижний колонтитул Знак"/>
    <w:basedOn w:val="a0"/>
    <w:link w:val="a4"/>
    <w:rsid w:val="00FF6E2F"/>
    <w:rPr>
      <w:sz w:val="24"/>
      <w:szCs w:val="24"/>
      <w:lang w:val="ru-RU" w:eastAsia="ru-RU" w:bidi="ar-SA"/>
    </w:rPr>
  </w:style>
  <w:style w:type="character" w:styleId="a6">
    <w:name w:val="page number"/>
    <w:basedOn w:val="a0"/>
    <w:rsid w:val="00FF6E2F"/>
  </w:style>
  <w:style w:type="paragraph" w:styleId="2">
    <w:name w:val="Body Text 2"/>
    <w:basedOn w:val="a"/>
    <w:rsid w:val="00FF6E2F"/>
    <w:pPr>
      <w:spacing w:after="120" w:line="480" w:lineRule="auto"/>
    </w:pPr>
  </w:style>
  <w:style w:type="paragraph" w:styleId="a7">
    <w:name w:val="Body Text Indent"/>
    <w:basedOn w:val="a"/>
    <w:rsid w:val="00FF6E2F"/>
    <w:pPr>
      <w:spacing w:after="120"/>
      <w:ind w:left="283"/>
    </w:pPr>
  </w:style>
  <w:style w:type="paragraph" w:styleId="a8">
    <w:name w:val="No Spacing"/>
    <w:qFormat/>
    <w:rsid w:val="00FF6E2F"/>
    <w:rPr>
      <w:rFonts w:ascii="Calibri" w:hAnsi="Calibri"/>
      <w:sz w:val="22"/>
      <w:szCs w:val="22"/>
    </w:rPr>
  </w:style>
  <w:style w:type="paragraph" w:customStyle="1" w:styleId="a9">
    <w:name w:val="Стиль"/>
    <w:basedOn w:val="a"/>
    <w:rsid w:val="00FF6E2F"/>
    <w:pPr>
      <w:spacing w:after="160" w:line="240" w:lineRule="exact"/>
    </w:pPr>
    <w:rPr>
      <w:rFonts w:ascii="Verdana" w:hAnsi="Verdana" w:cs="Verdana"/>
      <w:sz w:val="20"/>
      <w:szCs w:val="20"/>
      <w:lang w:val="en-US" w:eastAsia="en-US"/>
    </w:rPr>
  </w:style>
  <w:style w:type="character" w:styleId="aa">
    <w:name w:val="Hyperlink"/>
    <w:basedOn w:val="a0"/>
    <w:unhideWhenUsed/>
    <w:rsid w:val="00FF6E2F"/>
    <w:rPr>
      <w:color w:val="0000FF"/>
      <w:u w:val="single"/>
    </w:rPr>
  </w:style>
  <w:style w:type="paragraph" w:styleId="ab">
    <w:name w:val="List Paragraph"/>
    <w:basedOn w:val="a"/>
    <w:uiPriority w:val="34"/>
    <w:qFormat/>
    <w:rsid w:val="00FF6E2F"/>
    <w:pPr>
      <w:ind w:left="708"/>
    </w:pPr>
  </w:style>
  <w:style w:type="paragraph" w:styleId="ac">
    <w:name w:val="footnote text"/>
    <w:basedOn w:val="a"/>
    <w:link w:val="ad"/>
    <w:rsid w:val="00FF6E2F"/>
    <w:rPr>
      <w:sz w:val="20"/>
      <w:szCs w:val="20"/>
    </w:rPr>
  </w:style>
  <w:style w:type="character" w:customStyle="1" w:styleId="ad">
    <w:name w:val="Текст сноски Знак"/>
    <w:basedOn w:val="a0"/>
    <w:link w:val="ac"/>
    <w:rsid w:val="00FF6E2F"/>
    <w:rPr>
      <w:lang w:val="ru-RU" w:eastAsia="ru-RU" w:bidi="ar-SA"/>
    </w:rPr>
  </w:style>
  <w:style w:type="character" w:styleId="ae">
    <w:name w:val="footnote reference"/>
    <w:rsid w:val="00FF6E2F"/>
    <w:rPr>
      <w:vertAlign w:val="superscript"/>
    </w:rPr>
  </w:style>
  <w:style w:type="character" w:styleId="af">
    <w:name w:val="FollowedHyperlink"/>
    <w:basedOn w:val="a0"/>
    <w:rsid w:val="00FF6E2F"/>
    <w:rPr>
      <w:color w:val="800080"/>
      <w:u w:val="single"/>
    </w:rPr>
  </w:style>
  <w:style w:type="table" w:styleId="af0">
    <w:name w:val="Table Grid"/>
    <w:basedOn w:val="a1"/>
    <w:rsid w:val="009161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Emphasis"/>
    <w:basedOn w:val="a0"/>
    <w:qFormat/>
    <w:rsid w:val="00C54624"/>
    <w:rPr>
      <w:rFonts w:ascii="Times New Roman" w:hAnsi="Times New Roman" w:cs="Times New Roman" w:hint="default"/>
      <w:b/>
      <w:bCs/>
      <w:i/>
      <w:iCs/>
    </w:rPr>
  </w:style>
  <w:style w:type="paragraph" w:styleId="af2">
    <w:name w:val="Normal (Web)"/>
    <w:basedOn w:val="a"/>
    <w:rsid w:val="00C54624"/>
    <w:pPr>
      <w:spacing w:before="100" w:beforeAutospacing="1" w:after="100" w:afterAutospacing="1"/>
    </w:pPr>
    <w:rPr>
      <w:rFonts w:ascii="Calibri" w:hAnsi="Calibri"/>
      <w:sz w:val="32"/>
    </w:rPr>
  </w:style>
  <w:style w:type="character" w:customStyle="1" w:styleId="af3">
    <w:name w:val="Основной текст Знак"/>
    <w:basedOn w:val="a0"/>
    <w:link w:val="af4"/>
    <w:locked/>
    <w:rsid w:val="00C54624"/>
    <w:rPr>
      <w:rFonts w:ascii="Calibri" w:hAnsi="Calibri"/>
      <w:color w:val="000000"/>
      <w:sz w:val="32"/>
      <w:szCs w:val="32"/>
      <w:lang w:val="ru-RU" w:eastAsia="ru-RU" w:bidi="ar-SA"/>
    </w:rPr>
  </w:style>
  <w:style w:type="paragraph" w:styleId="af4">
    <w:name w:val="Body Text"/>
    <w:basedOn w:val="a"/>
    <w:link w:val="af3"/>
    <w:rsid w:val="00C54624"/>
    <w:pPr>
      <w:spacing w:after="120"/>
    </w:pPr>
    <w:rPr>
      <w:rFonts w:ascii="Calibri" w:hAnsi="Calibri"/>
      <w:color w:val="000000"/>
      <w:sz w:val="32"/>
      <w:szCs w:val="32"/>
    </w:rPr>
  </w:style>
  <w:style w:type="paragraph" w:customStyle="1" w:styleId="10">
    <w:name w:val="Абзац списка1"/>
    <w:basedOn w:val="a"/>
    <w:rsid w:val="00C54624"/>
    <w:pPr>
      <w:ind w:left="720"/>
    </w:pPr>
    <w:rPr>
      <w:rFonts w:ascii="Calibri" w:hAnsi="Calibri"/>
      <w:sz w:val="32"/>
      <w:lang w:val="en-US" w:eastAsia="en-US"/>
    </w:rPr>
  </w:style>
  <w:style w:type="character" w:customStyle="1" w:styleId="FontStyle19">
    <w:name w:val="Font Style19"/>
    <w:basedOn w:val="a0"/>
    <w:rsid w:val="00C54624"/>
    <w:rPr>
      <w:rFonts w:ascii="Times New Roman" w:hAnsi="Times New Roman" w:cs="Times New Roman" w:hint="default"/>
      <w:sz w:val="22"/>
      <w:szCs w:val="22"/>
    </w:rPr>
  </w:style>
  <w:style w:type="character" w:customStyle="1" w:styleId="Zag11">
    <w:name w:val="Zag_11"/>
    <w:rsid w:val="00C54624"/>
  </w:style>
  <w:style w:type="character" w:styleId="af5">
    <w:name w:val="Strong"/>
    <w:basedOn w:val="a0"/>
    <w:qFormat/>
    <w:rsid w:val="00C54624"/>
    <w:rPr>
      <w:b/>
      <w:bCs/>
    </w:rPr>
  </w:style>
</w:styles>
</file>

<file path=word/webSettings.xml><?xml version="1.0" encoding="utf-8"?>
<w:webSettings xmlns:r="http://schemas.openxmlformats.org/officeDocument/2006/relationships" xmlns:w="http://schemas.openxmlformats.org/wordprocessingml/2006/main">
  <w:divs>
    <w:div w:id="344134911">
      <w:bodyDiv w:val="1"/>
      <w:marLeft w:val="0"/>
      <w:marRight w:val="0"/>
      <w:marTop w:val="0"/>
      <w:marBottom w:val="0"/>
      <w:divBdr>
        <w:top w:val="none" w:sz="0" w:space="0" w:color="auto"/>
        <w:left w:val="none" w:sz="0" w:space="0" w:color="auto"/>
        <w:bottom w:val="none" w:sz="0" w:space="0" w:color="auto"/>
        <w:right w:val="none" w:sz="0" w:space="0" w:color="auto"/>
      </w:divBdr>
    </w:div>
    <w:div w:id="648366526">
      <w:bodyDiv w:val="1"/>
      <w:marLeft w:val="0"/>
      <w:marRight w:val="0"/>
      <w:marTop w:val="0"/>
      <w:marBottom w:val="0"/>
      <w:divBdr>
        <w:top w:val="none" w:sz="0" w:space="0" w:color="auto"/>
        <w:left w:val="none" w:sz="0" w:space="0" w:color="auto"/>
        <w:bottom w:val="none" w:sz="0" w:space="0" w:color="auto"/>
        <w:right w:val="none" w:sz="0" w:space="0" w:color="auto"/>
      </w:divBdr>
    </w:div>
    <w:div w:id="1307663816">
      <w:bodyDiv w:val="1"/>
      <w:marLeft w:val="0"/>
      <w:marRight w:val="0"/>
      <w:marTop w:val="0"/>
      <w:marBottom w:val="0"/>
      <w:divBdr>
        <w:top w:val="none" w:sz="0" w:space="0" w:color="auto"/>
        <w:left w:val="none" w:sz="0" w:space="0" w:color="auto"/>
        <w:bottom w:val="none" w:sz="0" w:space="0" w:color="auto"/>
        <w:right w:val="none" w:sz="0" w:space="0" w:color="auto"/>
      </w:divBdr>
    </w:div>
    <w:div w:id="149063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19</Pages>
  <Words>5152</Words>
  <Characters>34471</Characters>
  <Application>Microsoft Office Word</Application>
  <DocSecurity>0</DocSecurity>
  <Lines>287</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cp:lastModifiedBy>1</cp:lastModifiedBy>
  <cp:revision>11</cp:revision>
  <cp:lastPrinted>2013-10-19T05:20:00Z</cp:lastPrinted>
  <dcterms:created xsi:type="dcterms:W3CDTF">2001-12-31T21:07:00Z</dcterms:created>
  <dcterms:modified xsi:type="dcterms:W3CDTF">2013-10-19T05:33:00Z</dcterms:modified>
</cp:coreProperties>
</file>