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E89" w:rsidRDefault="00293E89" w:rsidP="00293E89">
      <w:pPr>
        <w:tabs>
          <w:tab w:val="left" w:pos="1206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Календарно-тематическое планирование </w:t>
      </w:r>
      <w:r>
        <w:rPr>
          <w:b/>
          <w:bCs/>
          <w:sz w:val="28"/>
          <w:szCs w:val="28"/>
        </w:rPr>
        <w:t>по алгебре в 8 классе</w:t>
      </w:r>
    </w:p>
    <w:p w:rsidR="00293E89" w:rsidRDefault="00293E89" w:rsidP="00293E89">
      <w:pPr>
        <w:tabs>
          <w:tab w:val="left" w:pos="1206"/>
        </w:tabs>
        <w:jc w:val="center"/>
        <w:rPr>
          <w:b/>
          <w:bCs/>
          <w:sz w:val="28"/>
          <w:szCs w:val="28"/>
        </w:rPr>
      </w:pPr>
    </w:p>
    <w:tbl>
      <w:tblPr>
        <w:tblW w:w="12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0"/>
        <w:gridCol w:w="4140"/>
        <w:gridCol w:w="721"/>
        <w:gridCol w:w="900"/>
        <w:gridCol w:w="721"/>
        <w:gridCol w:w="899"/>
        <w:gridCol w:w="720"/>
        <w:gridCol w:w="822"/>
        <w:gridCol w:w="822"/>
        <w:gridCol w:w="28"/>
        <w:gridCol w:w="794"/>
        <w:gridCol w:w="56"/>
        <w:gridCol w:w="766"/>
        <w:gridCol w:w="819"/>
        <w:gridCol w:w="12"/>
      </w:tblGrid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  <w:spacing w:after="200"/>
              <w:ind w:left="-28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№ урока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  <w:spacing w:after="200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Наименование раздела и темы.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 xml:space="preserve">Кол-во </w:t>
            </w:r>
          </w:p>
          <w:p w:rsidR="00293E89" w:rsidRDefault="00293E89">
            <w:pPr>
              <w:spacing w:after="200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часов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  <w:spacing w:after="20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 xml:space="preserve">Тип </w:t>
            </w:r>
            <w:proofErr w:type="spellStart"/>
            <w:proofErr w:type="gramStart"/>
            <w:r>
              <w:rPr>
                <w:b/>
                <w:bCs/>
                <w:sz w:val="20"/>
                <w:lang w:eastAsia="ar-SA"/>
              </w:rPr>
              <w:t>учеб-ного</w:t>
            </w:r>
            <w:proofErr w:type="spellEnd"/>
            <w:proofErr w:type="gramEnd"/>
            <w:r>
              <w:rPr>
                <w:b/>
                <w:bCs/>
                <w:sz w:val="20"/>
                <w:lang w:eastAsia="ar-SA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lang w:eastAsia="ar-SA"/>
              </w:rPr>
              <w:t>заня-тия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  <w:spacing w:after="20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 xml:space="preserve">№ пункта, </w:t>
            </w:r>
            <w:proofErr w:type="spellStart"/>
            <w:proofErr w:type="gramStart"/>
            <w:r>
              <w:rPr>
                <w:b/>
                <w:bCs/>
                <w:sz w:val="20"/>
                <w:lang w:eastAsia="ar-SA"/>
              </w:rPr>
              <w:t>парагра-фа</w:t>
            </w:r>
            <w:proofErr w:type="spellEnd"/>
            <w:proofErr w:type="gramEnd"/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  <w:spacing w:after="200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Дата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  <w:spacing w:after="200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Изменение даты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  <w:spacing w:after="200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повторение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rPr>
                <w:sz w:val="22"/>
                <w:szCs w:val="22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  <w:i/>
              </w:rPr>
            </w:pPr>
            <w:r>
              <w:rPr>
                <w:b/>
                <w:i/>
              </w:rPr>
              <w:t>1.Рациональные дроби.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293E89" w:rsidRDefault="00293E89">
            <w:pPr>
              <w:rPr>
                <w:sz w:val="22"/>
                <w:szCs w:val="22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Рациональные выражения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rPr>
                <w:bCs/>
              </w:rPr>
            </w:pPr>
            <w:r>
              <w:rPr>
                <w:bCs/>
              </w:rPr>
              <w:t>п.1</w:t>
            </w: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1.1.1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Рациональные выражения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4.09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1.1.2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Основное свойство дроби. Сокращение дробей.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rPr>
                <w:bCs/>
              </w:rPr>
            </w:pPr>
            <w:r>
              <w:rPr>
                <w:bCs/>
              </w:rPr>
              <w:t>п.2</w:t>
            </w:r>
          </w:p>
          <w:p w:rsidR="00293E89" w:rsidRDefault="00293E89">
            <w:pPr>
              <w:tabs>
                <w:tab w:val="left" w:pos="120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5.09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1.1.3.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Основное свойство дроби. Сокращение дробей.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8.09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1.1.4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Основное свойство дроби. Сокращение дробей. Входной контроль по теме «Формулы сокращенного умножения»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11.09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ВК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Сложение и вычитание дробей с одинаковыми знаменателями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rPr>
                <w:bCs/>
              </w:rPr>
            </w:pPr>
            <w:r>
              <w:rPr>
                <w:bCs/>
              </w:rPr>
              <w:t>п.3</w:t>
            </w: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12.09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1.1.5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Сложение и вычитание дробей с одинаковыми знаменателями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15.09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1.1.6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Сложение и вычитание дробей с разными знаменателями. Входной контроль по теме «Решение систем уравнений»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rPr>
                <w:bCs/>
              </w:rPr>
            </w:pPr>
            <w:r>
              <w:rPr>
                <w:bCs/>
              </w:rPr>
              <w:t>п.4</w:t>
            </w: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18.09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ВК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Сложение и вычитание дробей с разными знаменателями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19.09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1.1.7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Сложение и вычитание дробей с разными знаменателями. Входной контроль по теме «Степени с натуральным показателем»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22.09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ВК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Сложение и вычитание дробей с разными знаменателями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ОСМ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25.09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1.2.3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</w:rPr>
            </w:pPr>
            <w:r>
              <w:rPr>
                <w:b/>
                <w:i/>
              </w:rPr>
              <w:t>Контрольная работа № 1 по теме «</w:t>
            </w:r>
            <w:r>
              <w:rPr>
                <w:b/>
              </w:rPr>
              <w:t>Сокращение и сложение дробей</w:t>
            </w:r>
            <w:r>
              <w:rPr>
                <w:b/>
                <w:i/>
                <w:iCs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26.09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snapToGrid w:val="0"/>
            </w:pP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Умножение дробей. Возведение дроби в степень.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rPr>
                <w:bCs/>
              </w:rPr>
            </w:pPr>
            <w:r>
              <w:rPr>
                <w:bCs/>
              </w:rPr>
              <w:t>п.5</w:t>
            </w: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29.09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1.2.4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Умножение дробей. Возведение дроби в степень.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1.2.5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Деление дробей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rPr>
                <w:bCs/>
              </w:rPr>
            </w:pPr>
            <w:r>
              <w:rPr>
                <w:bCs/>
              </w:rPr>
              <w:t>п.6</w:t>
            </w: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3.10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1.2.6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Деление дробей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6.10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1.2.7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Преобразование рациональных выражений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rPr>
                <w:bCs/>
              </w:rPr>
            </w:pPr>
            <w:r>
              <w:rPr>
                <w:bCs/>
              </w:rPr>
              <w:t>п.7</w:t>
            </w: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9.10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t>1.2.8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Преобразование рациональных выражений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10.10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1.2.9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Преобразование рациональных выражений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УКПЗ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13.10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1.3.1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 xml:space="preserve">Преобразование рациональных </w:t>
            </w:r>
            <w:r>
              <w:lastRenderedPageBreak/>
              <w:t>выражений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16.10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1.3.2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 xml:space="preserve">Функция </w:t>
            </w:r>
            <w:proofErr w:type="spellStart"/>
            <w:r>
              <w:rPr>
                <w:rFonts w:ascii="Tahoma" w:hAnsi="Tahoma" w:cs="Tahoma"/>
              </w:rPr>
              <w:t>y=k</w:t>
            </w:r>
            <w:proofErr w:type="spellEnd"/>
            <w:r>
              <w:t>/</w:t>
            </w:r>
            <w:proofErr w:type="spellStart"/>
            <w:r>
              <w:rPr>
                <w:rFonts w:ascii="Tahoma" w:hAnsi="Tahoma" w:cs="Tahoma"/>
              </w:rPr>
              <w:t>x</w:t>
            </w:r>
            <w:proofErr w:type="spellEnd"/>
            <w:r>
              <w:t xml:space="preserve"> и её график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rPr>
                <w:bCs/>
              </w:rPr>
            </w:pPr>
            <w:r>
              <w:rPr>
                <w:bCs/>
              </w:rPr>
              <w:t>п.8,</w:t>
            </w:r>
          </w:p>
          <w:p w:rsidR="00293E89" w:rsidRDefault="00293E89">
            <w:pPr>
              <w:tabs>
                <w:tab w:val="left" w:pos="1206"/>
              </w:tabs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17.10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1.3.3</w:t>
            </w:r>
          </w:p>
        </w:tc>
      </w:tr>
      <w:tr w:rsidR="00293E89" w:rsidTr="00293E89">
        <w:trPr>
          <w:gridAfter w:val="7"/>
          <w:wAfter w:w="3297" w:type="dxa"/>
          <w:trHeight w:val="66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 xml:space="preserve">Функция </w:t>
            </w:r>
            <w:proofErr w:type="spellStart"/>
            <w:r>
              <w:rPr>
                <w:rFonts w:ascii="Tahoma" w:hAnsi="Tahoma" w:cs="Tahoma"/>
              </w:rPr>
              <w:t>y=k</w:t>
            </w:r>
            <w:proofErr w:type="spellEnd"/>
            <w:r>
              <w:t>/</w:t>
            </w:r>
            <w:proofErr w:type="spellStart"/>
            <w:r>
              <w:rPr>
                <w:rFonts w:ascii="Tahoma" w:hAnsi="Tahoma" w:cs="Tahoma"/>
              </w:rPr>
              <w:t>x</w:t>
            </w:r>
            <w:proofErr w:type="spellEnd"/>
            <w:r>
              <w:t xml:space="preserve"> и её график. Представление дроби в виде суммы дробей.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20.10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1.3.4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№2 по теме «Преобразование рациональных выражений»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23.10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snapToGrid w:val="0"/>
            </w:pPr>
          </w:p>
        </w:tc>
      </w:tr>
      <w:tr w:rsidR="00293E89" w:rsidTr="00293E89">
        <w:trPr>
          <w:gridAfter w:val="1"/>
          <w:wAfter w:w="12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jc w:val="center"/>
              <w:rPr>
                <w:b/>
              </w:rPr>
            </w:pPr>
            <w:r>
              <w:rPr>
                <w:b/>
              </w:rPr>
              <w:t xml:space="preserve">2.Квадратные корни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19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16.10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/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Рациональные и иррациональные числа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п.10,11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24.10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1.4.1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Рациональные и иррациональные числа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27.10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1.4.5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Квадратные корни. Арифметический квадратный корень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п.12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  <w:jc w:val="center"/>
              <w:rPr>
                <w:b/>
                <w:i/>
              </w:rPr>
            </w:pPr>
            <w:r>
              <w:t>30.10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1.5.1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Квадратные корни. Арифметический квадратный корень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31.10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1.6.1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 xml:space="preserve">Уравнение </w:t>
            </w:r>
            <w:r>
              <w:rPr>
                <w:rFonts w:ascii="Tahoma" w:hAnsi="Tahoma" w:cs="Tahoma"/>
              </w:rPr>
              <w:t>x</w:t>
            </w:r>
            <w:r>
              <w:rPr>
                <w:vertAlign w:val="superscript"/>
              </w:rPr>
              <w:t xml:space="preserve">2 </w:t>
            </w:r>
            <w:r>
              <w:t xml:space="preserve">= </w:t>
            </w:r>
            <w:proofErr w:type="spellStart"/>
            <w:r>
              <w:rPr>
                <w:rFonts w:ascii="Tahoma" w:hAnsi="Tahoma" w:cs="Tahoma"/>
              </w:rPr>
              <w:t>a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10.11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1.6.2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</w:rPr>
            </w:pPr>
            <w:r>
              <w:t xml:space="preserve">Уравнение </w:t>
            </w:r>
            <w:r>
              <w:rPr>
                <w:rFonts w:ascii="Tahoma" w:hAnsi="Tahoma" w:cs="Tahoma"/>
              </w:rPr>
              <w:t>x</w:t>
            </w:r>
            <w:r>
              <w:rPr>
                <w:vertAlign w:val="superscript"/>
              </w:rPr>
              <w:t xml:space="preserve">2 </w:t>
            </w:r>
            <w:r>
              <w:t xml:space="preserve">= </w:t>
            </w:r>
            <w:proofErr w:type="spellStart"/>
            <w:r>
              <w:rPr>
                <w:rFonts w:ascii="Tahoma" w:hAnsi="Tahoma" w:cs="Tahoma"/>
              </w:rPr>
              <w:t>a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13.11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1.6.3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 xml:space="preserve">Нахождение приближенных значений квадратного корня. Функция </w:t>
            </w:r>
            <w:proofErr w:type="spellStart"/>
            <w:r>
              <w:rPr>
                <w:rFonts w:ascii="Tahoma" w:hAnsi="Tahoma" w:cs="Tahoma"/>
              </w:rPr>
              <w:t>y=√‾x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>
              <w:t>и её график.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п.14,15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14.11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1.6.4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 xml:space="preserve">Квадратный корень из произведения, дроби.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п.16,</w:t>
            </w: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17.11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1.6.5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Квадратный корень из произведения, дроби.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20.11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1.6.6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Квадратный корень из  степени.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21.11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1.6.7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 3 по теме «Определение квадратного корня»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24.11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snapToGrid w:val="0"/>
            </w:pP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Вынесение множителя за знак корня. Внесение множителя под знак корня.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п.18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27.11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1.6.9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Вынесение множителя за знак корня. Внесение множителя под знак корня.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28.11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2.1.1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Вынесение множителя за знак корня. Внесение множителя под знак корня.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2.1.2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Преобразование выражений, содержащих квадратные корни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п.19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4.12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2.1.2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Преобразование выражений, содержащих квадратные корни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5.12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2.1.4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Преобразование выражений, содержащих квадратные корни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8.12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2.1.5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Преобразование двойных радикалов.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п.20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11.12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2.1.6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№4 по теме «Преобразование выражений, содержащих квадратные корни»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КЗ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12.12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3E89" w:rsidTr="00293E89">
        <w:trPr>
          <w:gridAfter w:val="3"/>
          <w:wAfter w:w="15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rPr>
                <w:sz w:val="22"/>
                <w:szCs w:val="22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rPr>
                <w:b/>
              </w:rPr>
              <w:t>Квадратные уравнения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19.12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jc w:val="center"/>
              <w:rPr>
                <w:b/>
              </w:rPr>
            </w:pPr>
            <w:r>
              <w:t>Определение квадратного уравнения. Неполные квадратные уравнения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п.21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15.12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2.1.7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Неполные квадратные уравнения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18.12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2.1.8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 xml:space="preserve">Формула корней квадратного </w:t>
            </w:r>
            <w:r>
              <w:lastRenderedPageBreak/>
              <w:t>уравнения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lastRenderedPageBreak/>
              <w:t>п.22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lastRenderedPageBreak/>
              <w:t>19.12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2.1.10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Формула корней квадратного уравнения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22.12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2.1.11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Формула корней квадратного уравнения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УКПЗ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25.12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2.1.13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задач с помощью квадратных уравнений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п.23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26.12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2.2.1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задач с помощью квадратных уравнений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snapToGrid w:val="0"/>
            </w:pPr>
            <w:r>
              <w:t>12.01</w:t>
            </w:r>
          </w:p>
          <w:p w:rsidR="00293E89" w:rsidRDefault="00293E89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2.2.2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задач с помощью квадратных уравнений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15.01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2.4.1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Теорема Виета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п.24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16.01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2.2.3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Теорема Виета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19.01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2.2.3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№5 по теме «Квадратные уравнения»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22.01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дробных рациональных уравнений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п.25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23.01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2.2.4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дробных рациональных уравнений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26.01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2.2.5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дробных рациональных уравнений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29.01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2.2.6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дробных рациональных уравнений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30.01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2.2.7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задач с помощью рациональных уравнений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п.26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2.2.8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задач с помощью рациональных уравнений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5.02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2.2.9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задач с помощью рациональных уравнений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6.02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задач с помощью рациональных уравнений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9.02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Уравнение с параметром.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п.27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12.02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2.2.2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№6 по теме «Решение дробных рациональных уравнений»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КЗ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13.02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3E89" w:rsidTr="00293E89">
        <w:trPr>
          <w:gridAfter w:val="3"/>
          <w:wAfter w:w="15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rPr>
                <w:sz w:val="22"/>
                <w:szCs w:val="22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rPr>
                <w:b/>
              </w:rPr>
              <w:t>Неравенства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19.02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Числовые неравенства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п.28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16.02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2.2.11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</w:rPr>
            </w:pPr>
            <w:r>
              <w:t>Числовые неравенства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19.02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>2.2.11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. Свойства числовых неравенств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п.29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20.02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>2.2.12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Свойства числовых неравенств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26.02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>2.2.12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Сложение и умножение числовых неравенств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п.30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27.02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Сложение и умножение числовых неравенств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02.03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1.4.1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Сложение и умножение числовых неравенств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ПР</w:t>
            </w:r>
            <w:proofErr w:type="gram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5.03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1.4.5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Погрешность и точность приближения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п.31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6.03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1.5.1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 7 по теме «Числовые неравенства»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КЗ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09.03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/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Пересечение и объединение множеств.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п.32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12.03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1.6.1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Пересечение и объединение множеств.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13.03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1.6.2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Числовые промежутки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п.33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16.03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1.6.3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Числовые промежутки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УКПЗ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19.03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t>1.6.4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неравенств с одной переменной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п.34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20.03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1.1.7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неравенств с одной переменной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30.03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1.2.2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неравенств с одной переменной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УКПЗ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1.2.3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систем неравенств с одной переменной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п.35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3.04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1.2.4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систем неравенств с одной переменной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6.04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1.2.5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Доказательство неравенств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п.36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9.04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1.2.6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№8 по теме «Решение неравенств с одной переменной»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КЗ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10.04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snapToGrid w:val="0"/>
            </w:pPr>
          </w:p>
        </w:tc>
      </w:tr>
      <w:tr w:rsidR="00293E89" w:rsidTr="00293E89">
        <w:trPr>
          <w:gridAfter w:val="3"/>
          <w:wAfter w:w="15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rPr>
                <w:sz w:val="22"/>
                <w:szCs w:val="22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rPr>
                <w:b/>
              </w:rPr>
              <w:t>5.Степень с целым показателем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2.04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</w:rPr>
            </w:pPr>
            <w:r>
              <w:t>Определение степени с целым отрицательным показателем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п.37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13.04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2.2.4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Определение степени с целым отрицательным показателем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16.04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2.2.5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Свойства степени с целым показателем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п.38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17.04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2.2.6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Свойства степени с целым показателем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20.04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2.2.7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Стандартный вид числа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п.39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23.04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2.2.8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Стандартный вид числа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ОСМ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24.04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2.2.9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  <w:i/>
              </w:rPr>
            </w:pPr>
            <w:r>
              <w:rPr>
                <w:b/>
                <w:i/>
              </w:rPr>
              <w:t>Контрольная работа  №9 по теме «Степень с целым показателем»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КЗ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27.04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Сбор и группировка статистических данных.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п.40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30.04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Сбор и группировка статистических данных.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4.05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2.2.2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Наглядное представление статистической информации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ИНМ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п.41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7.05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4.1.1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Наглядное представление статистической информации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ЗПЗ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8.05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4.2.1</w:t>
            </w:r>
          </w:p>
        </w:tc>
      </w:tr>
      <w:tr w:rsidR="00293E89" w:rsidTr="00293E89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Итоговое повторение  курса алгебры 8 класса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24.04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2.2.6</w:t>
            </w: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Рациональные дроби и их свойства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г.1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11.05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Рациональные дроби и их свойства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89" w:rsidRDefault="00293E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14.05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Квадратные корни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г.2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15.05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Итоговый зачёт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18.05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Квадратные уравнения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г.3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21.05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b/>
              </w:rPr>
            </w:pPr>
            <w:r>
              <w:t>Рациональные дроби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г.3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22.05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101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Рациональные уравнения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г.3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25.05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 xml:space="preserve">Итоговая контрольная работа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28.05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неравенств с одной переменной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г.4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snapToGrid w:val="0"/>
            </w:pPr>
            <w:r>
              <w:t>29.05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Решение систем неравенств с одной переменной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г.4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</w:p>
        </w:tc>
      </w:tr>
      <w:tr w:rsidR="00293E89" w:rsidTr="00293E89">
        <w:trPr>
          <w:gridAfter w:val="7"/>
          <w:wAfter w:w="3297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r>
              <w:t>Степень с целым показателем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</w:rPr>
            </w:pPr>
            <w:r>
              <w:rPr>
                <w:bCs/>
              </w:rPr>
              <w:t>ППМ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г.5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E89" w:rsidRDefault="00293E89">
            <w:pPr>
              <w:tabs>
                <w:tab w:val="left" w:pos="1206"/>
              </w:tabs>
              <w:jc w:val="center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</w:p>
        </w:tc>
      </w:tr>
    </w:tbl>
    <w:p w:rsidR="00293E89" w:rsidRDefault="00293E89" w:rsidP="00293E89">
      <w:pPr>
        <w:widowControl w:val="0"/>
        <w:tabs>
          <w:tab w:val="left" w:pos="480"/>
        </w:tabs>
        <w:ind w:firstLine="709"/>
        <w:jc w:val="center"/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</w:rPr>
        <w:t>Условные обозначения</w:t>
      </w:r>
      <w:r>
        <w:rPr>
          <w:rFonts w:cs="Calibri"/>
          <w:sz w:val="28"/>
          <w:szCs w:val="28"/>
        </w:rPr>
        <w:t>:</w:t>
      </w:r>
    </w:p>
    <w:tbl>
      <w:tblPr>
        <w:tblW w:w="0" w:type="auto"/>
        <w:tblInd w:w="-30" w:type="dxa"/>
        <w:tblLayout w:type="fixed"/>
        <w:tblLook w:val="04A0"/>
      </w:tblPr>
      <w:tblGrid>
        <w:gridCol w:w="648"/>
        <w:gridCol w:w="3113"/>
        <w:gridCol w:w="4661"/>
      </w:tblGrid>
      <w:tr w:rsidR="00293E89" w:rsidTr="00293E8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№ </w:t>
            </w:r>
            <w:proofErr w:type="spellStart"/>
            <w:proofErr w:type="gramStart"/>
            <w:r>
              <w:rPr>
                <w:rFonts w:cs="Calibri"/>
                <w:b/>
              </w:rPr>
              <w:t>п</w:t>
            </w:r>
            <w:proofErr w:type="spellEnd"/>
            <w:proofErr w:type="gramEnd"/>
            <w:r>
              <w:rPr>
                <w:rFonts w:cs="Calibri"/>
                <w:b/>
              </w:rPr>
              <w:t>/</w:t>
            </w:r>
            <w:proofErr w:type="spellStart"/>
            <w:r>
              <w:rPr>
                <w:rFonts w:cs="Calibri"/>
                <w:b/>
              </w:rPr>
              <w:t>п</w:t>
            </w:r>
            <w:proofErr w:type="spellEnd"/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Сокращённое обозначение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Учебное занятие</w:t>
            </w:r>
          </w:p>
        </w:tc>
      </w:tr>
      <w:tr w:rsidR="00293E89" w:rsidTr="00293E89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ИНМ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Изучение нового материала</w:t>
            </w:r>
          </w:p>
        </w:tc>
      </w:tr>
      <w:tr w:rsidR="00293E89" w:rsidTr="00293E89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ЗПЗ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Закрепление первичных знаний</w:t>
            </w:r>
          </w:p>
        </w:tc>
      </w:tr>
      <w:tr w:rsidR="00293E89" w:rsidTr="00293E89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УКПЗ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Урок комплексного применения знаний</w:t>
            </w:r>
          </w:p>
        </w:tc>
      </w:tr>
      <w:tr w:rsidR="00293E89" w:rsidTr="00293E89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КЗ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Контроль знаний</w:t>
            </w:r>
          </w:p>
        </w:tc>
      </w:tr>
      <w:tr w:rsidR="00293E89" w:rsidTr="00293E89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УЗ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Урок закрепления</w:t>
            </w:r>
          </w:p>
        </w:tc>
      </w:tr>
      <w:tr w:rsidR="00293E89" w:rsidTr="00293E89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ОСМ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Урок обобщения и систематизации знаний</w:t>
            </w:r>
          </w:p>
        </w:tc>
      </w:tr>
      <w:tr w:rsidR="00293E89" w:rsidTr="00293E89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ППМ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Повторение пройденного материала</w:t>
            </w:r>
          </w:p>
        </w:tc>
      </w:tr>
      <w:tr w:rsidR="00293E89" w:rsidTr="00293E89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ПР</w:t>
            </w:r>
            <w:proofErr w:type="gramEnd"/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Практикум</w:t>
            </w:r>
          </w:p>
        </w:tc>
      </w:tr>
      <w:tr w:rsidR="00293E89" w:rsidTr="00293E89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ПМ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E89" w:rsidRDefault="00293E89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Повторение материала по теме</w:t>
            </w:r>
          </w:p>
        </w:tc>
      </w:tr>
    </w:tbl>
    <w:p w:rsidR="00293E89" w:rsidRDefault="00293E89" w:rsidP="00293E89">
      <w:pPr>
        <w:autoSpaceDE w:val="0"/>
        <w:jc w:val="both"/>
        <w:rPr>
          <w:sz w:val="28"/>
          <w:szCs w:val="28"/>
        </w:rPr>
      </w:pPr>
    </w:p>
    <w:p w:rsidR="00293E89" w:rsidRDefault="00293E89" w:rsidP="00293E8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Условные обозначения:</w:t>
      </w:r>
    </w:p>
    <w:p w:rsidR="00293E89" w:rsidRDefault="00293E89" w:rsidP="00293E89">
      <w:pPr>
        <w:autoSpaceDE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П-</w:t>
      </w:r>
      <w:proofErr w:type="gramEnd"/>
      <w:r>
        <w:rPr>
          <w:sz w:val="28"/>
          <w:szCs w:val="28"/>
        </w:rPr>
        <w:t xml:space="preserve"> повторение пройденного материала.</w:t>
      </w:r>
    </w:p>
    <w:p w:rsidR="00293E89" w:rsidRDefault="00293E89" w:rsidP="00293E8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ВК – входной контроль знаний учащихся за прошлый учебный год.</w:t>
      </w:r>
    </w:p>
    <w:p w:rsidR="00293E89" w:rsidRDefault="00293E89" w:rsidP="00293E8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КТ- контроль знаний в форме теста.</w:t>
      </w:r>
    </w:p>
    <w:p w:rsidR="00293E89" w:rsidRDefault="00293E89" w:rsidP="00293E89">
      <w:pPr>
        <w:tabs>
          <w:tab w:val="left" w:pos="1206"/>
        </w:tabs>
        <w:jc w:val="center"/>
        <w:rPr>
          <w:b/>
          <w:bCs/>
          <w:sz w:val="28"/>
          <w:szCs w:val="28"/>
        </w:rPr>
      </w:pPr>
    </w:p>
    <w:p w:rsidR="00293E89" w:rsidRDefault="00293E89" w:rsidP="00293E89">
      <w:pPr>
        <w:jc w:val="center"/>
        <w:rPr>
          <w:b/>
          <w:sz w:val="28"/>
          <w:szCs w:val="28"/>
        </w:rPr>
      </w:pPr>
    </w:p>
    <w:p w:rsidR="00293E89" w:rsidRDefault="00293E89" w:rsidP="00293E89">
      <w:pPr>
        <w:jc w:val="center"/>
        <w:rPr>
          <w:b/>
          <w:sz w:val="28"/>
          <w:szCs w:val="28"/>
        </w:rPr>
      </w:pPr>
    </w:p>
    <w:p w:rsidR="00293E89" w:rsidRDefault="00293E89" w:rsidP="00293E89">
      <w:pPr>
        <w:jc w:val="center"/>
        <w:rPr>
          <w:b/>
          <w:sz w:val="28"/>
          <w:szCs w:val="28"/>
        </w:rPr>
      </w:pPr>
    </w:p>
    <w:p w:rsidR="00293E89" w:rsidRDefault="00293E89" w:rsidP="00293E89">
      <w:pPr>
        <w:jc w:val="center"/>
        <w:rPr>
          <w:b/>
          <w:sz w:val="28"/>
          <w:szCs w:val="28"/>
        </w:rPr>
      </w:pPr>
    </w:p>
    <w:p w:rsidR="00293E89" w:rsidRDefault="00293E89" w:rsidP="00293E89">
      <w:pPr>
        <w:jc w:val="center"/>
        <w:rPr>
          <w:b/>
          <w:sz w:val="28"/>
          <w:szCs w:val="28"/>
        </w:rPr>
      </w:pPr>
    </w:p>
    <w:p w:rsidR="00293E89" w:rsidRDefault="00293E89" w:rsidP="00293E89">
      <w:pPr>
        <w:jc w:val="center"/>
        <w:rPr>
          <w:b/>
          <w:sz w:val="28"/>
          <w:szCs w:val="28"/>
        </w:rPr>
      </w:pPr>
    </w:p>
    <w:p w:rsidR="00293E89" w:rsidRDefault="00293E89" w:rsidP="00293E89">
      <w:pPr>
        <w:jc w:val="center"/>
        <w:rPr>
          <w:b/>
          <w:sz w:val="28"/>
          <w:szCs w:val="28"/>
        </w:rPr>
      </w:pPr>
    </w:p>
    <w:p w:rsidR="00293E89" w:rsidRDefault="00293E89" w:rsidP="00293E89">
      <w:pPr>
        <w:jc w:val="center"/>
        <w:rPr>
          <w:b/>
          <w:sz w:val="28"/>
          <w:szCs w:val="28"/>
        </w:rPr>
      </w:pPr>
    </w:p>
    <w:p w:rsidR="00D1062B" w:rsidRDefault="00D1062B"/>
    <w:sectPr w:rsidR="00D1062B" w:rsidSect="00D10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93E89"/>
    <w:rsid w:val="00293E89"/>
    <w:rsid w:val="00D10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1192</Words>
  <Characters>6800</Characters>
  <Application>Microsoft Office Word</Application>
  <DocSecurity>0</DocSecurity>
  <Lines>56</Lines>
  <Paragraphs>15</Paragraphs>
  <ScaleCrop>false</ScaleCrop>
  <Company>Грушевская ООШ</Company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2014-09-22T06:35:00Z</dcterms:created>
  <dcterms:modified xsi:type="dcterms:W3CDTF">2014-09-22T06:35:00Z</dcterms:modified>
</cp:coreProperties>
</file>