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B3D" w:rsidRDefault="005D1AB0" w:rsidP="004A589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Приложение 1.2</w:t>
      </w:r>
    </w:p>
    <w:p w:rsidR="00CE7B3D" w:rsidRDefault="00CE7B3D" w:rsidP="004A5891">
      <w:pPr>
        <w:rPr>
          <w:sz w:val="28"/>
          <w:szCs w:val="28"/>
        </w:rPr>
      </w:pPr>
    </w:p>
    <w:p w:rsidR="0077033A" w:rsidRPr="00E903EF" w:rsidRDefault="0077033A" w:rsidP="0077033A">
      <w:pPr>
        <w:jc w:val="center"/>
        <w:rPr>
          <w:i/>
        </w:rPr>
      </w:pPr>
      <w:r w:rsidRPr="00E903EF">
        <w:rPr>
          <w:i/>
        </w:rPr>
        <w:t>МБОУ  «Грушевская основная общеобразовательная школа</w:t>
      </w:r>
    </w:p>
    <w:p w:rsidR="0077033A" w:rsidRPr="00E903EF" w:rsidRDefault="0077033A" w:rsidP="0077033A">
      <w:pPr>
        <w:jc w:val="center"/>
        <w:rPr>
          <w:i/>
        </w:rPr>
      </w:pPr>
      <w:r w:rsidRPr="00E903EF">
        <w:rPr>
          <w:i/>
        </w:rPr>
        <w:t xml:space="preserve"> </w:t>
      </w:r>
      <w:proofErr w:type="spellStart"/>
      <w:r w:rsidRPr="00E903EF">
        <w:rPr>
          <w:i/>
        </w:rPr>
        <w:t>Волоконовского</w:t>
      </w:r>
      <w:proofErr w:type="spellEnd"/>
      <w:r w:rsidRPr="00E903EF">
        <w:rPr>
          <w:i/>
        </w:rPr>
        <w:t xml:space="preserve"> района Белгородской области»</w:t>
      </w:r>
    </w:p>
    <w:p w:rsidR="0077033A" w:rsidRPr="00E903EF" w:rsidRDefault="0077033A" w:rsidP="0077033A"/>
    <w:tbl>
      <w:tblPr>
        <w:tblStyle w:val="a6"/>
        <w:tblW w:w="9718" w:type="dxa"/>
        <w:jc w:val="center"/>
        <w:tblLook w:val="01E0"/>
      </w:tblPr>
      <w:tblGrid>
        <w:gridCol w:w="3213"/>
        <w:gridCol w:w="3213"/>
        <w:gridCol w:w="3292"/>
      </w:tblGrid>
      <w:tr w:rsidR="0077033A" w:rsidRPr="00E903EF" w:rsidTr="00B53C6B">
        <w:trPr>
          <w:trHeight w:val="2567"/>
          <w:jc w:val="center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3A" w:rsidRPr="00E903EF" w:rsidRDefault="0077033A" w:rsidP="00B53C6B">
            <w:pPr>
              <w:jc w:val="center"/>
              <w:rPr>
                <w:b/>
              </w:rPr>
            </w:pPr>
            <w:r w:rsidRPr="00E903EF">
              <w:rPr>
                <w:b/>
              </w:rPr>
              <w:t>«Рассмотрено»</w:t>
            </w:r>
          </w:p>
          <w:p w:rsidR="0077033A" w:rsidRPr="00E903EF" w:rsidRDefault="0077033A" w:rsidP="00B53C6B">
            <w:pPr>
              <w:jc w:val="center"/>
              <w:rPr>
                <w:b/>
              </w:rPr>
            </w:pPr>
          </w:p>
          <w:p w:rsidR="0077033A" w:rsidRPr="00E903EF" w:rsidRDefault="0077033A" w:rsidP="00B53C6B">
            <w:r w:rsidRPr="00E903EF">
              <w:t>Руководитель МО</w:t>
            </w:r>
          </w:p>
          <w:p w:rsidR="0077033A" w:rsidRPr="00E903EF" w:rsidRDefault="0077033A" w:rsidP="00B53C6B">
            <w:proofErr w:type="spellStart"/>
            <w:r w:rsidRPr="00E903EF">
              <w:t>_______Горбоконь</w:t>
            </w:r>
            <w:proofErr w:type="spellEnd"/>
            <w:r w:rsidRPr="00E903EF">
              <w:t xml:space="preserve"> Н.И.</w:t>
            </w:r>
          </w:p>
          <w:p w:rsidR="0077033A" w:rsidRPr="00E903EF" w:rsidRDefault="0077033A" w:rsidP="00B53C6B"/>
          <w:p w:rsidR="0077033A" w:rsidRPr="00E903EF" w:rsidRDefault="0077033A" w:rsidP="00B53C6B">
            <w:r w:rsidRPr="00E903EF">
              <w:t xml:space="preserve">Протокол №__ </w:t>
            </w:r>
            <w:proofErr w:type="gramStart"/>
            <w:r w:rsidRPr="00E903EF">
              <w:t>от</w:t>
            </w:r>
            <w:proofErr w:type="gramEnd"/>
            <w:r w:rsidRPr="00E903EF">
              <w:t xml:space="preserve"> </w:t>
            </w:r>
          </w:p>
          <w:p w:rsidR="0077033A" w:rsidRPr="00E903EF" w:rsidRDefault="005D1AB0" w:rsidP="00B53C6B">
            <w:r>
              <w:t>« __ »  ________  2014</w:t>
            </w:r>
            <w:r w:rsidR="0077033A" w:rsidRPr="00E903EF">
              <w:t>г.</w:t>
            </w:r>
          </w:p>
          <w:p w:rsidR="0077033A" w:rsidRPr="00E903EF" w:rsidRDefault="0077033A" w:rsidP="00B53C6B"/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3A" w:rsidRPr="00E903EF" w:rsidRDefault="0077033A" w:rsidP="00B53C6B">
            <w:pPr>
              <w:jc w:val="center"/>
              <w:rPr>
                <w:b/>
              </w:rPr>
            </w:pPr>
            <w:r w:rsidRPr="00E903EF">
              <w:rPr>
                <w:b/>
              </w:rPr>
              <w:t>«Согласовано»</w:t>
            </w:r>
          </w:p>
          <w:p w:rsidR="0077033A" w:rsidRPr="00E903EF" w:rsidRDefault="0077033A" w:rsidP="00B53C6B">
            <w:pPr>
              <w:jc w:val="center"/>
              <w:rPr>
                <w:b/>
              </w:rPr>
            </w:pPr>
          </w:p>
          <w:p w:rsidR="0077033A" w:rsidRPr="00E903EF" w:rsidRDefault="0077033A" w:rsidP="00B53C6B">
            <w:r w:rsidRPr="00E903EF">
              <w:t>Заместитель директора</w:t>
            </w:r>
            <w:r w:rsidR="00920015">
              <w:t xml:space="preserve"> МБОУ«</w:t>
            </w:r>
            <w:r w:rsidRPr="00E903EF">
              <w:t>Грушевская ООШ»</w:t>
            </w:r>
          </w:p>
          <w:p w:rsidR="0077033A" w:rsidRPr="00E903EF" w:rsidRDefault="0077033A" w:rsidP="00B53C6B">
            <w:r w:rsidRPr="00E903EF">
              <w:t>_______ Шевченко Т.В.</w:t>
            </w:r>
          </w:p>
          <w:p w:rsidR="0077033A" w:rsidRPr="00E903EF" w:rsidRDefault="005D1AB0" w:rsidP="00B53C6B">
            <w:r>
              <w:t>« ___ »   ______    2014</w:t>
            </w:r>
            <w:r w:rsidR="0077033A" w:rsidRPr="00E903EF">
              <w:t xml:space="preserve">г. 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3A" w:rsidRPr="00E903EF" w:rsidRDefault="0077033A" w:rsidP="00B53C6B">
            <w:pPr>
              <w:jc w:val="center"/>
            </w:pPr>
            <w:r w:rsidRPr="00E903EF">
              <w:rPr>
                <w:b/>
              </w:rPr>
              <w:t>« Утверждаю</w:t>
            </w:r>
            <w:r w:rsidRPr="00E903EF">
              <w:t>»</w:t>
            </w:r>
          </w:p>
          <w:p w:rsidR="0077033A" w:rsidRPr="00E903EF" w:rsidRDefault="0077033A" w:rsidP="00B53C6B">
            <w:pPr>
              <w:jc w:val="center"/>
            </w:pPr>
          </w:p>
          <w:p w:rsidR="0077033A" w:rsidRPr="00E903EF" w:rsidRDefault="0077033A" w:rsidP="00B53C6B">
            <w:r w:rsidRPr="00E903EF">
              <w:t>Директор МБОУ</w:t>
            </w:r>
          </w:p>
          <w:p w:rsidR="0077033A" w:rsidRPr="00E903EF" w:rsidRDefault="0077033A" w:rsidP="00B53C6B">
            <w:r w:rsidRPr="00E903EF">
              <w:t>« Грушевская ООШ »</w:t>
            </w:r>
          </w:p>
          <w:p w:rsidR="0077033A" w:rsidRPr="00E903EF" w:rsidRDefault="0077033A" w:rsidP="00B53C6B">
            <w:proofErr w:type="spellStart"/>
            <w:r w:rsidRPr="00E903EF">
              <w:t>_________Рязанова</w:t>
            </w:r>
            <w:proofErr w:type="spellEnd"/>
            <w:r w:rsidRPr="00E903EF">
              <w:t xml:space="preserve"> Е.М.</w:t>
            </w:r>
          </w:p>
          <w:p w:rsidR="0077033A" w:rsidRPr="00E903EF" w:rsidRDefault="0077033A" w:rsidP="00B53C6B">
            <w:r w:rsidRPr="00E903EF">
              <w:t xml:space="preserve">Приказ  № ______  </w:t>
            </w:r>
            <w:proofErr w:type="gramStart"/>
            <w:r w:rsidRPr="00E903EF">
              <w:t>от</w:t>
            </w:r>
            <w:proofErr w:type="gramEnd"/>
          </w:p>
          <w:p w:rsidR="0077033A" w:rsidRPr="00E903EF" w:rsidRDefault="005D1AB0" w:rsidP="00B53C6B">
            <w:r>
              <w:t>« ___ » ________  2014</w:t>
            </w:r>
            <w:r w:rsidR="0077033A" w:rsidRPr="00E903EF">
              <w:t>г.</w:t>
            </w:r>
          </w:p>
        </w:tc>
      </w:tr>
    </w:tbl>
    <w:p w:rsidR="0077033A" w:rsidRPr="00E903EF" w:rsidRDefault="0077033A" w:rsidP="0077033A"/>
    <w:p w:rsidR="0077033A" w:rsidRPr="00E903EF" w:rsidRDefault="005D1AB0" w:rsidP="005D1AB0">
      <w:pPr>
        <w:jc w:val="center"/>
      </w:pPr>
      <w:r>
        <w:t>Календарно-тематическое планирование</w:t>
      </w:r>
    </w:p>
    <w:p w:rsidR="0077033A" w:rsidRPr="00E903EF" w:rsidRDefault="0077033A" w:rsidP="0077033A">
      <w:pPr>
        <w:jc w:val="center"/>
      </w:pPr>
      <w:r w:rsidRPr="00E903EF">
        <w:t>по учебному предмету</w:t>
      </w:r>
    </w:p>
    <w:p w:rsidR="0077033A" w:rsidRPr="00E903EF" w:rsidRDefault="0077033A" w:rsidP="0077033A">
      <w:pPr>
        <w:jc w:val="center"/>
      </w:pPr>
      <w:r w:rsidRPr="00E903EF">
        <w:t>«Изобразительное искусство»</w:t>
      </w:r>
    </w:p>
    <w:p w:rsidR="0077033A" w:rsidRPr="00E903EF" w:rsidRDefault="0077033A" w:rsidP="0077033A">
      <w:pPr>
        <w:jc w:val="center"/>
      </w:pPr>
      <w:r w:rsidRPr="00E903EF">
        <w:t>2 класс</w:t>
      </w:r>
    </w:p>
    <w:p w:rsidR="0077033A" w:rsidRDefault="0077033A" w:rsidP="0077033A">
      <w:pPr>
        <w:jc w:val="center"/>
      </w:pPr>
      <w:r w:rsidRPr="00E903EF">
        <w:t>Базовый уровень</w:t>
      </w:r>
    </w:p>
    <w:p w:rsidR="00E903EF" w:rsidRDefault="00E903EF" w:rsidP="0077033A">
      <w:pPr>
        <w:jc w:val="center"/>
      </w:pPr>
    </w:p>
    <w:p w:rsidR="00E903EF" w:rsidRDefault="00E903EF" w:rsidP="0077033A">
      <w:pPr>
        <w:jc w:val="center"/>
      </w:pPr>
    </w:p>
    <w:p w:rsidR="00E903EF" w:rsidRDefault="00E903EF" w:rsidP="0077033A">
      <w:pPr>
        <w:jc w:val="center"/>
      </w:pPr>
    </w:p>
    <w:p w:rsidR="00E903EF" w:rsidRPr="00E903EF" w:rsidRDefault="00E903EF" w:rsidP="0077033A">
      <w:pPr>
        <w:jc w:val="center"/>
      </w:pPr>
    </w:p>
    <w:p w:rsidR="0077033A" w:rsidRPr="00E903EF" w:rsidRDefault="0077033A" w:rsidP="0077033A">
      <w:pPr>
        <w:jc w:val="center"/>
      </w:pPr>
    </w:p>
    <w:p w:rsidR="0077033A" w:rsidRPr="00E903EF" w:rsidRDefault="0077033A" w:rsidP="0077033A">
      <w:pPr>
        <w:jc w:val="center"/>
      </w:pPr>
      <w:r w:rsidRPr="00E903EF">
        <w:t xml:space="preserve">                                                                            Учитель: Леонова В.И.</w:t>
      </w:r>
    </w:p>
    <w:p w:rsidR="0077033A" w:rsidRDefault="00E903EF" w:rsidP="00E903EF">
      <w:pPr>
        <w:tabs>
          <w:tab w:val="left" w:pos="11260"/>
        </w:tabs>
        <w:rPr>
          <w:sz w:val="40"/>
          <w:szCs w:val="40"/>
        </w:rPr>
      </w:pPr>
      <w:r>
        <w:rPr>
          <w:sz w:val="40"/>
          <w:szCs w:val="40"/>
        </w:rPr>
        <w:tab/>
      </w:r>
    </w:p>
    <w:p w:rsidR="0077033A" w:rsidRPr="00FE0819" w:rsidRDefault="0077033A" w:rsidP="0077033A">
      <w:pPr>
        <w:jc w:val="center"/>
        <w:rPr>
          <w:sz w:val="40"/>
          <w:szCs w:val="40"/>
        </w:rPr>
      </w:pPr>
    </w:p>
    <w:p w:rsidR="0077033A" w:rsidRPr="00C70DC5" w:rsidRDefault="0077033A" w:rsidP="0077033A">
      <w:r w:rsidRPr="00C70DC5">
        <w:t xml:space="preserve">                                                                    </w:t>
      </w:r>
      <w:r>
        <w:t xml:space="preserve">                                                    </w:t>
      </w:r>
    </w:p>
    <w:p w:rsidR="0077033A" w:rsidRPr="00C70DC5" w:rsidRDefault="0077033A" w:rsidP="0077033A"/>
    <w:p w:rsidR="00CE7B3D" w:rsidRDefault="0077033A" w:rsidP="004A5891">
      <w:pPr>
        <w:rPr>
          <w:sz w:val="28"/>
          <w:szCs w:val="28"/>
        </w:rPr>
      </w:pPr>
      <w:r w:rsidRPr="00C70DC5">
        <w:t xml:space="preserve">                                                                                                      </w:t>
      </w:r>
      <w:r>
        <w:t xml:space="preserve">  </w:t>
      </w:r>
      <w:r w:rsidRPr="00C70DC5">
        <w:t xml:space="preserve"> </w:t>
      </w:r>
      <w:r w:rsidR="005D1AB0">
        <w:rPr>
          <w:sz w:val="28"/>
          <w:szCs w:val="28"/>
        </w:rPr>
        <w:t>2014</w:t>
      </w:r>
      <w:r w:rsidRPr="0090548F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</w:p>
    <w:p w:rsidR="00CE7B3D" w:rsidRDefault="00CE7B3D" w:rsidP="004A5891">
      <w:pPr>
        <w:rPr>
          <w:sz w:val="28"/>
          <w:szCs w:val="28"/>
        </w:rPr>
      </w:pPr>
    </w:p>
    <w:p w:rsidR="00975CA7" w:rsidRPr="00975CA7" w:rsidRDefault="004A5891" w:rsidP="005D1AB0">
      <w:pPr>
        <w:rPr>
          <w:b/>
          <w:sz w:val="28"/>
          <w:szCs w:val="28"/>
        </w:rPr>
      </w:pPr>
      <w:r w:rsidRPr="004A5891">
        <w:rPr>
          <w:sz w:val="28"/>
          <w:szCs w:val="28"/>
        </w:rPr>
        <w:lastRenderedPageBreak/>
        <w:t xml:space="preserve">                                                                         </w:t>
      </w:r>
      <w:r w:rsidRPr="004A5891">
        <w:rPr>
          <w:b/>
          <w:sz w:val="28"/>
          <w:szCs w:val="28"/>
        </w:rPr>
        <w:t xml:space="preserve"> </w:t>
      </w:r>
    </w:p>
    <w:p w:rsidR="00975CA7" w:rsidRPr="00975CA7" w:rsidRDefault="00975CA7" w:rsidP="00975CA7">
      <w:pPr>
        <w:jc w:val="center"/>
        <w:rPr>
          <w:b/>
          <w:sz w:val="28"/>
          <w:szCs w:val="28"/>
        </w:rPr>
      </w:pPr>
    </w:p>
    <w:tbl>
      <w:tblPr>
        <w:tblStyle w:val="a6"/>
        <w:tblW w:w="15115" w:type="dxa"/>
        <w:tblLook w:val="01E0"/>
      </w:tblPr>
      <w:tblGrid>
        <w:gridCol w:w="1454"/>
        <w:gridCol w:w="5178"/>
        <w:gridCol w:w="1675"/>
        <w:gridCol w:w="2001"/>
        <w:gridCol w:w="4807"/>
      </w:tblGrid>
      <w:tr w:rsidR="004A5891" w:rsidRPr="00CB333A" w:rsidTr="00252E7A">
        <w:trPr>
          <w:trHeight w:val="322"/>
        </w:trPr>
        <w:tc>
          <w:tcPr>
            <w:tcW w:w="1454" w:type="dxa"/>
            <w:vMerge w:val="restart"/>
          </w:tcPr>
          <w:p w:rsidR="004A5891" w:rsidRPr="00CB333A" w:rsidRDefault="004A5891" w:rsidP="00892952">
            <w:pPr>
              <w:jc w:val="center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№</w:t>
            </w:r>
            <w:proofErr w:type="spellStart"/>
            <w:proofErr w:type="gramStart"/>
            <w:r w:rsidRPr="00CB333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CB333A">
              <w:rPr>
                <w:sz w:val="28"/>
                <w:szCs w:val="28"/>
              </w:rPr>
              <w:t>/</w:t>
            </w:r>
            <w:proofErr w:type="spellStart"/>
            <w:r w:rsidRPr="00CB333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78" w:type="dxa"/>
            <w:vMerge w:val="restart"/>
          </w:tcPr>
          <w:p w:rsidR="004A5891" w:rsidRPr="00CB333A" w:rsidRDefault="004A5891" w:rsidP="0018587A">
            <w:pPr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1675" w:type="dxa"/>
            <w:vMerge w:val="restart"/>
          </w:tcPr>
          <w:p w:rsidR="004A5891" w:rsidRPr="00CB333A" w:rsidRDefault="004A5891" w:rsidP="00FB2EFA">
            <w:pPr>
              <w:jc w:val="center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Часы учебного времени</w:t>
            </w:r>
          </w:p>
        </w:tc>
        <w:tc>
          <w:tcPr>
            <w:tcW w:w="2001" w:type="dxa"/>
            <w:vMerge w:val="restart"/>
          </w:tcPr>
          <w:p w:rsidR="004A5891" w:rsidRPr="00CB333A" w:rsidRDefault="004A5891" w:rsidP="0018587A">
            <w:pPr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 xml:space="preserve">Плановые сроки прохождения </w:t>
            </w:r>
          </w:p>
        </w:tc>
        <w:tc>
          <w:tcPr>
            <w:tcW w:w="4807" w:type="dxa"/>
            <w:vMerge w:val="restart"/>
          </w:tcPr>
          <w:p w:rsidR="004A5891" w:rsidRPr="00CB333A" w:rsidRDefault="004A5891" w:rsidP="0018587A">
            <w:pPr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 xml:space="preserve">Характеристика деятельности </w:t>
            </w:r>
            <w:proofErr w:type="gramStart"/>
            <w:r w:rsidR="00CE7B3D">
              <w:rPr>
                <w:sz w:val="28"/>
                <w:szCs w:val="28"/>
              </w:rPr>
              <w:t>об</w:t>
            </w:r>
            <w:r w:rsidRPr="00CB333A">
              <w:rPr>
                <w:sz w:val="28"/>
                <w:szCs w:val="28"/>
              </w:rPr>
              <w:t>уча</w:t>
            </w:r>
            <w:r w:rsidR="00CE7B3D">
              <w:rPr>
                <w:sz w:val="28"/>
                <w:szCs w:val="28"/>
              </w:rPr>
              <w:t>ю</w:t>
            </w:r>
            <w:r w:rsidRPr="00CB333A">
              <w:rPr>
                <w:sz w:val="28"/>
                <w:szCs w:val="28"/>
              </w:rPr>
              <w:t>щихся</w:t>
            </w:r>
            <w:proofErr w:type="gramEnd"/>
          </w:p>
        </w:tc>
      </w:tr>
      <w:tr w:rsidR="004A5891" w:rsidRPr="00CB333A" w:rsidTr="00252E7A">
        <w:trPr>
          <w:trHeight w:val="322"/>
        </w:trPr>
        <w:tc>
          <w:tcPr>
            <w:tcW w:w="1454" w:type="dxa"/>
            <w:vMerge/>
          </w:tcPr>
          <w:p w:rsidR="004A5891" w:rsidRPr="00CB333A" w:rsidRDefault="004A5891" w:rsidP="008929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78" w:type="dxa"/>
            <w:vMerge/>
          </w:tcPr>
          <w:p w:rsidR="004A5891" w:rsidRPr="00CB333A" w:rsidRDefault="004A5891" w:rsidP="0018587A">
            <w:pPr>
              <w:rPr>
                <w:sz w:val="28"/>
                <w:szCs w:val="28"/>
              </w:rPr>
            </w:pPr>
          </w:p>
        </w:tc>
        <w:tc>
          <w:tcPr>
            <w:tcW w:w="1675" w:type="dxa"/>
            <w:vMerge/>
          </w:tcPr>
          <w:p w:rsidR="004A5891" w:rsidRPr="00CB333A" w:rsidRDefault="004A5891" w:rsidP="00FB2E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1" w:type="dxa"/>
            <w:vMerge/>
          </w:tcPr>
          <w:p w:rsidR="004A5891" w:rsidRPr="00CB333A" w:rsidRDefault="004A5891" w:rsidP="0018587A">
            <w:pPr>
              <w:rPr>
                <w:sz w:val="28"/>
                <w:szCs w:val="28"/>
              </w:rPr>
            </w:pPr>
          </w:p>
        </w:tc>
        <w:tc>
          <w:tcPr>
            <w:tcW w:w="4807" w:type="dxa"/>
            <w:vMerge/>
          </w:tcPr>
          <w:p w:rsidR="004A5891" w:rsidRPr="00CB333A" w:rsidRDefault="004A5891" w:rsidP="0018587A">
            <w:pPr>
              <w:rPr>
                <w:sz w:val="28"/>
                <w:szCs w:val="28"/>
              </w:rPr>
            </w:pPr>
          </w:p>
        </w:tc>
      </w:tr>
      <w:tr w:rsidR="004A5891" w:rsidRPr="00CB333A" w:rsidTr="00252E7A">
        <w:trPr>
          <w:trHeight w:val="933"/>
        </w:trPr>
        <w:tc>
          <w:tcPr>
            <w:tcW w:w="1454" w:type="dxa"/>
          </w:tcPr>
          <w:p w:rsidR="004A5891" w:rsidRPr="00CB333A" w:rsidRDefault="004A5891" w:rsidP="00892952">
            <w:pPr>
              <w:numPr>
                <w:ilvl w:val="0"/>
                <w:numId w:val="2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78" w:type="dxa"/>
          </w:tcPr>
          <w:p w:rsidR="004A5891" w:rsidRPr="00CB333A" w:rsidRDefault="004A5891" w:rsidP="0018587A">
            <w:pPr>
              <w:rPr>
                <w:b/>
                <w:sz w:val="28"/>
                <w:szCs w:val="28"/>
              </w:rPr>
            </w:pPr>
            <w:r w:rsidRPr="00CB333A">
              <w:rPr>
                <w:b/>
                <w:sz w:val="28"/>
                <w:szCs w:val="28"/>
              </w:rPr>
              <w:t xml:space="preserve">Как и чем работает художник </w:t>
            </w:r>
          </w:p>
          <w:p w:rsidR="004A5891" w:rsidRPr="00CB333A" w:rsidRDefault="004A5891" w:rsidP="0018587A">
            <w:pPr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 xml:space="preserve">Что такое живопись. Первичные основы </w:t>
            </w:r>
            <w:proofErr w:type="spellStart"/>
            <w:r w:rsidRPr="00CB333A">
              <w:rPr>
                <w:sz w:val="28"/>
                <w:szCs w:val="28"/>
              </w:rPr>
              <w:t>цветоведения</w:t>
            </w:r>
            <w:proofErr w:type="spellEnd"/>
            <w:r w:rsidRPr="00CB333A">
              <w:rPr>
                <w:sz w:val="28"/>
                <w:szCs w:val="28"/>
              </w:rPr>
              <w:t>.</w:t>
            </w:r>
          </w:p>
        </w:tc>
        <w:tc>
          <w:tcPr>
            <w:tcW w:w="1675" w:type="dxa"/>
          </w:tcPr>
          <w:p w:rsidR="004A5891" w:rsidRPr="00CB333A" w:rsidRDefault="004A5891" w:rsidP="00FB2EFA">
            <w:pPr>
              <w:jc w:val="center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4A5891" w:rsidRPr="00CB333A" w:rsidRDefault="00FB2EFA" w:rsidP="00FB2E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</w:t>
            </w:r>
            <w:r w:rsidR="0085043D">
              <w:rPr>
                <w:sz w:val="28"/>
                <w:szCs w:val="28"/>
              </w:rPr>
              <w:t>09</w:t>
            </w:r>
          </w:p>
        </w:tc>
        <w:tc>
          <w:tcPr>
            <w:tcW w:w="4807" w:type="dxa"/>
          </w:tcPr>
          <w:p w:rsidR="004A5891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bCs/>
                <w:iCs/>
                <w:sz w:val="28"/>
                <w:szCs w:val="28"/>
              </w:rPr>
              <w:t>Знать</w:t>
            </w:r>
            <w:r w:rsidRPr="00CB333A">
              <w:rPr>
                <w:sz w:val="28"/>
                <w:szCs w:val="28"/>
              </w:rPr>
              <w:t xml:space="preserve"> теплые и холодные цвета в живописи;</w:t>
            </w:r>
            <w:r w:rsidRPr="00CB333A">
              <w:rPr>
                <w:bCs/>
                <w:sz w:val="28"/>
                <w:szCs w:val="28"/>
              </w:rPr>
              <w:t xml:space="preserve"> </w:t>
            </w:r>
            <w:r w:rsidRPr="00CB333A">
              <w:rPr>
                <w:sz w:val="28"/>
                <w:szCs w:val="28"/>
              </w:rPr>
              <w:t>правила работы с акварельными красками.</w:t>
            </w:r>
          </w:p>
          <w:p w:rsidR="004A5891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bCs/>
                <w:iCs/>
                <w:sz w:val="28"/>
                <w:szCs w:val="28"/>
              </w:rPr>
              <w:t>Уметь</w:t>
            </w:r>
            <w:r w:rsidRPr="00CB333A">
              <w:rPr>
                <w:sz w:val="28"/>
                <w:szCs w:val="28"/>
              </w:rPr>
              <w:t xml:space="preserve"> различать основные и сос</w:t>
            </w:r>
            <w:r w:rsidR="00FB2EFA">
              <w:rPr>
                <w:sz w:val="28"/>
                <w:szCs w:val="28"/>
              </w:rPr>
              <w:t>тавные, холодные и теплые цвета.</w:t>
            </w:r>
            <w:r w:rsidRPr="00CB33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34617" w:rsidRPr="00CB333A" w:rsidTr="00252E7A">
        <w:trPr>
          <w:trHeight w:val="340"/>
        </w:trPr>
        <w:tc>
          <w:tcPr>
            <w:tcW w:w="1454" w:type="dxa"/>
          </w:tcPr>
          <w:p w:rsidR="00E34617" w:rsidRPr="00CB333A" w:rsidRDefault="00E34617" w:rsidP="00892952">
            <w:pPr>
              <w:numPr>
                <w:ilvl w:val="0"/>
                <w:numId w:val="2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78" w:type="dxa"/>
          </w:tcPr>
          <w:p w:rsidR="00E34617" w:rsidRPr="00CB333A" w:rsidRDefault="0068457A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 xml:space="preserve">Три основные краски, «строящие </w:t>
            </w:r>
            <w:proofErr w:type="spellStart"/>
            <w:r w:rsidRPr="00CB333A">
              <w:rPr>
                <w:sz w:val="28"/>
                <w:szCs w:val="28"/>
              </w:rPr>
              <w:t>многоцветие</w:t>
            </w:r>
            <w:proofErr w:type="spellEnd"/>
            <w:r w:rsidRPr="00CB333A">
              <w:rPr>
                <w:sz w:val="28"/>
                <w:szCs w:val="28"/>
              </w:rPr>
              <w:t xml:space="preserve"> мира.</w:t>
            </w:r>
            <w:r>
              <w:rPr>
                <w:sz w:val="28"/>
                <w:szCs w:val="28"/>
              </w:rPr>
              <w:t xml:space="preserve"> </w:t>
            </w:r>
            <w:r w:rsidRPr="00CB333A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Цветочная поляна»</w:t>
            </w:r>
          </w:p>
        </w:tc>
        <w:tc>
          <w:tcPr>
            <w:tcW w:w="1675" w:type="dxa"/>
          </w:tcPr>
          <w:p w:rsidR="00FB2EFA" w:rsidRDefault="00FB2EFA" w:rsidP="00FB2EFA">
            <w:pPr>
              <w:jc w:val="center"/>
              <w:rPr>
                <w:sz w:val="28"/>
                <w:szCs w:val="28"/>
              </w:rPr>
            </w:pPr>
          </w:p>
          <w:p w:rsidR="00E34617" w:rsidRPr="00FB2EFA" w:rsidRDefault="00FB2EFA" w:rsidP="00FB2E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E34617" w:rsidRDefault="00FB2EFA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10.09</w:t>
            </w:r>
          </w:p>
        </w:tc>
        <w:tc>
          <w:tcPr>
            <w:tcW w:w="4807" w:type="dxa"/>
          </w:tcPr>
          <w:p w:rsidR="00FB2EFA" w:rsidRPr="00CB333A" w:rsidRDefault="00FB2EFA" w:rsidP="00FB2EF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bCs/>
                <w:iCs/>
                <w:sz w:val="28"/>
                <w:szCs w:val="28"/>
              </w:rPr>
              <w:t>Знать</w:t>
            </w:r>
            <w:r w:rsidRPr="00CB333A">
              <w:rPr>
                <w:sz w:val="28"/>
                <w:szCs w:val="28"/>
              </w:rPr>
              <w:t xml:space="preserve"> теплые и холодные цвета в живописи;</w:t>
            </w:r>
            <w:r w:rsidRPr="00CB333A">
              <w:rPr>
                <w:bCs/>
                <w:sz w:val="28"/>
                <w:szCs w:val="28"/>
              </w:rPr>
              <w:t xml:space="preserve"> </w:t>
            </w:r>
            <w:r w:rsidRPr="00CB333A">
              <w:rPr>
                <w:sz w:val="28"/>
                <w:szCs w:val="28"/>
              </w:rPr>
              <w:t>правила работы с акварельными красками.</w:t>
            </w:r>
          </w:p>
          <w:p w:rsidR="00E34617" w:rsidRDefault="00FB2EFA" w:rsidP="00FB2EFA">
            <w:pPr>
              <w:autoSpaceDE w:val="0"/>
              <w:autoSpaceDN w:val="0"/>
              <w:adjustRightInd w:val="0"/>
              <w:rPr>
                <w:bCs/>
                <w:caps/>
                <w:sz w:val="28"/>
                <w:szCs w:val="28"/>
              </w:rPr>
            </w:pPr>
            <w:r w:rsidRPr="00CB333A">
              <w:rPr>
                <w:bCs/>
                <w:iCs/>
                <w:sz w:val="28"/>
                <w:szCs w:val="28"/>
              </w:rPr>
              <w:t>Уметь</w:t>
            </w:r>
            <w:r w:rsidRPr="00CB333A">
              <w:rPr>
                <w:sz w:val="28"/>
                <w:szCs w:val="28"/>
              </w:rPr>
              <w:t xml:space="preserve"> различать основные и сос</w:t>
            </w:r>
            <w:r>
              <w:rPr>
                <w:sz w:val="28"/>
                <w:szCs w:val="28"/>
              </w:rPr>
              <w:t>тавные, холодные и теплые цвета.</w:t>
            </w:r>
            <w:r w:rsidRPr="00CB33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34617" w:rsidRPr="00CB333A" w:rsidTr="00252E7A">
        <w:trPr>
          <w:trHeight w:val="360"/>
        </w:trPr>
        <w:tc>
          <w:tcPr>
            <w:tcW w:w="1454" w:type="dxa"/>
          </w:tcPr>
          <w:p w:rsidR="00E34617" w:rsidRDefault="00892952" w:rsidP="00892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178" w:type="dxa"/>
          </w:tcPr>
          <w:p w:rsidR="00E34617" w:rsidRPr="00CB333A" w:rsidRDefault="0068457A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Пять красок – всё богатство цвета и тона. «Радуга на грозовом небе».</w:t>
            </w:r>
          </w:p>
        </w:tc>
        <w:tc>
          <w:tcPr>
            <w:tcW w:w="1675" w:type="dxa"/>
          </w:tcPr>
          <w:p w:rsidR="00E34617" w:rsidRPr="00CB333A" w:rsidRDefault="00FB2EFA" w:rsidP="00FB2E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E34617" w:rsidRDefault="00FB2EFA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17.09</w:t>
            </w:r>
          </w:p>
        </w:tc>
        <w:tc>
          <w:tcPr>
            <w:tcW w:w="4807" w:type="dxa"/>
          </w:tcPr>
          <w:p w:rsidR="00E34617" w:rsidRDefault="00E34617" w:rsidP="0018587A">
            <w:pPr>
              <w:autoSpaceDE w:val="0"/>
              <w:autoSpaceDN w:val="0"/>
              <w:adjustRightInd w:val="0"/>
              <w:rPr>
                <w:bCs/>
                <w:caps/>
                <w:sz w:val="28"/>
                <w:szCs w:val="28"/>
              </w:rPr>
            </w:pPr>
          </w:p>
        </w:tc>
      </w:tr>
      <w:tr w:rsidR="004A5891" w:rsidRPr="00CB333A" w:rsidTr="00252E7A">
        <w:trPr>
          <w:trHeight w:val="619"/>
        </w:trPr>
        <w:tc>
          <w:tcPr>
            <w:tcW w:w="1454" w:type="dxa"/>
          </w:tcPr>
          <w:p w:rsidR="004A5891" w:rsidRPr="00CB333A" w:rsidRDefault="00892952" w:rsidP="00892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178" w:type="dxa"/>
          </w:tcPr>
          <w:p w:rsidR="004A5891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 xml:space="preserve">Пастель и цветные мелки: их выразительные возможности. </w:t>
            </w:r>
          </w:p>
          <w:p w:rsidR="004A5891" w:rsidRPr="00CB333A" w:rsidRDefault="004A5891" w:rsidP="0018587A">
            <w:pPr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«Осенний лес»</w:t>
            </w:r>
          </w:p>
        </w:tc>
        <w:tc>
          <w:tcPr>
            <w:tcW w:w="1675" w:type="dxa"/>
          </w:tcPr>
          <w:p w:rsidR="004A5891" w:rsidRPr="00CB333A" w:rsidRDefault="004A5891" w:rsidP="00FB2EFA">
            <w:pPr>
              <w:jc w:val="center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4A5891" w:rsidRPr="00CB333A" w:rsidRDefault="00892952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85043D">
              <w:rPr>
                <w:sz w:val="28"/>
                <w:szCs w:val="28"/>
              </w:rPr>
              <w:t>.09</w:t>
            </w:r>
          </w:p>
        </w:tc>
        <w:tc>
          <w:tcPr>
            <w:tcW w:w="4807" w:type="dxa"/>
          </w:tcPr>
          <w:p w:rsidR="004A5891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bCs/>
                <w:iCs/>
                <w:sz w:val="28"/>
                <w:szCs w:val="28"/>
              </w:rPr>
              <w:t>Знать</w:t>
            </w:r>
            <w:r w:rsidRPr="00CB333A">
              <w:rPr>
                <w:sz w:val="28"/>
                <w:szCs w:val="28"/>
              </w:rPr>
              <w:t xml:space="preserve"> правила работы с пастелью и цветными мелками.</w:t>
            </w:r>
          </w:p>
          <w:p w:rsidR="004A5891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bCs/>
                <w:iCs/>
                <w:sz w:val="28"/>
                <w:szCs w:val="28"/>
              </w:rPr>
              <w:t>Уметь</w:t>
            </w:r>
            <w:r w:rsidRPr="00CB333A">
              <w:rPr>
                <w:sz w:val="28"/>
                <w:szCs w:val="28"/>
              </w:rPr>
              <w:t xml:space="preserve"> рисовать по представлению; смешивать краски</w:t>
            </w:r>
          </w:p>
        </w:tc>
      </w:tr>
      <w:tr w:rsidR="004A5891" w:rsidRPr="00CB333A" w:rsidTr="00252E7A">
        <w:trPr>
          <w:trHeight w:val="619"/>
        </w:trPr>
        <w:tc>
          <w:tcPr>
            <w:tcW w:w="1454" w:type="dxa"/>
          </w:tcPr>
          <w:p w:rsidR="004A5891" w:rsidRPr="00CB333A" w:rsidRDefault="00892952" w:rsidP="00892952">
            <w:pPr>
              <w:ind w:left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178" w:type="dxa"/>
          </w:tcPr>
          <w:p w:rsidR="004A5891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 xml:space="preserve">Выразительные возможности аппликации. </w:t>
            </w:r>
            <w:r w:rsidRPr="00CB333A">
              <w:rPr>
                <w:sz w:val="28"/>
                <w:szCs w:val="28"/>
              </w:rPr>
              <w:br/>
              <w:t>Коврик аппликаций. «Осенний листопад»</w:t>
            </w:r>
          </w:p>
        </w:tc>
        <w:tc>
          <w:tcPr>
            <w:tcW w:w="1675" w:type="dxa"/>
          </w:tcPr>
          <w:p w:rsidR="004A5891" w:rsidRPr="00CB333A" w:rsidRDefault="004A5891" w:rsidP="00FB2EFA">
            <w:pPr>
              <w:jc w:val="center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4A5891" w:rsidRPr="00CB333A" w:rsidRDefault="00FB2EFA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85043D">
              <w:rPr>
                <w:sz w:val="28"/>
                <w:szCs w:val="28"/>
              </w:rPr>
              <w:t>.10</w:t>
            </w:r>
          </w:p>
        </w:tc>
        <w:tc>
          <w:tcPr>
            <w:tcW w:w="4807" w:type="dxa"/>
          </w:tcPr>
          <w:p w:rsidR="004A5891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bCs/>
                <w:iCs/>
                <w:sz w:val="28"/>
                <w:szCs w:val="28"/>
              </w:rPr>
              <w:t>Знать</w:t>
            </w:r>
            <w:r w:rsidRPr="00CB333A">
              <w:rPr>
                <w:sz w:val="28"/>
                <w:szCs w:val="28"/>
              </w:rPr>
              <w:t xml:space="preserve"> понятие «аппликация»; технику  выполнения аппликации.</w:t>
            </w:r>
          </w:p>
          <w:p w:rsidR="004A5891" w:rsidRPr="00CB333A" w:rsidRDefault="004A5891" w:rsidP="0018587A">
            <w:pPr>
              <w:rPr>
                <w:sz w:val="28"/>
                <w:szCs w:val="28"/>
              </w:rPr>
            </w:pPr>
            <w:r w:rsidRPr="00CB333A">
              <w:rPr>
                <w:bCs/>
                <w:iCs/>
                <w:sz w:val="28"/>
                <w:szCs w:val="28"/>
              </w:rPr>
              <w:t>Уметь</w:t>
            </w:r>
            <w:r w:rsidRPr="00CB333A">
              <w:rPr>
                <w:sz w:val="28"/>
                <w:szCs w:val="28"/>
              </w:rPr>
              <w:t xml:space="preserve"> составлять композицию, последовательно её выполнять</w:t>
            </w:r>
          </w:p>
        </w:tc>
      </w:tr>
      <w:tr w:rsidR="004A5891" w:rsidRPr="00CB333A" w:rsidTr="00252E7A">
        <w:trPr>
          <w:trHeight w:val="1140"/>
        </w:trPr>
        <w:tc>
          <w:tcPr>
            <w:tcW w:w="1454" w:type="dxa"/>
          </w:tcPr>
          <w:p w:rsidR="004A5891" w:rsidRPr="00CB333A" w:rsidRDefault="00892952" w:rsidP="00892952">
            <w:pPr>
              <w:ind w:left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178" w:type="dxa"/>
          </w:tcPr>
          <w:p w:rsidR="004A5891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 xml:space="preserve">  Выразительные возможности графических </w:t>
            </w:r>
            <w:r w:rsidRPr="00CB333A">
              <w:rPr>
                <w:sz w:val="28"/>
                <w:szCs w:val="28"/>
              </w:rPr>
              <w:br/>
              <w:t>материалов. «Зимний лес»</w:t>
            </w:r>
          </w:p>
          <w:p w:rsidR="0068457A" w:rsidRPr="00CB333A" w:rsidRDefault="0068457A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1675" w:type="dxa"/>
          </w:tcPr>
          <w:p w:rsidR="004A5891" w:rsidRPr="00CB333A" w:rsidRDefault="004A5891" w:rsidP="00FB2EFA">
            <w:pPr>
              <w:jc w:val="center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001" w:type="dxa"/>
          </w:tcPr>
          <w:p w:rsidR="004A5891" w:rsidRPr="00CB333A" w:rsidRDefault="00892952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85043D">
              <w:rPr>
                <w:sz w:val="28"/>
                <w:szCs w:val="28"/>
              </w:rPr>
              <w:t>.10</w:t>
            </w:r>
          </w:p>
        </w:tc>
        <w:tc>
          <w:tcPr>
            <w:tcW w:w="4807" w:type="dxa"/>
          </w:tcPr>
          <w:p w:rsidR="004A5891" w:rsidRPr="00CB333A" w:rsidRDefault="004A5891" w:rsidP="0018587A">
            <w:pPr>
              <w:rPr>
                <w:sz w:val="28"/>
                <w:szCs w:val="28"/>
              </w:rPr>
            </w:pPr>
            <w:r w:rsidRPr="00CB333A">
              <w:rPr>
                <w:bCs/>
                <w:iCs/>
                <w:sz w:val="28"/>
                <w:szCs w:val="28"/>
              </w:rPr>
              <w:t xml:space="preserve"> Знать правила работы с графическими материалами</w:t>
            </w:r>
          </w:p>
        </w:tc>
      </w:tr>
      <w:tr w:rsidR="004A5891" w:rsidRPr="00CB333A" w:rsidTr="00252E7A">
        <w:trPr>
          <w:trHeight w:val="1260"/>
        </w:trPr>
        <w:tc>
          <w:tcPr>
            <w:tcW w:w="1454" w:type="dxa"/>
          </w:tcPr>
          <w:p w:rsidR="004A5891" w:rsidRPr="00CB333A" w:rsidRDefault="00892952" w:rsidP="00892952">
            <w:pPr>
              <w:ind w:left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5178" w:type="dxa"/>
          </w:tcPr>
          <w:p w:rsidR="004A5891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Выразительность материалов для работы в объёме. «Животные родного края»</w:t>
            </w:r>
          </w:p>
          <w:p w:rsidR="00D0026A" w:rsidRPr="00CB333A" w:rsidRDefault="00D0026A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1675" w:type="dxa"/>
          </w:tcPr>
          <w:p w:rsidR="004A5891" w:rsidRPr="00CB333A" w:rsidRDefault="004A5891" w:rsidP="00FB2EFA">
            <w:pPr>
              <w:jc w:val="center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4A5891" w:rsidRPr="00CB333A" w:rsidRDefault="00892952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5043D">
              <w:rPr>
                <w:sz w:val="28"/>
                <w:szCs w:val="28"/>
              </w:rPr>
              <w:t>.10</w:t>
            </w:r>
          </w:p>
        </w:tc>
        <w:tc>
          <w:tcPr>
            <w:tcW w:w="4807" w:type="dxa"/>
          </w:tcPr>
          <w:p w:rsidR="004A5891" w:rsidRPr="00CB333A" w:rsidRDefault="00FB2EFA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изде</w:t>
            </w:r>
            <w:r w:rsidR="004A5891" w:rsidRPr="00CB333A">
              <w:rPr>
                <w:sz w:val="28"/>
                <w:szCs w:val="28"/>
              </w:rPr>
              <w:t xml:space="preserve">лий из пластичных материалов. Овладение основными приёмами обработки пластичных </w:t>
            </w:r>
            <w:r w:rsidR="0085043D">
              <w:rPr>
                <w:sz w:val="28"/>
                <w:szCs w:val="28"/>
              </w:rPr>
              <w:t>мате</w:t>
            </w:r>
            <w:r w:rsidR="004A5891" w:rsidRPr="00CB333A">
              <w:rPr>
                <w:sz w:val="28"/>
                <w:szCs w:val="28"/>
              </w:rPr>
              <w:t>риалов</w:t>
            </w:r>
          </w:p>
        </w:tc>
      </w:tr>
      <w:tr w:rsidR="00D0026A" w:rsidRPr="00CB333A" w:rsidTr="00252E7A">
        <w:trPr>
          <w:trHeight w:val="570"/>
        </w:trPr>
        <w:tc>
          <w:tcPr>
            <w:tcW w:w="1454" w:type="dxa"/>
          </w:tcPr>
          <w:p w:rsidR="00D0026A" w:rsidRPr="00CB333A" w:rsidRDefault="00892952" w:rsidP="00892952">
            <w:pPr>
              <w:ind w:left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178" w:type="dxa"/>
          </w:tcPr>
          <w:p w:rsidR="00D0026A" w:rsidRPr="00CB333A" w:rsidRDefault="00D0026A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Выразительные возможности бумаги.</w:t>
            </w:r>
            <w:r>
              <w:rPr>
                <w:sz w:val="28"/>
                <w:szCs w:val="28"/>
              </w:rPr>
              <w:t xml:space="preserve"> Сооружение игровой площадки из объёмных форм.</w:t>
            </w:r>
          </w:p>
        </w:tc>
        <w:tc>
          <w:tcPr>
            <w:tcW w:w="1675" w:type="dxa"/>
          </w:tcPr>
          <w:p w:rsidR="00D0026A" w:rsidRPr="00CB333A" w:rsidRDefault="00FB2EFA" w:rsidP="00FB2E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D0026A" w:rsidRDefault="00CE37CD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FB2EFA">
              <w:rPr>
                <w:sz w:val="28"/>
                <w:szCs w:val="28"/>
              </w:rPr>
              <w:t>.10</w:t>
            </w:r>
          </w:p>
        </w:tc>
        <w:tc>
          <w:tcPr>
            <w:tcW w:w="4807" w:type="dxa"/>
          </w:tcPr>
          <w:p w:rsidR="00D0026A" w:rsidRPr="00CB333A" w:rsidRDefault="00FB2EFA" w:rsidP="0018587A">
            <w:pPr>
              <w:rPr>
                <w:sz w:val="28"/>
                <w:szCs w:val="28"/>
              </w:rPr>
            </w:pPr>
            <w:r w:rsidRPr="00CB333A">
              <w:rPr>
                <w:bCs/>
                <w:iCs/>
                <w:sz w:val="28"/>
                <w:szCs w:val="28"/>
              </w:rPr>
              <w:t>Уметь</w:t>
            </w:r>
            <w:r w:rsidRPr="00CB333A">
              <w:rPr>
                <w:sz w:val="28"/>
                <w:szCs w:val="28"/>
              </w:rPr>
              <w:t xml:space="preserve"> изображать форму, общее пространственное расположение, пропорции, цвет; сравнивать различные виды и жанры изобразительного искусства;</w:t>
            </w:r>
          </w:p>
        </w:tc>
      </w:tr>
      <w:tr w:rsidR="00D0026A" w:rsidRPr="00CB333A" w:rsidTr="00252E7A">
        <w:trPr>
          <w:trHeight w:val="1340"/>
        </w:trPr>
        <w:tc>
          <w:tcPr>
            <w:tcW w:w="1454" w:type="dxa"/>
          </w:tcPr>
          <w:p w:rsidR="00D0026A" w:rsidRPr="00CB333A" w:rsidRDefault="00892952" w:rsidP="00892952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5178" w:type="dxa"/>
          </w:tcPr>
          <w:p w:rsidR="00D0026A" w:rsidRDefault="00D0026A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</w:p>
          <w:p w:rsidR="00D0026A" w:rsidRPr="00CB333A" w:rsidRDefault="00D0026A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Выразительные возможности бумаги.</w:t>
            </w:r>
            <w:r>
              <w:rPr>
                <w:sz w:val="28"/>
                <w:szCs w:val="28"/>
              </w:rPr>
              <w:t xml:space="preserve"> Коллективная работа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 xml:space="preserve"> Панно «Зоопарк»</w:t>
            </w:r>
          </w:p>
        </w:tc>
        <w:tc>
          <w:tcPr>
            <w:tcW w:w="1675" w:type="dxa"/>
          </w:tcPr>
          <w:p w:rsidR="00D0026A" w:rsidRPr="00CB333A" w:rsidRDefault="00FB2EFA" w:rsidP="00FB2E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D0026A" w:rsidRDefault="00FB2EFA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29.10</w:t>
            </w:r>
          </w:p>
        </w:tc>
        <w:tc>
          <w:tcPr>
            <w:tcW w:w="4807" w:type="dxa"/>
          </w:tcPr>
          <w:p w:rsidR="00D0026A" w:rsidRPr="00CB333A" w:rsidRDefault="00DD1031" w:rsidP="0018587A">
            <w:pPr>
              <w:rPr>
                <w:sz w:val="28"/>
                <w:szCs w:val="28"/>
              </w:rPr>
            </w:pPr>
            <w:r w:rsidRPr="00CB333A">
              <w:rPr>
                <w:bCs/>
                <w:iCs/>
                <w:sz w:val="28"/>
                <w:szCs w:val="28"/>
              </w:rPr>
              <w:t>Уметь</w:t>
            </w:r>
            <w:r w:rsidRPr="00CB333A">
              <w:rPr>
                <w:sz w:val="28"/>
                <w:szCs w:val="28"/>
              </w:rPr>
              <w:t xml:space="preserve"> изображать форму, общее пространственное расположение, пропорции, цвет; сравнивать различные виды и жанры изобразительного искусства</w:t>
            </w:r>
            <w:r>
              <w:rPr>
                <w:sz w:val="28"/>
                <w:szCs w:val="28"/>
              </w:rPr>
              <w:t>.</w:t>
            </w:r>
          </w:p>
        </w:tc>
      </w:tr>
      <w:tr w:rsidR="004A5891" w:rsidRPr="00CB333A" w:rsidTr="00252E7A">
        <w:trPr>
          <w:trHeight w:val="67"/>
        </w:trPr>
        <w:tc>
          <w:tcPr>
            <w:tcW w:w="1454" w:type="dxa"/>
          </w:tcPr>
          <w:p w:rsidR="004A5891" w:rsidRPr="00CB333A" w:rsidRDefault="00892952" w:rsidP="00892952">
            <w:pPr>
              <w:ind w:left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178" w:type="dxa"/>
          </w:tcPr>
          <w:p w:rsidR="004A5891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 xml:space="preserve">Для художника </w:t>
            </w:r>
            <w:r w:rsidRPr="00CB333A">
              <w:rPr>
                <w:sz w:val="28"/>
                <w:szCs w:val="28"/>
              </w:rPr>
              <w:br/>
              <w:t xml:space="preserve">любой материал может стать выразительным (обобщение темы). </w:t>
            </w:r>
            <w:r w:rsidRPr="00CB333A">
              <w:rPr>
                <w:sz w:val="28"/>
                <w:szCs w:val="28"/>
              </w:rPr>
              <w:br/>
              <w:t>«Художественная галерея»</w:t>
            </w:r>
          </w:p>
        </w:tc>
        <w:tc>
          <w:tcPr>
            <w:tcW w:w="1675" w:type="dxa"/>
          </w:tcPr>
          <w:p w:rsidR="004A5891" w:rsidRPr="00CB333A" w:rsidRDefault="004A5891" w:rsidP="00FB2EFA">
            <w:pPr>
              <w:jc w:val="center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4A5891" w:rsidRPr="00CB333A" w:rsidRDefault="00FB2EFA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12.11</w:t>
            </w:r>
          </w:p>
        </w:tc>
        <w:tc>
          <w:tcPr>
            <w:tcW w:w="4807" w:type="dxa"/>
          </w:tcPr>
          <w:p w:rsidR="004A5891" w:rsidRPr="00CB333A" w:rsidRDefault="004A5891" w:rsidP="0018587A">
            <w:pPr>
              <w:rPr>
                <w:sz w:val="28"/>
                <w:szCs w:val="28"/>
              </w:rPr>
            </w:pPr>
            <w:r w:rsidRPr="00CB333A">
              <w:rPr>
                <w:bCs/>
                <w:iCs/>
                <w:sz w:val="28"/>
                <w:szCs w:val="28"/>
              </w:rPr>
              <w:t>Уметь</w:t>
            </w:r>
            <w:r w:rsidRPr="00CB333A">
              <w:rPr>
                <w:sz w:val="28"/>
                <w:szCs w:val="28"/>
              </w:rPr>
              <w:t xml:space="preserve"> изображать форму, общее пространственное расположение, пропорции, цвет; сравнивать различные виды и жанры изобразительного искусства; использовать художественные материалы</w:t>
            </w:r>
          </w:p>
        </w:tc>
      </w:tr>
      <w:tr w:rsidR="004A5891" w:rsidRPr="00CB333A" w:rsidTr="00252E7A">
        <w:trPr>
          <w:trHeight w:val="1400"/>
        </w:trPr>
        <w:tc>
          <w:tcPr>
            <w:tcW w:w="1454" w:type="dxa"/>
          </w:tcPr>
          <w:p w:rsidR="004A5891" w:rsidRPr="00CB333A" w:rsidRDefault="00892952" w:rsidP="00892952">
            <w:pPr>
              <w:ind w:left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178" w:type="dxa"/>
          </w:tcPr>
          <w:p w:rsidR="004A5891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b/>
                <w:bCs/>
                <w:sz w:val="28"/>
                <w:szCs w:val="28"/>
              </w:rPr>
              <w:t xml:space="preserve">Реальность и фантазия </w:t>
            </w:r>
            <w:r w:rsidRPr="00CB333A">
              <w:rPr>
                <w:b/>
                <w:bCs/>
                <w:sz w:val="28"/>
                <w:szCs w:val="28"/>
              </w:rPr>
              <w:br/>
            </w:r>
            <w:r w:rsidRPr="00CB333A">
              <w:rPr>
                <w:sz w:val="28"/>
                <w:szCs w:val="28"/>
              </w:rPr>
              <w:t xml:space="preserve">Изображение </w:t>
            </w:r>
            <w:r w:rsidRPr="00CB333A">
              <w:rPr>
                <w:sz w:val="28"/>
                <w:szCs w:val="28"/>
              </w:rPr>
              <w:br/>
              <w:t xml:space="preserve">и реальность. </w:t>
            </w:r>
          </w:p>
          <w:p w:rsidR="00234767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«Мир вокруг нас»</w:t>
            </w:r>
          </w:p>
        </w:tc>
        <w:tc>
          <w:tcPr>
            <w:tcW w:w="1675" w:type="dxa"/>
          </w:tcPr>
          <w:p w:rsidR="004A5891" w:rsidRPr="00CB333A" w:rsidRDefault="004A5891" w:rsidP="00FB2EFA">
            <w:pPr>
              <w:jc w:val="center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4A5891" w:rsidRPr="00CB333A" w:rsidRDefault="00CE37CD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85043D">
              <w:rPr>
                <w:sz w:val="28"/>
                <w:szCs w:val="28"/>
              </w:rPr>
              <w:t>.11</w:t>
            </w:r>
          </w:p>
        </w:tc>
        <w:tc>
          <w:tcPr>
            <w:tcW w:w="4807" w:type="dxa"/>
          </w:tcPr>
          <w:p w:rsidR="004A5891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Изображение по памяти. Передача настроения в творческой работе с помощью цвета</w:t>
            </w:r>
          </w:p>
        </w:tc>
      </w:tr>
      <w:tr w:rsidR="00234767" w:rsidRPr="00CB333A" w:rsidTr="00252E7A">
        <w:trPr>
          <w:trHeight w:val="1120"/>
        </w:trPr>
        <w:tc>
          <w:tcPr>
            <w:tcW w:w="1454" w:type="dxa"/>
          </w:tcPr>
          <w:p w:rsidR="00234767" w:rsidRPr="00CB333A" w:rsidRDefault="00892952" w:rsidP="00892952">
            <w:pPr>
              <w:ind w:left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5178" w:type="dxa"/>
          </w:tcPr>
          <w:p w:rsidR="00234767" w:rsidRDefault="00234767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</w:p>
          <w:p w:rsidR="00234767" w:rsidRPr="00CB333A" w:rsidRDefault="00234767" w:rsidP="00234767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 xml:space="preserve">Изображение и фантазия. </w:t>
            </w:r>
          </w:p>
          <w:p w:rsidR="00234767" w:rsidRPr="00CB333A" w:rsidRDefault="00234767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Сказочные</w:t>
            </w:r>
            <w:r w:rsidRPr="00CB333A">
              <w:rPr>
                <w:sz w:val="28"/>
                <w:szCs w:val="28"/>
              </w:rPr>
              <w:t xml:space="preserve"> звери и птицы»</w:t>
            </w:r>
          </w:p>
        </w:tc>
        <w:tc>
          <w:tcPr>
            <w:tcW w:w="1675" w:type="dxa"/>
          </w:tcPr>
          <w:p w:rsidR="00234767" w:rsidRPr="00FB2EFA" w:rsidRDefault="00FB2EFA" w:rsidP="00FB2E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234767" w:rsidRDefault="00FB2EFA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26.11</w:t>
            </w:r>
          </w:p>
        </w:tc>
        <w:tc>
          <w:tcPr>
            <w:tcW w:w="4807" w:type="dxa"/>
          </w:tcPr>
          <w:p w:rsidR="00234767" w:rsidRPr="00CB333A" w:rsidRDefault="00DD1031" w:rsidP="00234767">
            <w:pPr>
              <w:autoSpaceDE w:val="0"/>
              <w:autoSpaceDN w:val="0"/>
              <w:adjustRightInd w:val="0"/>
              <w:spacing w:line="252" w:lineRule="auto"/>
              <w:rPr>
                <w:bCs/>
                <w:iCs/>
                <w:sz w:val="28"/>
                <w:szCs w:val="28"/>
              </w:rPr>
            </w:pPr>
            <w:r w:rsidRPr="00CB333A">
              <w:rPr>
                <w:bCs/>
                <w:iCs/>
                <w:sz w:val="28"/>
                <w:szCs w:val="28"/>
              </w:rPr>
              <w:t>Знать</w:t>
            </w:r>
            <w:r w:rsidRPr="00CB333A">
              <w:rPr>
                <w:sz w:val="28"/>
                <w:szCs w:val="28"/>
              </w:rPr>
              <w:t xml:space="preserve"> о линии и пятне как о художественно-выразительных средствах живописи; использовать художественные </w:t>
            </w:r>
            <w:r w:rsidRPr="00CB333A">
              <w:rPr>
                <w:sz w:val="28"/>
                <w:szCs w:val="28"/>
              </w:rPr>
              <w:br/>
              <w:t>материалы</w:t>
            </w:r>
          </w:p>
        </w:tc>
      </w:tr>
      <w:tr w:rsidR="004A5891" w:rsidRPr="00CB333A" w:rsidTr="00252E7A">
        <w:trPr>
          <w:trHeight w:val="1940"/>
        </w:trPr>
        <w:tc>
          <w:tcPr>
            <w:tcW w:w="1454" w:type="dxa"/>
          </w:tcPr>
          <w:p w:rsidR="004A5891" w:rsidRPr="00CB333A" w:rsidRDefault="00892952" w:rsidP="00892952">
            <w:pPr>
              <w:ind w:left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178" w:type="dxa"/>
          </w:tcPr>
          <w:p w:rsidR="004A5891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Украшение и реальность.</w:t>
            </w:r>
            <w:r w:rsidR="00EC5555">
              <w:rPr>
                <w:sz w:val="28"/>
                <w:szCs w:val="28"/>
              </w:rPr>
              <w:t xml:space="preserve"> </w:t>
            </w:r>
            <w:r w:rsidRPr="00CB333A">
              <w:rPr>
                <w:color w:val="000000"/>
                <w:sz w:val="28"/>
                <w:szCs w:val="28"/>
              </w:rPr>
              <w:t>Бабочки и цветы</w:t>
            </w:r>
          </w:p>
          <w:p w:rsidR="00234767" w:rsidRDefault="00234767" w:rsidP="0018587A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8"/>
                <w:szCs w:val="28"/>
              </w:rPr>
            </w:pPr>
          </w:p>
          <w:p w:rsidR="00234767" w:rsidRDefault="00234767" w:rsidP="0018587A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8"/>
                <w:szCs w:val="28"/>
              </w:rPr>
            </w:pPr>
          </w:p>
          <w:p w:rsidR="00234767" w:rsidRDefault="00234767" w:rsidP="0018587A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8"/>
                <w:szCs w:val="28"/>
              </w:rPr>
            </w:pPr>
          </w:p>
          <w:p w:rsidR="00234767" w:rsidRPr="00CB333A" w:rsidRDefault="00234767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1675" w:type="dxa"/>
          </w:tcPr>
          <w:p w:rsidR="004A5891" w:rsidRPr="00FB2EFA" w:rsidRDefault="00FB2EFA" w:rsidP="00FB2E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4A5891" w:rsidRPr="00CB333A" w:rsidRDefault="00CE37CD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85043D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4807" w:type="dxa"/>
          </w:tcPr>
          <w:p w:rsidR="004A5891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bCs/>
                <w:iCs/>
                <w:sz w:val="28"/>
                <w:szCs w:val="28"/>
              </w:rPr>
              <w:t>Знать</w:t>
            </w:r>
            <w:r w:rsidRPr="00CB333A">
              <w:rPr>
                <w:sz w:val="28"/>
                <w:szCs w:val="28"/>
              </w:rPr>
              <w:t xml:space="preserve"> понятие «ось симметрии».</w:t>
            </w:r>
          </w:p>
          <w:p w:rsidR="004A5891" w:rsidRPr="00CB333A" w:rsidRDefault="004A5891" w:rsidP="0018587A">
            <w:pPr>
              <w:rPr>
                <w:sz w:val="28"/>
                <w:szCs w:val="28"/>
              </w:rPr>
            </w:pPr>
            <w:r w:rsidRPr="00CB333A">
              <w:rPr>
                <w:bCs/>
                <w:iCs/>
                <w:sz w:val="28"/>
                <w:szCs w:val="28"/>
              </w:rPr>
              <w:t>Уметь</w:t>
            </w:r>
            <w:r w:rsidRPr="00CB333A">
              <w:rPr>
                <w:sz w:val="28"/>
                <w:szCs w:val="28"/>
              </w:rPr>
              <w:t xml:space="preserve"> последовательно проводить работу над рисунком по представлению; использовать линию симметрии в построении рисунка;</w:t>
            </w:r>
          </w:p>
        </w:tc>
      </w:tr>
      <w:tr w:rsidR="00234767" w:rsidRPr="00CB333A" w:rsidTr="00252E7A">
        <w:trPr>
          <w:trHeight w:val="406"/>
        </w:trPr>
        <w:tc>
          <w:tcPr>
            <w:tcW w:w="1454" w:type="dxa"/>
          </w:tcPr>
          <w:p w:rsidR="00234767" w:rsidRPr="00CB333A" w:rsidRDefault="00892952" w:rsidP="00892952">
            <w:pPr>
              <w:ind w:left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178" w:type="dxa"/>
          </w:tcPr>
          <w:p w:rsidR="00234767" w:rsidRPr="00CB333A" w:rsidRDefault="00234767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Украшение и реальность.</w:t>
            </w:r>
            <w:r>
              <w:rPr>
                <w:sz w:val="28"/>
                <w:szCs w:val="28"/>
              </w:rPr>
              <w:t xml:space="preserve"> Веточки деревьев с росой и паутинкой.</w:t>
            </w:r>
          </w:p>
        </w:tc>
        <w:tc>
          <w:tcPr>
            <w:tcW w:w="1675" w:type="dxa"/>
          </w:tcPr>
          <w:p w:rsidR="00234767" w:rsidRPr="00CB333A" w:rsidRDefault="00FB2EFA" w:rsidP="00FB2E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234767" w:rsidRDefault="00CE37CD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FB2EFA">
              <w:rPr>
                <w:sz w:val="28"/>
                <w:szCs w:val="28"/>
              </w:rPr>
              <w:t>.12</w:t>
            </w:r>
          </w:p>
        </w:tc>
        <w:tc>
          <w:tcPr>
            <w:tcW w:w="4807" w:type="dxa"/>
          </w:tcPr>
          <w:p w:rsidR="00234767" w:rsidRPr="00CB333A" w:rsidRDefault="00234767" w:rsidP="0018587A">
            <w:pPr>
              <w:rPr>
                <w:bCs/>
                <w:iCs/>
                <w:sz w:val="28"/>
                <w:szCs w:val="28"/>
              </w:rPr>
            </w:pPr>
          </w:p>
        </w:tc>
      </w:tr>
      <w:tr w:rsidR="004A5891" w:rsidRPr="00CB333A" w:rsidTr="00252E7A">
        <w:trPr>
          <w:trHeight w:val="1020"/>
        </w:trPr>
        <w:tc>
          <w:tcPr>
            <w:tcW w:w="1454" w:type="dxa"/>
          </w:tcPr>
          <w:p w:rsidR="004A5891" w:rsidRPr="00CB333A" w:rsidRDefault="00892952" w:rsidP="00892952">
            <w:pPr>
              <w:ind w:left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5178" w:type="dxa"/>
          </w:tcPr>
          <w:p w:rsidR="004A5891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Украшение и фантазия. «Кружева»</w:t>
            </w:r>
          </w:p>
          <w:p w:rsidR="00234767" w:rsidRDefault="00234767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</w:p>
          <w:p w:rsidR="00234767" w:rsidRPr="00CB333A" w:rsidRDefault="00234767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1675" w:type="dxa"/>
          </w:tcPr>
          <w:p w:rsidR="004A5891" w:rsidRPr="00CB333A" w:rsidRDefault="004A5891" w:rsidP="00FB2EFA">
            <w:pPr>
              <w:jc w:val="center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4A5891" w:rsidRPr="00CB333A" w:rsidRDefault="00CE37CD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85043D">
              <w:rPr>
                <w:sz w:val="28"/>
                <w:szCs w:val="28"/>
              </w:rPr>
              <w:t>.12</w:t>
            </w:r>
          </w:p>
        </w:tc>
        <w:tc>
          <w:tcPr>
            <w:tcW w:w="4807" w:type="dxa"/>
          </w:tcPr>
          <w:p w:rsidR="004A5891" w:rsidRPr="00CB333A" w:rsidRDefault="004A5891" w:rsidP="0018587A">
            <w:pPr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Работа в различных видах декоративно-прикладной деятельности</w:t>
            </w:r>
          </w:p>
        </w:tc>
      </w:tr>
      <w:tr w:rsidR="00234767" w:rsidRPr="00CB333A" w:rsidTr="00252E7A">
        <w:trPr>
          <w:trHeight w:val="472"/>
        </w:trPr>
        <w:tc>
          <w:tcPr>
            <w:tcW w:w="1454" w:type="dxa"/>
          </w:tcPr>
          <w:p w:rsidR="00234767" w:rsidRPr="00CB333A" w:rsidRDefault="00892952" w:rsidP="00892952">
            <w:pPr>
              <w:ind w:left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178" w:type="dxa"/>
          </w:tcPr>
          <w:p w:rsidR="00234767" w:rsidRPr="00CB333A" w:rsidRDefault="00234767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Моделирование форм подводного мира</w:t>
            </w:r>
          </w:p>
        </w:tc>
        <w:tc>
          <w:tcPr>
            <w:tcW w:w="1675" w:type="dxa"/>
          </w:tcPr>
          <w:p w:rsidR="00234767" w:rsidRPr="00CB333A" w:rsidRDefault="00FB2EFA" w:rsidP="00FB2E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234767" w:rsidRDefault="00CE37CD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FB2EFA">
              <w:rPr>
                <w:sz w:val="28"/>
                <w:szCs w:val="28"/>
              </w:rPr>
              <w:t>.12</w:t>
            </w:r>
          </w:p>
        </w:tc>
        <w:tc>
          <w:tcPr>
            <w:tcW w:w="4807" w:type="dxa"/>
          </w:tcPr>
          <w:p w:rsidR="00234767" w:rsidRPr="00CB333A" w:rsidRDefault="00234767" w:rsidP="0018587A">
            <w:pPr>
              <w:rPr>
                <w:sz w:val="28"/>
                <w:szCs w:val="28"/>
              </w:rPr>
            </w:pPr>
          </w:p>
        </w:tc>
      </w:tr>
      <w:tr w:rsidR="004A5891" w:rsidRPr="00CB333A" w:rsidTr="00252E7A">
        <w:trPr>
          <w:trHeight w:val="67"/>
        </w:trPr>
        <w:tc>
          <w:tcPr>
            <w:tcW w:w="1454" w:type="dxa"/>
          </w:tcPr>
          <w:p w:rsidR="004A5891" w:rsidRPr="00CB333A" w:rsidRDefault="00892952" w:rsidP="00892952">
            <w:pPr>
              <w:ind w:left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5178" w:type="dxa"/>
          </w:tcPr>
          <w:p w:rsidR="004A5891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Братья-Мастера Изображения, Украшения и Постройки всегда работают вместе</w:t>
            </w:r>
            <w:proofErr w:type="gramStart"/>
            <w:r w:rsidRPr="00CB333A">
              <w:rPr>
                <w:sz w:val="28"/>
                <w:szCs w:val="28"/>
              </w:rPr>
              <w:t>.</w:t>
            </w:r>
            <w:proofErr w:type="gramEnd"/>
            <w:r w:rsidRPr="00CB333A">
              <w:rPr>
                <w:sz w:val="28"/>
                <w:szCs w:val="28"/>
              </w:rPr>
              <w:t xml:space="preserve"> </w:t>
            </w:r>
            <w:r w:rsidR="00141175">
              <w:rPr>
                <w:sz w:val="28"/>
                <w:szCs w:val="28"/>
              </w:rPr>
              <w:t xml:space="preserve">( </w:t>
            </w:r>
            <w:proofErr w:type="gramStart"/>
            <w:r w:rsidR="00141175">
              <w:rPr>
                <w:sz w:val="28"/>
                <w:szCs w:val="28"/>
              </w:rPr>
              <w:t>о</w:t>
            </w:r>
            <w:proofErr w:type="gramEnd"/>
            <w:r w:rsidR="00141175">
              <w:rPr>
                <w:sz w:val="28"/>
                <w:szCs w:val="28"/>
              </w:rPr>
              <w:t>бобщение темы)</w:t>
            </w:r>
          </w:p>
          <w:p w:rsidR="004A5891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Изготовление новогодних гирлянд</w:t>
            </w:r>
          </w:p>
        </w:tc>
        <w:tc>
          <w:tcPr>
            <w:tcW w:w="1675" w:type="dxa"/>
          </w:tcPr>
          <w:p w:rsidR="004A5891" w:rsidRPr="00CB333A" w:rsidRDefault="004A5891" w:rsidP="00FB2EFA">
            <w:pPr>
              <w:jc w:val="center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4A5891" w:rsidRPr="00CB333A" w:rsidRDefault="00CE37CD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85043D">
              <w:rPr>
                <w:sz w:val="28"/>
                <w:szCs w:val="28"/>
              </w:rPr>
              <w:t>.1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4807" w:type="dxa"/>
          </w:tcPr>
          <w:p w:rsidR="004A5891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Определение формы, размеров, последовательности изготовления изделий по рисунку, схемам, эскизам</w:t>
            </w:r>
          </w:p>
        </w:tc>
      </w:tr>
      <w:tr w:rsidR="004A5891" w:rsidRPr="00CB333A" w:rsidTr="00252E7A">
        <w:trPr>
          <w:trHeight w:val="730"/>
        </w:trPr>
        <w:tc>
          <w:tcPr>
            <w:tcW w:w="1454" w:type="dxa"/>
          </w:tcPr>
          <w:p w:rsidR="004A5891" w:rsidRPr="00CB333A" w:rsidRDefault="00892952" w:rsidP="00892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178" w:type="dxa"/>
          </w:tcPr>
          <w:p w:rsidR="00167BBE" w:rsidRDefault="00167BBE" w:rsidP="0018587A">
            <w:pPr>
              <w:autoSpaceDE w:val="0"/>
              <w:autoSpaceDN w:val="0"/>
              <w:adjustRightInd w:val="0"/>
              <w:spacing w:line="252" w:lineRule="auto"/>
              <w:rPr>
                <w:b/>
                <w:sz w:val="28"/>
                <w:szCs w:val="28"/>
              </w:rPr>
            </w:pPr>
            <w:r w:rsidRPr="00167BBE">
              <w:rPr>
                <w:b/>
                <w:sz w:val="28"/>
                <w:szCs w:val="28"/>
              </w:rPr>
              <w:t>О чём говорит искусство</w:t>
            </w:r>
          </w:p>
          <w:p w:rsidR="004A5891" w:rsidRPr="00CB333A" w:rsidRDefault="00957192" w:rsidP="0018587A">
            <w:pPr>
              <w:autoSpaceDE w:val="0"/>
              <w:autoSpaceDN w:val="0"/>
              <w:adjustRightInd w:val="0"/>
              <w:spacing w:line="252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Выражение характера изображаемых животных. «Четвероногий герой»</w:t>
            </w:r>
          </w:p>
        </w:tc>
        <w:tc>
          <w:tcPr>
            <w:tcW w:w="1675" w:type="dxa"/>
          </w:tcPr>
          <w:p w:rsidR="004A5891" w:rsidRPr="00CB333A" w:rsidRDefault="004A5891" w:rsidP="00FB2EFA">
            <w:pPr>
              <w:jc w:val="center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4A5891" w:rsidRPr="00CB333A" w:rsidRDefault="00CE37CD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85043D">
              <w:rPr>
                <w:sz w:val="28"/>
                <w:szCs w:val="28"/>
              </w:rPr>
              <w:t>.01</w:t>
            </w:r>
          </w:p>
        </w:tc>
        <w:tc>
          <w:tcPr>
            <w:tcW w:w="4807" w:type="dxa"/>
          </w:tcPr>
          <w:p w:rsidR="004A5891" w:rsidRPr="00CB333A" w:rsidRDefault="00FB2EFA" w:rsidP="0018587A">
            <w:pPr>
              <w:rPr>
                <w:bCs/>
                <w:iCs/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 xml:space="preserve">Выбор материалов по их свойствам. Бережное использование и экономное </w:t>
            </w:r>
            <w:r w:rsidRPr="00CB333A">
              <w:rPr>
                <w:sz w:val="28"/>
                <w:szCs w:val="28"/>
              </w:rPr>
              <w:br/>
              <w:t>расходование материалов</w:t>
            </w:r>
          </w:p>
        </w:tc>
      </w:tr>
      <w:tr w:rsidR="004A5891" w:rsidRPr="00CB333A" w:rsidTr="00252E7A">
        <w:trPr>
          <w:trHeight w:val="1160"/>
        </w:trPr>
        <w:tc>
          <w:tcPr>
            <w:tcW w:w="1454" w:type="dxa"/>
          </w:tcPr>
          <w:p w:rsidR="004A5891" w:rsidRPr="00CB333A" w:rsidRDefault="00892952" w:rsidP="00892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5178" w:type="dxa"/>
          </w:tcPr>
          <w:p w:rsidR="00957192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Выражение характера человека в изображении; мужской образ. «Добрый  сказочный герой»</w:t>
            </w:r>
          </w:p>
        </w:tc>
        <w:tc>
          <w:tcPr>
            <w:tcW w:w="1675" w:type="dxa"/>
          </w:tcPr>
          <w:p w:rsidR="004A5891" w:rsidRPr="00CB333A" w:rsidRDefault="004A5891" w:rsidP="00FB2EFA">
            <w:pPr>
              <w:jc w:val="center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4A5891" w:rsidRPr="00CB333A" w:rsidRDefault="00B53C6B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85043D">
              <w:rPr>
                <w:sz w:val="28"/>
                <w:szCs w:val="28"/>
              </w:rPr>
              <w:t>.01</w:t>
            </w:r>
          </w:p>
        </w:tc>
        <w:tc>
          <w:tcPr>
            <w:tcW w:w="4807" w:type="dxa"/>
          </w:tcPr>
          <w:p w:rsidR="004A5891" w:rsidRPr="00CB333A" w:rsidRDefault="004A5891" w:rsidP="0018587A">
            <w:pPr>
              <w:rPr>
                <w:sz w:val="28"/>
                <w:szCs w:val="28"/>
              </w:rPr>
            </w:pPr>
          </w:p>
        </w:tc>
      </w:tr>
      <w:tr w:rsidR="004A5891" w:rsidRPr="00CB333A" w:rsidTr="00252E7A">
        <w:trPr>
          <w:trHeight w:val="3420"/>
        </w:trPr>
        <w:tc>
          <w:tcPr>
            <w:tcW w:w="1454" w:type="dxa"/>
          </w:tcPr>
          <w:p w:rsidR="004A5891" w:rsidRPr="00CB333A" w:rsidRDefault="00892952" w:rsidP="00892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5178" w:type="dxa"/>
          </w:tcPr>
          <w:p w:rsidR="004A5891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Выражение характера человека в изображении; женский образ.</w:t>
            </w:r>
          </w:p>
          <w:p w:rsidR="004A5891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«Добрый сказочный герой»</w:t>
            </w:r>
          </w:p>
          <w:p w:rsidR="00957192" w:rsidRDefault="00957192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</w:p>
          <w:p w:rsidR="00957192" w:rsidRDefault="00957192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</w:p>
          <w:p w:rsidR="00957192" w:rsidRDefault="00957192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</w:p>
          <w:p w:rsidR="00957192" w:rsidRDefault="00957192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</w:p>
          <w:p w:rsidR="00957192" w:rsidRDefault="00957192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</w:p>
          <w:p w:rsidR="00957192" w:rsidRDefault="00957192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</w:p>
          <w:p w:rsidR="00957192" w:rsidRPr="00CB333A" w:rsidRDefault="00957192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1675" w:type="dxa"/>
          </w:tcPr>
          <w:p w:rsidR="004A5891" w:rsidRPr="00CB333A" w:rsidRDefault="004A5891" w:rsidP="00FB2EFA">
            <w:pPr>
              <w:jc w:val="center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4A5891" w:rsidRPr="00CB333A" w:rsidRDefault="00B53C6B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85043D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4807" w:type="dxa"/>
          </w:tcPr>
          <w:p w:rsidR="004A5891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bCs/>
                <w:iCs/>
                <w:sz w:val="28"/>
                <w:szCs w:val="28"/>
              </w:rPr>
              <w:t>Знать</w:t>
            </w:r>
            <w:r w:rsidRPr="00CB333A">
              <w:rPr>
                <w:sz w:val="28"/>
                <w:szCs w:val="28"/>
              </w:rPr>
              <w:t xml:space="preserve"> основные жанры и виды произведений изобразительного искусства. </w:t>
            </w:r>
          </w:p>
          <w:p w:rsidR="004A5891" w:rsidRPr="00CB333A" w:rsidRDefault="004A5891" w:rsidP="0018587A">
            <w:pPr>
              <w:rPr>
                <w:sz w:val="28"/>
                <w:szCs w:val="28"/>
              </w:rPr>
            </w:pPr>
            <w:r w:rsidRPr="00CB333A">
              <w:rPr>
                <w:bCs/>
                <w:iCs/>
                <w:sz w:val="28"/>
                <w:szCs w:val="28"/>
              </w:rPr>
              <w:t>Уметь</w:t>
            </w:r>
            <w:r w:rsidRPr="00CB333A">
              <w:rPr>
                <w:sz w:val="28"/>
                <w:szCs w:val="28"/>
              </w:rPr>
              <w:t xml:space="preserve"> изображать образ человека и его характер, используя объем; выполнять коллективную творческую работу; самостоятельно выбирать материал для творческой работы; передавать в рисунках пространственные отношения</w:t>
            </w:r>
          </w:p>
        </w:tc>
      </w:tr>
      <w:tr w:rsidR="00957192" w:rsidRPr="00CB333A" w:rsidTr="00252E7A">
        <w:trPr>
          <w:trHeight w:val="1466"/>
        </w:trPr>
        <w:tc>
          <w:tcPr>
            <w:tcW w:w="1454" w:type="dxa"/>
          </w:tcPr>
          <w:p w:rsidR="00957192" w:rsidRPr="00CB333A" w:rsidRDefault="00892952" w:rsidP="00892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5178" w:type="dxa"/>
          </w:tcPr>
          <w:p w:rsidR="00C10DD7" w:rsidRDefault="00C10DD7" w:rsidP="00C10DD7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</w:p>
          <w:p w:rsidR="00C10DD7" w:rsidRPr="00CB333A" w:rsidRDefault="00C10DD7" w:rsidP="00C10DD7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Выражение характера челов</w:t>
            </w:r>
            <w:r>
              <w:rPr>
                <w:sz w:val="28"/>
                <w:szCs w:val="28"/>
              </w:rPr>
              <w:t>ека в изображении</w:t>
            </w:r>
            <w:r w:rsidRPr="00CB333A">
              <w:rPr>
                <w:sz w:val="28"/>
                <w:szCs w:val="28"/>
              </w:rPr>
              <w:t>.</w:t>
            </w:r>
          </w:p>
          <w:p w:rsidR="00957192" w:rsidRDefault="00C10DD7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«Весёлый и грустный клоуны</w:t>
            </w:r>
            <w:r w:rsidRPr="00CB333A">
              <w:rPr>
                <w:sz w:val="28"/>
                <w:szCs w:val="28"/>
              </w:rPr>
              <w:t>»</w:t>
            </w:r>
          </w:p>
        </w:tc>
        <w:tc>
          <w:tcPr>
            <w:tcW w:w="1675" w:type="dxa"/>
          </w:tcPr>
          <w:p w:rsidR="00957192" w:rsidRPr="00CB333A" w:rsidRDefault="00FB2EFA" w:rsidP="00FB2E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957192" w:rsidRDefault="00B53C6B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FB2EFA">
              <w:rPr>
                <w:sz w:val="28"/>
                <w:szCs w:val="28"/>
              </w:rPr>
              <w:t>.02</w:t>
            </w:r>
          </w:p>
        </w:tc>
        <w:tc>
          <w:tcPr>
            <w:tcW w:w="4807" w:type="dxa"/>
          </w:tcPr>
          <w:p w:rsidR="00957192" w:rsidRPr="00CB333A" w:rsidRDefault="00FB2EFA" w:rsidP="0018587A">
            <w:pPr>
              <w:autoSpaceDE w:val="0"/>
              <w:autoSpaceDN w:val="0"/>
              <w:adjustRightInd w:val="0"/>
              <w:spacing w:line="252" w:lineRule="auto"/>
              <w:rPr>
                <w:bCs/>
                <w:iCs/>
                <w:sz w:val="28"/>
                <w:szCs w:val="28"/>
              </w:rPr>
            </w:pPr>
            <w:r w:rsidRPr="00CB333A">
              <w:rPr>
                <w:bCs/>
                <w:iCs/>
                <w:sz w:val="28"/>
                <w:szCs w:val="28"/>
              </w:rPr>
              <w:t>Уметь</w:t>
            </w:r>
            <w:r w:rsidRPr="00CB333A">
              <w:rPr>
                <w:sz w:val="28"/>
                <w:szCs w:val="28"/>
              </w:rPr>
              <w:t xml:space="preserve"> изображать образ человека и его характер, используя объем; выполнять коллективную творческую работу; самостоятельно выбирать материал для творческой работы; передавать в рисунках пространственные отношения</w:t>
            </w:r>
          </w:p>
        </w:tc>
      </w:tr>
      <w:tr w:rsidR="004A5891" w:rsidRPr="00CB333A" w:rsidTr="00252E7A">
        <w:trPr>
          <w:trHeight w:val="1000"/>
        </w:trPr>
        <w:tc>
          <w:tcPr>
            <w:tcW w:w="1454" w:type="dxa"/>
          </w:tcPr>
          <w:p w:rsidR="004A5891" w:rsidRPr="00CB333A" w:rsidRDefault="00892952" w:rsidP="00892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178" w:type="dxa"/>
          </w:tcPr>
          <w:p w:rsidR="00C10DD7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 xml:space="preserve">Изображение </w:t>
            </w:r>
            <w:r w:rsidRPr="00CB333A">
              <w:rPr>
                <w:sz w:val="28"/>
                <w:szCs w:val="28"/>
              </w:rPr>
              <w:br/>
              <w:t>природы в разных состояниях</w:t>
            </w:r>
            <w:r w:rsidRPr="00CB333A">
              <w:rPr>
                <w:color w:val="000000"/>
                <w:sz w:val="28"/>
                <w:szCs w:val="28"/>
              </w:rPr>
              <w:t>. Море тревожное. «Сказка о рыбаке и рыбке»</w:t>
            </w:r>
          </w:p>
        </w:tc>
        <w:tc>
          <w:tcPr>
            <w:tcW w:w="1675" w:type="dxa"/>
          </w:tcPr>
          <w:p w:rsidR="004A5891" w:rsidRPr="00CB333A" w:rsidRDefault="004A5891" w:rsidP="00FB2EFA">
            <w:pPr>
              <w:jc w:val="center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4A5891" w:rsidRPr="00CB333A" w:rsidRDefault="00CE37CD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85043D">
              <w:rPr>
                <w:sz w:val="28"/>
                <w:szCs w:val="28"/>
              </w:rPr>
              <w:t>.02</w:t>
            </w:r>
          </w:p>
        </w:tc>
        <w:tc>
          <w:tcPr>
            <w:tcW w:w="4807" w:type="dxa"/>
          </w:tcPr>
          <w:p w:rsidR="004A5891" w:rsidRPr="00CB333A" w:rsidRDefault="00FB2EFA" w:rsidP="0018587A">
            <w:pPr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 xml:space="preserve">Выполнение </w:t>
            </w:r>
            <w:r w:rsidRPr="00CB333A">
              <w:rPr>
                <w:sz w:val="28"/>
                <w:szCs w:val="28"/>
              </w:rPr>
              <w:br/>
              <w:t>изделий из пластичных материалов. Овладение основными приёмами обработки пластичных материалов</w:t>
            </w:r>
          </w:p>
        </w:tc>
      </w:tr>
      <w:tr w:rsidR="00C10DD7" w:rsidRPr="00CB333A" w:rsidTr="00252E7A">
        <w:trPr>
          <w:trHeight w:val="490"/>
        </w:trPr>
        <w:tc>
          <w:tcPr>
            <w:tcW w:w="1454" w:type="dxa"/>
          </w:tcPr>
          <w:p w:rsidR="00C10DD7" w:rsidRPr="00CB333A" w:rsidRDefault="00892952" w:rsidP="00892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5178" w:type="dxa"/>
          </w:tcPr>
          <w:p w:rsidR="00C10DD7" w:rsidRPr="00CB333A" w:rsidRDefault="00C10DD7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 xml:space="preserve">Изображение </w:t>
            </w:r>
            <w:r w:rsidRPr="00CB333A">
              <w:rPr>
                <w:sz w:val="28"/>
                <w:szCs w:val="28"/>
              </w:rPr>
              <w:br/>
              <w:t>природы в разных состояниях</w:t>
            </w:r>
            <w:r w:rsidRPr="00CB333A"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 xml:space="preserve"> С чего начинается Родина?</w:t>
            </w:r>
          </w:p>
        </w:tc>
        <w:tc>
          <w:tcPr>
            <w:tcW w:w="1675" w:type="dxa"/>
          </w:tcPr>
          <w:p w:rsidR="00C10DD7" w:rsidRPr="00CB333A" w:rsidRDefault="00FB2EFA" w:rsidP="00FB2E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C10DD7" w:rsidRDefault="00CE37CD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FB2EFA">
              <w:rPr>
                <w:sz w:val="28"/>
                <w:szCs w:val="28"/>
              </w:rPr>
              <w:t>.02</w:t>
            </w:r>
          </w:p>
        </w:tc>
        <w:tc>
          <w:tcPr>
            <w:tcW w:w="4807" w:type="dxa"/>
          </w:tcPr>
          <w:p w:rsidR="00C10DD7" w:rsidRPr="00CB333A" w:rsidRDefault="00FB2EFA" w:rsidP="0018587A">
            <w:pPr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 xml:space="preserve">Выполнение </w:t>
            </w:r>
            <w:r w:rsidRPr="00CB333A">
              <w:rPr>
                <w:sz w:val="28"/>
                <w:szCs w:val="28"/>
              </w:rPr>
              <w:br/>
              <w:t>изделий из пластичных материалов. Овладение основными приёмами обработки пластичных материалов</w:t>
            </w:r>
          </w:p>
        </w:tc>
      </w:tr>
      <w:tr w:rsidR="004A5891" w:rsidRPr="00CB333A" w:rsidTr="00252E7A">
        <w:trPr>
          <w:trHeight w:val="1315"/>
        </w:trPr>
        <w:tc>
          <w:tcPr>
            <w:tcW w:w="1454" w:type="dxa"/>
          </w:tcPr>
          <w:p w:rsidR="004A5891" w:rsidRPr="00CB333A" w:rsidRDefault="00892952" w:rsidP="00892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5178" w:type="dxa"/>
          </w:tcPr>
          <w:p w:rsidR="004A5891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 xml:space="preserve">Выражение характера человека через </w:t>
            </w:r>
            <w:r w:rsidR="00B24406">
              <w:rPr>
                <w:sz w:val="28"/>
                <w:szCs w:val="28"/>
              </w:rPr>
              <w:t>у</w:t>
            </w:r>
            <w:r w:rsidRPr="00CB333A">
              <w:rPr>
                <w:sz w:val="28"/>
                <w:szCs w:val="28"/>
              </w:rPr>
              <w:t xml:space="preserve">крашение. </w:t>
            </w:r>
            <w:r w:rsidRPr="00CB333A">
              <w:rPr>
                <w:color w:val="000000"/>
                <w:sz w:val="28"/>
                <w:szCs w:val="28"/>
              </w:rPr>
              <w:t>Доспехи доброго сказочного воина. Смелый воин-защитник</w:t>
            </w:r>
            <w:r w:rsidR="00C10DD7">
              <w:rPr>
                <w:color w:val="000000"/>
                <w:sz w:val="28"/>
                <w:szCs w:val="28"/>
              </w:rPr>
              <w:t>.</w:t>
            </w:r>
          </w:p>
          <w:p w:rsidR="00C10DD7" w:rsidRPr="00CB333A" w:rsidRDefault="00C10DD7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</w:p>
        </w:tc>
        <w:tc>
          <w:tcPr>
            <w:tcW w:w="1675" w:type="dxa"/>
          </w:tcPr>
          <w:p w:rsidR="004A5891" w:rsidRPr="00CB333A" w:rsidRDefault="004A5891" w:rsidP="00FB2EFA">
            <w:pPr>
              <w:jc w:val="center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4A5891" w:rsidRPr="00CB333A" w:rsidRDefault="00CE37CD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85043D">
              <w:rPr>
                <w:sz w:val="28"/>
                <w:szCs w:val="28"/>
              </w:rPr>
              <w:t>.0</w:t>
            </w:r>
            <w:r w:rsidR="00B53C6B">
              <w:rPr>
                <w:sz w:val="28"/>
                <w:szCs w:val="28"/>
              </w:rPr>
              <w:t>3</w:t>
            </w:r>
          </w:p>
        </w:tc>
        <w:tc>
          <w:tcPr>
            <w:tcW w:w="4807" w:type="dxa"/>
            <w:vMerge w:val="restart"/>
          </w:tcPr>
          <w:p w:rsidR="004A5891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bCs/>
                <w:iCs/>
                <w:sz w:val="28"/>
                <w:szCs w:val="28"/>
              </w:rPr>
              <w:t>Знать</w:t>
            </w:r>
            <w:r w:rsidRPr="00CB333A">
              <w:rPr>
                <w:sz w:val="28"/>
                <w:szCs w:val="28"/>
              </w:rPr>
              <w:t xml:space="preserve"> правила выражения характера человека через украшение.</w:t>
            </w:r>
          </w:p>
          <w:p w:rsidR="004A5891" w:rsidRPr="00CB333A" w:rsidRDefault="004A5891" w:rsidP="0018587A">
            <w:pPr>
              <w:rPr>
                <w:sz w:val="28"/>
                <w:szCs w:val="28"/>
              </w:rPr>
            </w:pPr>
            <w:r w:rsidRPr="00CB333A">
              <w:rPr>
                <w:bCs/>
                <w:iCs/>
                <w:sz w:val="28"/>
                <w:szCs w:val="28"/>
              </w:rPr>
              <w:t>Уметь</w:t>
            </w:r>
            <w:r w:rsidRPr="00CB333A">
              <w:rPr>
                <w:sz w:val="28"/>
                <w:szCs w:val="28"/>
              </w:rPr>
              <w:t xml:space="preserve"> сравнивать различные виды и жанры изобразительного искусства (графика, живопись, декоративно-прикладное искусство); узнавать отдельные произведения выдающихся отечественных и зарубежных художников</w:t>
            </w:r>
            <w:r w:rsidR="00FB2EFA">
              <w:rPr>
                <w:sz w:val="28"/>
                <w:szCs w:val="28"/>
              </w:rPr>
              <w:t>.</w:t>
            </w:r>
          </w:p>
        </w:tc>
      </w:tr>
      <w:tr w:rsidR="00C10DD7" w:rsidRPr="00CB333A" w:rsidTr="00252E7A">
        <w:trPr>
          <w:trHeight w:val="90"/>
        </w:trPr>
        <w:tc>
          <w:tcPr>
            <w:tcW w:w="1454" w:type="dxa"/>
          </w:tcPr>
          <w:p w:rsidR="00FB2EFA" w:rsidRPr="00CB333A" w:rsidRDefault="00892952" w:rsidP="00892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5178" w:type="dxa"/>
          </w:tcPr>
          <w:p w:rsidR="00C10DD7" w:rsidRPr="00FB2EFA" w:rsidRDefault="00C10DD7" w:rsidP="0018587A">
            <w:pPr>
              <w:autoSpaceDE w:val="0"/>
              <w:autoSpaceDN w:val="0"/>
              <w:adjustRightInd w:val="0"/>
              <w:spacing w:line="252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Выражение намерений через украшение. Аппликация «Корабли добрых мореходов</w:t>
            </w:r>
            <w:r w:rsidR="00FB2EFA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675" w:type="dxa"/>
          </w:tcPr>
          <w:p w:rsidR="00C10DD7" w:rsidRPr="00CB333A" w:rsidRDefault="00FB2EFA" w:rsidP="00FB2E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C10DD7" w:rsidRDefault="00CE37CD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FB2EFA">
              <w:rPr>
                <w:sz w:val="28"/>
                <w:szCs w:val="28"/>
              </w:rPr>
              <w:t>.03</w:t>
            </w:r>
          </w:p>
          <w:p w:rsidR="00C10DD7" w:rsidRDefault="00C10DD7" w:rsidP="0018587A">
            <w:pPr>
              <w:rPr>
                <w:sz w:val="28"/>
                <w:szCs w:val="28"/>
              </w:rPr>
            </w:pPr>
          </w:p>
          <w:p w:rsidR="00C10DD7" w:rsidRDefault="00C10DD7" w:rsidP="0018587A">
            <w:pPr>
              <w:rPr>
                <w:sz w:val="28"/>
                <w:szCs w:val="28"/>
              </w:rPr>
            </w:pPr>
          </w:p>
        </w:tc>
        <w:tc>
          <w:tcPr>
            <w:tcW w:w="4807" w:type="dxa"/>
            <w:vMerge/>
          </w:tcPr>
          <w:p w:rsidR="00C10DD7" w:rsidRPr="00CB333A" w:rsidRDefault="00C10DD7" w:rsidP="0018587A">
            <w:pPr>
              <w:autoSpaceDE w:val="0"/>
              <w:autoSpaceDN w:val="0"/>
              <w:adjustRightInd w:val="0"/>
              <w:spacing w:line="252" w:lineRule="auto"/>
              <w:rPr>
                <w:bCs/>
                <w:iCs/>
                <w:sz w:val="28"/>
                <w:szCs w:val="28"/>
              </w:rPr>
            </w:pPr>
          </w:p>
        </w:tc>
      </w:tr>
      <w:tr w:rsidR="00E918DA" w:rsidRPr="00CB333A" w:rsidTr="00252E7A">
        <w:trPr>
          <w:trHeight w:val="906"/>
        </w:trPr>
        <w:tc>
          <w:tcPr>
            <w:tcW w:w="1454" w:type="dxa"/>
          </w:tcPr>
          <w:p w:rsidR="00E918DA" w:rsidRPr="00CB333A" w:rsidRDefault="00892952" w:rsidP="00892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5178" w:type="dxa"/>
          </w:tcPr>
          <w:p w:rsidR="00E918DA" w:rsidRPr="00CB333A" w:rsidRDefault="00FB2EFA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Выражение намерен</w:t>
            </w:r>
            <w:r w:rsidR="00E918DA" w:rsidRPr="00CB333A">
              <w:rPr>
                <w:sz w:val="28"/>
                <w:szCs w:val="28"/>
              </w:rPr>
              <w:t>ий через украшение. Коллекти</w:t>
            </w:r>
            <w:r w:rsidR="00E918DA">
              <w:rPr>
                <w:sz w:val="28"/>
                <w:szCs w:val="28"/>
              </w:rPr>
              <w:t>вная работа «Замок Снежной королевы»</w:t>
            </w:r>
          </w:p>
        </w:tc>
        <w:tc>
          <w:tcPr>
            <w:tcW w:w="1675" w:type="dxa"/>
          </w:tcPr>
          <w:p w:rsidR="00E918DA" w:rsidRPr="00CB333A" w:rsidRDefault="00FB2EFA" w:rsidP="00FB2E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E918DA" w:rsidRDefault="00CE37CD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FB2EFA">
              <w:rPr>
                <w:sz w:val="28"/>
                <w:szCs w:val="28"/>
              </w:rPr>
              <w:t>.0</w:t>
            </w:r>
            <w:r w:rsidR="00B53C6B">
              <w:rPr>
                <w:sz w:val="28"/>
                <w:szCs w:val="28"/>
              </w:rPr>
              <w:t>4</w:t>
            </w:r>
          </w:p>
        </w:tc>
        <w:tc>
          <w:tcPr>
            <w:tcW w:w="4807" w:type="dxa"/>
            <w:vMerge w:val="restart"/>
          </w:tcPr>
          <w:p w:rsidR="00E918DA" w:rsidRPr="00CB333A" w:rsidRDefault="00E918DA" w:rsidP="0018587A">
            <w:pPr>
              <w:autoSpaceDE w:val="0"/>
              <w:autoSpaceDN w:val="0"/>
              <w:adjustRightInd w:val="0"/>
              <w:spacing w:line="252" w:lineRule="auto"/>
              <w:rPr>
                <w:bCs/>
                <w:iCs/>
                <w:sz w:val="28"/>
                <w:szCs w:val="28"/>
              </w:rPr>
            </w:pPr>
          </w:p>
        </w:tc>
      </w:tr>
      <w:tr w:rsidR="004A5891" w:rsidRPr="00CB333A" w:rsidTr="00252E7A">
        <w:trPr>
          <w:trHeight w:val="67"/>
        </w:trPr>
        <w:tc>
          <w:tcPr>
            <w:tcW w:w="1454" w:type="dxa"/>
          </w:tcPr>
          <w:p w:rsidR="004A5891" w:rsidRPr="00CB333A" w:rsidRDefault="00892952" w:rsidP="00892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5178" w:type="dxa"/>
          </w:tcPr>
          <w:p w:rsidR="004A5891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В изображении, украшении и постройке человек выражает свои чувства, мысли, настроение, своё отношение к миру</w:t>
            </w:r>
            <w:r w:rsidR="00141175">
              <w:rPr>
                <w:sz w:val="28"/>
                <w:szCs w:val="28"/>
              </w:rPr>
              <w:t xml:space="preserve"> (обобщение темы)</w:t>
            </w:r>
          </w:p>
        </w:tc>
        <w:tc>
          <w:tcPr>
            <w:tcW w:w="1675" w:type="dxa"/>
          </w:tcPr>
          <w:p w:rsidR="004A5891" w:rsidRPr="00CB333A" w:rsidRDefault="004A5891" w:rsidP="00FB2EFA">
            <w:pPr>
              <w:jc w:val="center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4A5891" w:rsidRPr="00CB333A" w:rsidRDefault="00CE37CD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85043D">
              <w:rPr>
                <w:sz w:val="28"/>
                <w:szCs w:val="28"/>
              </w:rPr>
              <w:t>.0</w:t>
            </w:r>
            <w:r w:rsidR="00FB2EFA">
              <w:rPr>
                <w:sz w:val="28"/>
                <w:szCs w:val="28"/>
              </w:rPr>
              <w:t>4</w:t>
            </w:r>
          </w:p>
        </w:tc>
        <w:tc>
          <w:tcPr>
            <w:tcW w:w="4807" w:type="dxa"/>
            <w:vMerge/>
          </w:tcPr>
          <w:p w:rsidR="004A5891" w:rsidRPr="00CB333A" w:rsidRDefault="004A5891" w:rsidP="0018587A">
            <w:pPr>
              <w:rPr>
                <w:sz w:val="28"/>
                <w:szCs w:val="28"/>
              </w:rPr>
            </w:pPr>
          </w:p>
        </w:tc>
      </w:tr>
      <w:tr w:rsidR="004A5891" w:rsidRPr="00CB333A" w:rsidTr="00252E7A">
        <w:trPr>
          <w:trHeight w:val="1440"/>
        </w:trPr>
        <w:tc>
          <w:tcPr>
            <w:tcW w:w="1454" w:type="dxa"/>
          </w:tcPr>
          <w:p w:rsidR="004A5891" w:rsidRPr="00CB333A" w:rsidRDefault="00892952" w:rsidP="008929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178" w:type="dxa"/>
          </w:tcPr>
          <w:p w:rsidR="004A5891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b/>
                <w:sz w:val="28"/>
                <w:szCs w:val="28"/>
              </w:rPr>
            </w:pPr>
            <w:r w:rsidRPr="00CB333A">
              <w:rPr>
                <w:b/>
                <w:bCs/>
                <w:sz w:val="28"/>
                <w:szCs w:val="28"/>
              </w:rPr>
              <w:t>Как говорит искусство</w:t>
            </w:r>
            <w:r w:rsidRPr="00CB333A">
              <w:rPr>
                <w:b/>
                <w:sz w:val="28"/>
                <w:szCs w:val="28"/>
              </w:rPr>
              <w:t xml:space="preserve"> </w:t>
            </w:r>
          </w:p>
          <w:p w:rsidR="00E918DA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Цвет как средство выражения: тёплые и холодные цвета. Борьба теплого и холодного. «Огонь в ночи»</w:t>
            </w:r>
          </w:p>
        </w:tc>
        <w:tc>
          <w:tcPr>
            <w:tcW w:w="1675" w:type="dxa"/>
          </w:tcPr>
          <w:p w:rsidR="004A5891" w:rsidRPr="00CB333A" w:rsidRDefault="004A5891" w:rsidP="00FB2EFA">
            <w:pPr>
              <w:jc w:val="center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4A5891" w:rsidRPr="00CB333A" w:rsidRDefault="00CE37CD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85043D">
              <w:rPr>
                <w:sz w:val="28"/>
                <w:szCs w:val="28"/>
              </w:rPr>
              <w:t>.0</w:t>
            </w:r>
            <w:r w:rsidR="00FB2EFA">
              <w:rPr>
                <w:sz w:val="28"/>
                <w:szCs w:val="28"/>
              </w:rPr>
              <w:t>4</w:t>
            </w:r>
          </w:p>
        </w:tc>
        <w:tc>
          <w:tcPr>
            <w:tcW w:w="4807" w:type="dxa"/>
            <w:vMerge w:val="restart"/>
          </w:tcPr>
          <w:p w:rsidR="00FB2EFA" w:rsidRDefault="00FB2EFA" w:rsidP="0018587A">
            <w:pPr>
              <w:autoSpaceDE w:val="0"/>
              <w:autoSpaceDN w:val="0"/>
              <w:adjustRightInd w:val="0"/>
              <w:spacing w:line="252" w:lineRule="auto"/>
              <w:rPr>
                <w:bCs/>
                <w:iCs/>
                <w:sz w:val="28"/>
                <w:szCs w:val="28"/>
              </w:rPr>
            </w:pPr>
          </w:p>
          <w:p w:rsidR="00FB2EFA" w:rsidRDefault="00FB2EFA" w:rsidP="0018587A">
            <w:pPr>
              <w:autoSpaceDE w:val="0"/>
              <w:autoSpaceDN w:val="0"/>
              <w:adjustRightInd w:val="0"/>
              <w:spacing w:line="252" w:lineRule="auto"/>
              <w:rPr>
                <w:bCs/>
                <w:iCs/>
                <w:sz w:val="28"/>
                <w:szCs w:val="28"/>
              </w:rPr>
            </w:pPr>
          </w:p>
          <w:p w:rsidR="004A5891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bCs/>
                <w:iCs/>
                <w:sz w:val="28"/>
                <w:szCs w:val="28"/>
              </w:rPr>
              <w:t>Знать</w:t>
            </w:r>
            <w:r w:rsidRPr="00CB333A">
              <w:rPr>
                <w:sz w:val="28"/>
                <w:szCs w:val="28"/>
              </w:rPr>
              <w:t xml:space="preserve"> </w:t>
            </w:r>
            <w:r w:rsidR="00FB2EFA">
              <w:rPr>
                <w:sz w:val="28"/>
                <w:szCs w:val="28"/>
              </w:rPr>
              <w:t>средства художественной вырази</w:t>
            </w:r>
            <w:r w:rsidRPr="00CB333A">
              <w:rPr>
                <w:sz w:val="28"/>
                <w:szCs w:val="28"/>
              </w:rPr>
              <w:t>тельности, понятие «цвет»; теплые и холодные цвета.</w:t>
            </w:r>
          </w:p>
          <w:p w:rsidR="00FB2EFA" w:rsidRDefault="00FB2EFA" w:rsidP="0018587A">
            <w:pPr>
              <w:rPr>
                <w:bCs/>
                <w:iCs/>
                <w:sz w:val="28"/>
                <w:szCs w:val="28"/>
              </w:rPr>
            </w:pPr>
          </w:p>
          <w:p w:rsidR="00FB2EFA" w:rsidRDefault="00FB2EFA" w:rsidP="0018587A">
            <w:pPr>
              <w:rPr>
                <w:bCs/>
                <w:iCs/>
                <w:sz w:val="28"/>
                <w:szCs w:val="28"/>
              </w:rPr>
            </w:pPr>
          </w:p>
          <w:p w:rsidR="00FB2EFA" w:rsidRDefault="00FB2EFA" w:rsidP="0018587A">
            <w:pPr>
              <w:rPr>
                <w:bCs/>
                <w:iCs/>
                <w:sz w:val="28"/>
                <w:szCs w:val="28"/>
              </w:rPr>
            </w:pPr>
          </w:p>
          <w:p w:rsidR="004A5891" w:rsidRPr="00CB333A" w:rsidRDefault="004A5891" w:rsidP="0018587A">
            <w:pPr>
              <w:rPr>
                <w:sz w:val="28"/>
                <w:szCs w:val="28"/>
              </w:rPr>
            </w:pPr>
          </w:p>
        </w:tc>
      </w:tr>
      <w:tr w:rsidR="004A5891" w:rsidRPr="00CB333A" w:rsidTr="00252E7A">
        <w:trPr>
          <w:trHeight w:val="1005"/>
        </w:trPr>
        <w:tc>
          <w:tcPr>
            <w:tcW w:w="1454" w:type="dxa"/>
          </w:tcPr>
          <w:p w:rsidR="004A5891" w:rsidRPr="00CB333A" w:rsidRDefault="00892952" w:rsidP="00892952">
            <w:pPr>
              <w:ind w:left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5178" w:type="dxa"/>
          </w:tcPr>
          <w:p w:rsidR="00130928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Цвет как средство выражения: тихие</w:t>
            </w:r>
            <w:r w:rsidRPr="00CB333A">
              <w:rPr>
                <w:sz w:val="28"/>
                <w:szCs w:val="28"/>
              </w:rPr>
              <w:br/>
              <w:t>(глухие) и звонкие цвета. «Весенняя земля»</w:t>
            </w:r>
          </w:p>
        </w:tc>
        <w:tc>
          <w:tcPr>
            <w:tcW w:w="1675" w:type="dxa"/>
          </w:tcPr>
          <w:p w:rsidR="004A5891" w:rsidRPr="00CB333A" w:rsidRDefault="004A5891" w:rsidP="00FB2EFA">
            <w:pPr>
              <w:jc w:val="center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4A5891" w:rsidRPr="00CB333A" w:rsidRDefault="00CE37CD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85043D">
              <w:rPr>
                <w:sz w:val="28"/>
                <w:szCs w:val="28"/>
              </w:rPr>
              <w:t>.04</w:t>
            </w:r>
          </w:p>
        </w:tc>
        <w:tc>
          <w:tcPr>
            <w:tcW w:w="4807" w:type="dxa"/>
            <w:vMerge/>
          </w:tcPr>
          <w:p w:rsidR="004A5891" w:rsidRPr="00CB333A" w:rsidRDefault="004A5891" w:rsidP="0018587A">
            <w:pPr>
              <w:rPr>
                <w:sz w:val="28"/>
                <w:szCs w:val="28"/>
              </w:rPr>
            </w:pPr>
          </w:p>
        </w:tc>
      </w:tr>
      <w:tr w:rsidR="004A5891" w:rsidRPr="00CB333A" w:rsidTr="00252E7A">
        <w:trPr>
          <w:trHeight w:val="800"/>
        </w:trPr>
        <w:tc>
          <w:tcPr>
            <w:tcW w:w="1454" w:type="dxa"/>
          </w:tcPr>
          <w:p w:rsidR="004A5891" w:rsidRPr="00CB333A" w:rsidRDefault="00892952" w:rsidP="00892952">
            <w:pPr>
              <w:ind w:left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5178" w:type="dxa"/>
          </w:tcPr>
          <w:p w:rsidR="004A5891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 xml:space="preserve">Линия как средство выражения: ритм линий. </w:t>
            </w:r>
          </w:p>
          <w:p w:rsidR="00130928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«Весенний пейзаж»</w:t>
            </w:r>
          </w:p>
        </w:tc>
        <w:tc>
          <w:tcPr>
            <w:tcW w:w="1675" w:type="dxa"/>
          </w:tcPr>
          <w:p w:rsidR="004A5891" w:rsidRPr="00CB333A" w:rsidRDefault="004A5891" w:rsidP="00FB2EFA">
            <w:pPr>
              <w:jc w:val="center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4A5891" w:rsidRPr="00CB333A" w:rsidRDefault="00CE37CD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85043D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4807" w:type="dxa"/>
            <w:vMerge w:val="restart"/>
          </w:tcPr>
          <w:p w:rsidR="004A5891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bCs/>
                <w:iCs/>
                <w:sz w:val="28"/>
                <w:szCs w:val="28"/>
              </w:rPr>
              <w:t>Знать</w:t>
            </w:r>
            <w:r w:rsidRPr="00CB333A">
              <w:rPr>
                <w:sz w:val="28"/>
                <w:szCs w:val="28"/>
              </w:rPr>
              <w:t xml:space="preserve"> понятие «пейзаж»; творчество художника-пейзажиста Николая </w:t>
            </w:r>
            <w:proofErr w:type="spellStart"/>
            <w:r w:rsidRPr="00CB333A">
              <w:rPr>
                <w:sz w:val="28"/>
                <w:szCs w:val="28"/>
              </w:rPr>
              <w:t>Ромадина</w:t>
            </w:r>
            <w:proofErr w:type="spellEnd"/>
            <w:r w:rsidRPr="00CB333A">
              <w:rPr>
                <w:sz w:val="28"/>
                <w:szCs w:val="28"/>
              </w:rPr>
              <w:t xml:space="preserve">. </w:t>
            </w:r>
          </w:p>
          <w:p w:rsidR="004A5891" w:rsidRPr="00CB333A" w:rsidRDefault="004A5891" w:rsidP="0018587A">
            <w:pPr>
              <w:rPr>
                <w:sz w:val="28"/>
                <w:szCs w:val="28"/>
              </w:rPr>
            </w:pPr>
            <w:r w:rsidRPr="00CB333A">
              <w:rPr>
                <w:bCs/>
                <w:iCs/>
                <w:sz w:val="28"/>
                <w:szCs w:val="28"/>
              </w:rPr>
              <w:lastRenderedPageBreak/>
              <w:t>Уметь</w:t>
            </w:r>
            <w:r w:rsidRPr="00CB333A">
              <w:rPr>
                <w:sz w:val="28"/>
                <w:szCs w:val="28"/>
              </w:rPr>
              <w:t xml:space="preserve"> самостоятельно компоновать сюжетный рисунок; передавать в тематических рисунках пространственные отношения; правильно разводить и смешивать акварельные и гуашевые краски; последовательно вести линейный рисунок на тему</w:t>
            </w:r>
          </w:p>
        </w:tc>
      </w:tr>
      <w:tr w:rsidR="004A5891" w:rsidRPr="00CB333A" w:rsidTr="00252E7A">
        <w:trPr>
          <w:trHeight w:val="67"/>
        </w:trPr>
        <w:tc>
          <w:tcPr>
            <w:tcW w:w="1454" w:type="dxa"/>
          </w:tcPr>
          <w:p w:rsidR="004A5891" w:rsidRPr="00CB333A" w:rsidRDefault="00892952" w:rsidP="00892952">
            <w:pPr>
              <w:ind w:left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31</w:t>
            </w:r>
          </w:p>
        </w:tc>
        <w:tc>
          <w:tcPr>
            <w:tcW w:w="5178" w:type="dxa"/>
          </w:tcPr>
          <w:p w:rsidR="004A5891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Линия как средство выражения: характер линий. «Дерево»</w:t>
            </w:r>
          </w:p>
        </w:tc>
        <w:tc>
          <w:tcPr>
            <w:tcW w:w="1675" w:type="dxa"/>
          </w:tcPr>
          <w:p w:rsidR="004A5891" w:rsidRPr="00CB333A" w:rsidRDefault="004A5891" w:rsidP="00FB2EFA">
            <w:pPr>
              <w:jc w:val="center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4A5891" w:rsidRPr="00CB333A" w:rsidRDefault="00CE37CD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85043D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4807" w:type="dxa"/>
            <w:vMerge/>
          </w:tcPr>
          <w:p w:rsidR="004A5891" w:rsidRPr="00CB333A" w:rsidRDefault="004A5891" w:rsidP="0018587A">
            <w:pPr>
              <w:rPr>
                <w:sz w:val="28"/>
                <w:szCs w:val="28"/>
              </w:rPr>
            </w:pPr>
          </w:p>
        </w:tc>
      </w:tr>
      <w:tr w:rsidR="004A5891" w:rsidRPr="00CB333A" w:rsidTr="00252E7A">
        <w:trPr>
          <w:trHeight w:val="67"/>
        </w:trPr>
        <w:tc>
          <w:tcPr>
            <w:tcW w:w="1454" w:type="dxa"/>
          </w:tcPr>
          <w:p w:rsidR="004A5891" w:rsidRPr="00CB333A" w:rsidRDefault="00892952" w:rsidP="00892952">
            <w:pPr>
              <w:ind w:left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32</w:t>
            </w:r>
          </w:p>
        </w:tc>
        <w:tc>
          <w:tcPr>
            <w:tcW w:w="5178" w:type="dxa"/>
          </w:tcPr>
          <w:p w:rsidR="004A5891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Ритм пятен как средство выражения. Аппликация «Поле цветов»</w:t>
            </w:r>
          </w:p>
        </w:tc>
        <w:tc>
          <w:tcPr>
            <w:tcW w:w="1675" w:type="dxa"/>
          </w:tcPr>
          <w:p w:rsidR="004A5891" w:rsidRPr="00CB333A" w:rsidRDefault="00FB2EFA" w:rsidP="00FB2E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4A5891" w:rsidRPr="00CB333A" w:rsidRDefault="00CE37CD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</w:t>
            </w:r>
            <w:r w:rsidR="0085043D">
              <w:rPr>
                <w:sz w:val="28"/>
                <w:szCs w:val="28"/>
              </w:rPr>
              <w:t>.0</w:t>
            </w:r>
            <w:r w:rsidR="00FB2EFA">
              <w:rPr>
                <w:sz w:val="28"/>
                <w:szCs w:val="28"/>
              </w:rPr>
              <w:t>5</w:t>
            </w:r>
          </w:p>
        </w:tc>
        <w:tc>
          <w:tcPr>
            <w:tcW w:w="4807" w:type="dxa"/>
          </w:tcPr>
          <w:p w:rsidR="004A5891" w:rsidRPr="00CB333A" w:rsidRDefault="004A5891" w:rsidP="0018587A">
            <w:pPr>
              <w:rPr>
                <w:sz w:val="28"/>
                <w:szCs w:val="28"/>
              </w:rPr>
            </w:pPr>
            <w:r w:rsidRPr="00CB333A">
              <w:rPr>
                <w:bCs/>
                <w:iCs/>
                <w:sz w:val="28"/>
                <w:szCs w:val="28"/>
              </w:rPr>
              <w:t>Уметь</w:t>
            </w:r>
            <w:r w:rsidRPr="00CB333A">
              <w:rPr>
                <w:sz w:val="28"/>
                <w:szCs w:val="28"/>
              </w:rPr>
              <w:t xml:space="preserve"> составлять композицию, последовательно её выполнять</w:t>
            </w:r>
          </w:p>
        </w:tc>
      </w:tr>
      <w:tr w:rsidR="00130928" w:rsidRPr="00CB333A" w:rsidTr="00252E7A">
        <w:trPr>
          <w:trHeight w:val="1020"/>
        </w:trPr>
        <w:tc>
          <w:tcPr>
            <w:tcW w:w="1454" w:type="dxa"/>
          </w:tcPr>
          <w:p w:rsidR="00130928" w:rsidRPr="00CB333A" w:rsidRDefault="00892952" w:rsidP="00892952">
            <w:pPr>
              <w:ind w:left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5178" w:type="dxa"/>
          </w:tcPr>
          <w:p w:rsidR="00130928" w:rsidRPr="00CB333A" w:rsidRDefault="00130928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Пропорции выражают характер.</w:t>
            </w:r>
          </w:p>
          <w:p w:rsidR="00130928" w:rsidRPr="00CB333A" w:rsidRDefault="00130928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Оригами «Птицы»</w:t>
            </w:r>
          </w:p>
        </w:tc>
        <w:tc>
          <w:tcPr>
            <w:tcW w:w="1675" w:type="dxa"/>
          </w:tcPr>
          <w:p w:rsidR="00130928" w:rsidRPr="00CB333A" w:rsidRDefault="00130928" w:rsidP="00FB2EFA">
            <w:pPr>
              <w:jc w:val="center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130928" w:rsidRPr="00CB333A" w:rsidRDefault="00CE37CD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13.05</w:t>
            </w:r>
          </w:p>
        </w:tc>
        <w:tc>
          <w:tcPr>
            <w:tcW w:w="4807" w:type="dxa"/>
          </w:tcPr>
          <w:p w:rsidR="00130928" w:rsidRPr="00CB333A" w:rsidRDefault="00130928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bCs/>
                <w:iCs/>
                <w:sz w:val="28"/>
                <w:szCs w:val="28"/>
              </w:rPr>
              <w:t>Знать</w:t>
            </w:r>
            <w:r w:rsidRPr="00CB333A">
              <w:rPr>
                <w:bCs/>
                <w:sz w:val="28"/>
                <w:szCs w:val="28"/>
              </w:rPr>
              <w:t xml:space="preserve"> </w:t>
            </w:r>
            <w:r w:rsidRPr="00CB333A">
              <w:rPr>
                <w:sz w:val="28"/>
                <w:szCs w:val="28"/>
              </w:rPr>
              <w:t>понятие «пропорция»; технику выполнения оригами.</w:t>
            </w:r>
          </w:p>
          <w:p w:rsidR="00FB2EFA" w:rsidRDefault="00FB2EFA" w:rsidP="0018587A">
            <w:pPr>
              <w:rPr>
                <w:bCs/>
                <w:iCs/>
                <w:sz w:val="28"/>
                <w:szCs w:val="28"/>
              </w:rPr>
            </w:pPr>
          </w:p>
          <w:p w:rsidR="00130928" w:rsidRPr="00CB333A" w:rsidRDefault="00130928" w:rsidP="0018587A">
            <w:pPr>
              <w:rPr>
                <w:sz w:val="28"/>
                <w:szCs w:val="28"/>
              </w:rPr>
            </w:pPr>
            <w:r w:rsidRPr="00CB333A">
              <w:rPr>
                <w:bCs/>
                <w:iCs/>
                <w:sz w:val="28"/>
                <w:szCs w:val="28"/>
              </w:rPr>
              <w:t>Уметь</w:t>
            </w:r>
            <w:r w:rsidRPr="00CB333A">
              <w:rPr>
                <w:sz w:val="28"/>
                <w:szCs w:val="28"/>
              </w:rPr>
              <w:t xml:space="preserve"> работать в технике оригами и </w:t>
            </w:r>
            <w:proofErr w:type="spellStart"/>
            <w:r w:rsidRPr="00CB333A">
              <w:rPr>
                <w:sz w:val="28"/>
                <w:szCs w:val="28"/>
              </w:rPr>
              <w:t>бумагопластики</w:t>
            </w:r>
            <w:proofErr w:type="spellEnd"/>
            <w:r w:rsidRPr="00CB333A">
              <w:rPr>
                <w:sz w:val="28"/>
                <w:szCs w:val="28"/>
              </w:rPr>
              <w:t>; изображать форму, общее пространственное расположение, пропорции, цвет</w:t>
            </w:r>
          </w:p>
        </w:tc>
      </w:tr>
      <w:tr w:rsidR="004A5891" w:rsidRPr="00CB333A" w:rsidTr="00252E7A">
        <w:trPr>
          <w:trHeight w:val="67"/>
        </w:trPr>
        <w:tc>
          <w:tcPr>
            <w:tcW w:w="1454" w:type="dxa"/>
          </w:tcPr>
          <w:p w:rsidR="004A5891" w:rsidRPr="00CB333A" w:rsidRDefault="00892952" w:rsidP="00892952">
            <w:pPr>
              <w:ind w:left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5178" w:type="dxa"/>
          </w:tcPr>
          <w:p w:rsidR="004A5891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 xml:space="preserve">«Экзамен художника Тюбика». </w:t>
            </w:r>
          </w:p>
          <w:p w:rsidR="004A5891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Искусствоведческая викторина</w:t>
            </w:r>
            <w:r w:rsidR="00141175">
              <w:rPr>
                <w:sz w:val="28"/>
                <w:szCs w:val="28"/>
              </w:rPr>
              <w:t>. Обобщающий урок года.</w:t>
            </w:r>
          </w:p>
        </w:tc>
        <w:tc>
          <w:tcPr>
            <w:tcW w:w="1675" w:type="dxa"/>
          </w:tcPr>
          <w:p w:rsidR="004A5891" w:rsidRPr="00CB333A" w:rsidRDefault="004A5891" w:rsidP="00FB2EFA">
            <w:pPr>
              <w:jc w:val="center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</w:tcPr>
          <w:p w:rsidR="004A5891" w:rsidRPr="00CB333A" w:rsidRDefault="00CE37CD" w:rsidP="001858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20.05</w:t>
            </w:r>
          </w:p>
        </w:tc>
        <w:tc>
          <w:tcPr>
            <w:tcW w:w="4807" w:type="dxa"/>
          </w:tcPr>
          <w:p w:rsidR="004A5891" w:rsidRPr="00CB333A" w:rsidRDefault="004A5891" w:rsidP="0018587A">
            <w:pPr>
              <w:autoSpaceDE w:val="0"/>
              <w:autoSpaceDN w:val="0"/>
              <w:adjustRightInd w:val="0"/>
              <w:spacing w:line="252" w:lineRule="auto"/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 xml:space="preserve">Виды и жанры изобразительных искусств, их связь с жизнью. Восприятие, эмоциональная оценка шедевров русского и мирового искусства. </w:t>
            </w:r>
          </w:p>
          <w:p w:rsidR="004A5891" w:rsidRPr="00CB333A" w:rsidRDefault="004A5891" w:rsidP="0018587A">
            <w:pPr>
              <w:rPr>
                <w:sz w:val="28"/>
                <w:szCs w:val="28"/>
              </w:rPr>
            </w:pPr>
            <w:r w:rsidRPr="00CB333A">
              <w:rPr>
                <w:sz w:val="28"/>
                <w:szCs w:val="28"/>
              </w:rPr>
              <w:t>Многообразие материалов и сфера их использования</w:t>
            </w:r>
          </w:p>
        </w:tc>
      </w:tr>
    </w:tbl>
    <w:p w:rsidR="00130928" w:rsidRDefault="00130928" w:rsidP="00975CA7">
      <w:pPr>
        <w:rPr>
          <w:sz w:val="28"/>
          <w:szCs w:val="28"/>
        </w:rPr>
      </w:pPr>
    </w:p>
    <w:p w:rsidR="00234767" w:rsidRDefault="00234767" w:rsidP="00975CA7">
      <w:pPr>
        <w:rPr>
          <w:sz w:val="28"/>
          <w:szCs w:val="28"/>
        </w:rPr>
      </w:pPr>
    </w:p>
    <w:p w:rsidR="00CE37CD" w:rsidRDefault="00CE37CD" w:rsidP="00975CA7">
      <w:pPr>
        <w:rPr>
          <w:sz w:val="28"/>
          <w:szCs w:val="28"/>
        </w:rPr>
      </w:pPr>
    </w:p>
    <w:p w:rsidR="00975CA7" w:rsidRPr="00CB333A" w:rsidRDefault="00975CA7" w:rsidP="00975CA7">
      <w:pPr>
        <w:rPr>
          <w:sz w:val="28"/>
          <w:szCs w:val="28"/>
        </w:rPr>
      </w:pPr>
    </w:p>
    <w:p w:rsidR="00147ED0" w:rsidRDefault="00147ED0" w:rsidP="00CE7B3D">
      <w:pPr>
        <w:tabs>
          <w:tab w:val="left" w:pos="480"/>
        </w:tabs>
        <w:rPr>
          <w:b/>
          <w:sz w:val="28"/>
          <w:szCs w:val="28"/>
        </w:rPr>
      </w:pPr>
    </w:p>
    <w:p w:rsidR="00B8072D" w:rsidRDefault="00B8072D" w:rsidP="0018587A">
      <w:pPr>
        <w:rPr>
          <w:sz w:val="28"/>
          <w:szCs w:val="28"/>
        </w:rPr>
      </w:pPr>
    </w:p>
    <w:p w:rsidR="00B8072D" w:rsidRDefault="00B8072D" w:rsidP="0018587A">
      <w:pPr>
        <w:rPr>
          <w:sz w:val="28"/>
          <w:szCs w:val="28"/>
        </w:rPr>
      </w:pPr>
    </w:p>
    <w:p w:rsidR="00B8072D" w:rsidRDefault="00B8072D" w:rsidP="0018587A">
      <w:pPr>
        <w:rPr>
          <w:sz w:val="28"/>
          <w:szCs w:val="28"/>
        </w:rPr>
      </w:pPr>
    </w:p>
    <w:p w:rsidR="00B8072D" w:rsidRDefault="00B8072D" w:rsidP="0018587A">
      <w:pPr>
        <w:rPr>
          <w:sz w:val="28"/>
          <w:szCs w:val="28"/>
        </w:rPr>
      </w:pPr>
    </w:p>
    <w:p w:rsidR="00B8072D" w:rsidRDefault="00B8072D" w:rsidP="0018587A">
      <w:pPr>
        <w:rPr>
          <w:sz w:val="28"/>
          <w:szCs w:val="28"/>
        </w:rPr>
      </w:pPr>
    </w:p>
    <w:p w:rsidR="00B8072D" w:rsidRDefault="00B8072D" w:rsidP="0018587A">
      <w:pPr>
        <w:rPr>
          <w:sz w:val="28"/>
          <w:szCs w:val="28"/>
        </w:rPr>
      </w:pPr>
    </w:p>
    <w:p w:rsidR="00B8072D" w:rsidRDefault="00B8072D" w:rsidP="0018587A">
      <w:pPr>
        <w:rPr>
          <w:sz w:val="28"/>
          <w:szCs w:val="28"/>
        </w:rPr>
      </w:pPr>
    </w:p>
    <w:p w:rsidR="00B8072D" w:rsidRPr="00CB333A" w:rsidRDefault="00B8072D" w:rsidP="00B8072D">
      <w:pPr>
        <w:rPr>
          <w:sz w:val="28"/>
          <w:szCs w:val="28"/>
        </w:rPr>
      </w:pPr>
    </w:p>
    <w:p w:rsidR="00B8072D" w:rsidRDefault="00B8072D" w:rsidP="00B8072D">
      <w:pPr>
        <w:jc w:val="center"/>
        <w:rPr>
          <w:b/>
          <w:sz w:val="28"/>
          <w:szCs w:val="28"/>
        </w:rPr>
      </w:pPr>
    </w:p>
    <w:p w:rsidR="00B8072D" w:rsidRDefault="00B8072D" w:rsidP="00B8072D">
      <w:pPr>
        <w:jc w:val="center"/>
        <w:rPr>
          <w:b/>
          <w:sz w:val="28"/>
          <w:szCs w:val="28"/>
        </w:rPr>
      </w:pPr>
    </w:p>
    <w:p w:rsidR="00B8072D" w:rsidRDefault="00B8072D" w:rsidP="00B8072D">
      <w:pPr>
        <w:jc w:val="center"/>
        <w:rPr>
          <w:b/>
          <w:sz w:val="28"/>
          <w:szCs w:val="28"/>
        </w:rPr>
      </w:pPr>
    </w:p>
    <w:p w:rsidR="00B8072D" w:rsidRPr="0018587A" w:rsidRDefault="00B8072D" w:rsidP="0018587A">
      <w:pPr>
        <w:rPr>
          <w:sz w:val="28"/>
          <w:szCs w:val="28"/>
        </w:rPr>
      </w:pPr>
    </w:p>
    <w:sectPr w:rsidR="00B8072D" w:rsidRPr="0018587A" w:rsidSect="004527D4">
      <w:footerReference w:type="default" r:id="rId8"/>
      <w:pgSz w:w="16838" w:h="11906" w:orient="landscape"/>
      <w:pgMar w:top="993" w:right="1134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031" w:rsidRDefault="00DD1031" w:rsidP="00141175">
      <w:r>
        <w:separator/>
      </w:r>
    </w:p>
  </w:endnote>
  <w:endnote w:type="continuationSeparator" w:id="1">
    <w:p w:rsidR="00DD1031" w:rsidRDefault="00DD1031" w:rsidP="001411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17374"/>
      <w:docPartObj>
        <w:docPartGallery w:val="Page Numbers (Bottom of Page)"/>
        <w:docPartUnique/>
      </w:docPartObj>
    </w:sdtPr>
    <w:sdtContent>
      <w:p w:rsidR="00DD1031" w:rsidRDefault="005A7F80">
        <w:pPr>
          <w:pStyle w:val="aa"/>
          <w:jc w:val="right"/>
        </w:pPr>
        <w:fldSimple w:instr=" PAGE   \* MERGEFORMAT ">
          <w:r w:rsidR="00920015">
            <w:rPr>
              <w:noProof/>
            </w:rPr>
            <w:t>1</w:t>
          </w:r>
        </w:fldSimple>
      </w:p>
    </w:sdtContent>
  </w:sdt>
  <w:p w:rsidR="00DD1031" w:rsidRDefault="00DD103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031" w:rsidRDefault="00DD1031" w:rsidP="00141175">
      <w:r>
        <w:separator/>
      </w:r>
    </w:p>
  </w:footnote>
  <w:footnote w:type="continuationSeparator" w:id="1">
    <w:p w:rsidR="00DD1031" w:rsidRDefault="00DD1031" w:rsidP="001411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4406A"/>
    <w:multiLevelType w:val="hybridMultilevel"/>
    <w:tmpl w:val="E9644EF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DD486B"/>
    <w:multiLevelType w:val="hybridMultilevel"/>
    <w:tmpl w:val="E82A5A6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5203E1"/>
    <w:multiLevelType w:val="hybridMultilevel"/>
    <w:tmpl w:val="DF82092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F27FD4"/>
    <w:multiLevelType w:val="hybridMultilevel"/>
    <w:tmpl w:val="770A1D9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DA0A75"/>
    <w:multiLevelType w:val="hybridMultilevel"/>
    <w:tmpl w:val="A91AE9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7F1B57"/>
    <w:multiLevelType w:val="hybridMultilevel"/>
    <w:tmpl w:val="1EFE3BC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2610F6"/>
    <w:multiLevelType w:val="multilevel"/>
    <w:tmpl w:val="CFB4D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DC615B1"/>
    <w:multiLevelType w:val="hybridMultilevel"/>
    <w:tmpl w:val="CFB8689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8960FE"/>
    <w:multiLevelType w:val="hybridMultilevel"/>
    <w:tmpl w:val="5AC0CC0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667512"/>
    <w:multiLevelType w:val="hybridMultilevel"/>
    <w:tmpl w:val="A91AE9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0B76FFD"/>
    <w:multiLevelType w:val="hybridMultilevel"/>
    <w:tmpl w:val="0762AB2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265AF1"/>
    <w:multiLevelType w:val="hybridMultilevel"/>
    <w:tmpl w:val="435EBB8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C21B2A"/>
    <w:multiLevelType w:val="hybridMultilevel"/>
    <w:tmpl w:val="C0E6D60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392E8F"/>
    <w:multiLevelType w:val="hybridMultilevel"/>
    <w:tmpl w:val="CA769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E90270"/>
    <w:multiLevelType w:val="multilevel"/>
    <w:tmpl w:val="88FE0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FAB0124"/>
    <w:multiLevelType w:val="hybridMultilevel"/>
    <w:tmpl w:val="C3D8C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1062FC"/>
    <w:multiLevelType w:val="hybridMultilevel"/>
    <w:tmpl w:val="5AA873A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8567F86"/>
    <w:multiLevelType w:val="hybridMultilevel"/>
    <w:tmpl w:val="A91AE9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9E00F39"/>
    <w:multiLevelType w:val="hybridMultilevel"/>
    <w:tmpl w:val="7ADCAD7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2A16B9A"/>
    <w:multiLevelType w:val="hybridMultilevel"/>
    <w:tmpl w:val="90A0B31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36E0FFB"/>
    <w:multiLevelType w:val="hybridMultilevel"/>
    <w:tmpl w:val="885CC25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3886B58"/>
    <w:multiLevelType w:val="hybridMultilevel"/>
    <w:tmpl w:val="B736282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5022010"/>
    <w:multiLevelType w:val="multilevel"/>
    <w:tmpl w:val="17EE5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76CB1E01"/>
    <w:multiLevelType w:val="hybridMultilevel"/>
    <w:tmpl w:val="8124A0D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22"/>
  </w:num>
  <w:num w:numId="20">
    <w:abstractNumId w:val="6"/>
  </w:num>
  <w:num w:numId="21">
    <w:abstractNumId w:val="4"/>
  </w:num>
  <w:num w:numId="22">
    <w:abstractNumId w:val="17"/>
  </w:num>
  <w:num w:numId="23">
    <w:abstractNumId w:val="0"/>
  </w:num>
  <w:num w:numId="24">
    <w:abstractNumId w:val="13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B638B3"/>
    <w:rsid w:val="00023FEB"/>
    <w:rsid w:val="000B73A6"/>
    <w:rsid w:val="000C1B67"/>
    <w:rsid w:val="00130928"/>
    <w:rsid w:val="001346D1"/>
    <w:rsid w:val="00141175"/>
    <w:rsid w:val="001459F4"/>
    <w:rsid w:val="00147ED0"/>
    <w:rsid w:val="00162E6C"/>
    <w:rsid w:val="00167BBE"/>
    <w:rsid w:val="0018587A"/>
    <w:rsid w:val="00185FA6"/>
    <w:rsid w:val="001976B8"/>
    <w:rsid w:val="00234767"/>
    <w:rsid w:val="00252E7A"/>
    <w:rsid w:val="002D313C"/>
    <w:rsid w:val="00385D3D"/>
    <w:rsid w:val="00386747"/>
    <w:rsid w:val="003F36BD"/>
    <w:rsid w:val="004024AF"/>
    <w:rsid w:val="00403D2D"/>
    <w:rsid w:val="004527D4"/>
    <w:rsid w:val="004A5891"/>
    <w:rsid w:val="00520AB1"/>
    <w:rsid w:val="005279C4"/>
    <w:rsid w:val="00552ACD"/>
    <w:rsid w:val="00584C3C"/>
    <w:rsid w:val="005921D9"/>
    <w:rsid w:val="005A7F80"/>
    <w:rsid w:val="005D1AB0"/>
    <w:rsid w:val="006270F5"/>
    <w:rsid w:val="0068457A"/>
    <w:rsid w:val="006E5F8F"/>
    <w:rsid w:val="0077033A"/>
    <w:rsid w:val="007A09CD"/>
    <w:rsid w:val="007D249C"/>
    <w:rsid w:val="00821EA6"/>
    <w:rsid w:val="0085043D"/>
    <w:rsid w:val="0086352E"/>
    <w:rsid w:val="0088303D"/>
    <w:rsid w:val="00892952"/>
    <w:rsid w:val="00904487"/>
    <w:rsid w:val="00920015"/>
    <w:rsid w:val="00951A16"/>
    <w:rsid w:val="00957192"/>
    <w:rsid w:val="00975CA7"/>
    <w:rsid w:val="00992325"/>
    <w:rsid w:val="009D6334"/>
    <w:rsid w:val="009E47BA"/>
    <w:rsid w:val="009E5635"/>
    <w:rsid w:val="00A302A5"/>
    <w:rsid w:val="00A77B7D"/>
    <w:rsid w:val="00A8165B"/>
    <w:rsid w:val="00A963E2"/>
    <w:rsid w:val="00AB0821"/>
    <w:rsid w:val="00B24406"/>
    <w:rsid w:val="00B53C6B"/>
    <w:rsid w:val="00B638B3"/>
    <w:rsid w:val="00B8072D"/>
    <w:rsid w:val="00B85A5D"/>
    <w:rsid w:val="00B92B1E"/>
    <w:rsid w:val="00BD7415"/>
    <w:rsid w:val="00BE1D94"/>
    <w:rsid w:val="00C10DD7"/>
    <w:rsid w:val="00C71384"/>
    <w:rsid w:val="00CA7707"/>
    <w:rsid w:val="00CB143E"/>
    <w:rsid w:val="00CE37CD"/>
    <w:rsid w:val="00CE7B3D"/>
    <w:rsid w:val="00D0026A"/>
    <w:rsid w:val="00D101AC"/>
    <w:rsid w:val="00DD1031"/>
    <w:rsid w:val="00E34617"/>
    <w:rsid w:val="00E379B3"/>
    <w:rsid w:val="00E70E5B"/>
    <w:rsid w:val="00E903EF"/>
    <w:rsid w:val="00E918DA"/>
    <w:rsid w:val="00EC5555"/>
    <w:rsid w:val="00F65649"/>
    <w:rsid w:val="00F66C1D"/>
    <w:rsid w:val="00FB2EFA"/>
    <w:rsid w:val="00FD6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38B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B638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Normal (Web)"/>
    <w:basedOn w:val="a"/>
    <w:rsid w:val="00B638B3"/>
    <w:pPr>
      <w:spacing w:before="100" w:beforeAutospacing="1" w:after="100" w:afterAutospacing="1"/>
    </w:pPr>
  </w:style>
  <w:style w:type="character" w:customStyle="1" w:styleId="a4">
    <w:name w:val="Название Знак"/>
    <w:basedOn w:val="a0"/>
    <w:link w:val="a5"/>
    <w:locked/>
    <w:rsid w:val="00B638B3"/>
    <w:rPr>
      <w:b/>
      <w:bCs/>
      <w:sz w:val="24"/>
      <w:szCs w:val="24"/>
      <w:lang w:val="ru-RU" w:eastAsia="ru-RU" w:bidi="ar-SA"/>
    </w:rPr>
  </w:style>
  <w:style w:type="paragraph" w:styleId="a5">
    <w:name w:val="Title"/>
    <w:basedOn w:val="a"/>
    <w:link w:val="a4"/>
    <w:qFormat/>
    <w:rsid w:val="00B638B3"/>
    <w:pPr>
      <w:jc w:val="center"/>
    </w:pPr>
    <w:rPr>
      <w:b/>
      <w:bCs/>
    </w:rPr>
  </w:style>
  <w:style w:type="paragraph" w:customStyle="1" w:styleId="3">
    <w:name w:val="Заголовок 3+"/>
    <w:basedOn w:val="a"/>
    <w:rsid w:val="00B638B3"/>
    <w:pPr>
      <w:widowControl w:val="0"/>
      <w:overflowPunct w:val="0"/>
      <w:autoSpaceDE w:val="0"/>
      <w:autoSpaceDN w:val="0"/>
      <w:adjustRightInd w:val="0"/>
      <w:spacing w:before="240"/>
      <w:jc w:val="center"/>
    </w:pPr>
    <w:rPr>
      <w:b/>
      <w:sz w:val="28"/>
      <w:szCs w:val="20"/>
    </w:rPr>
  </w:style>
  <w:style w:type="character" w:customStyle="1" w:styleId="apple-converted-space">
    <w:name w:val="apple-converted-space"/>
    <w:basedOn w:val="a0"/>
    <w:rsid w:val="00D101AC"/>
  </w:style>
  <w:style w:type="character" w:customStyle="1" w:styleId="c11">
    <w:name w:val="c11"/>
    <w:basedOn w:val="a0"/>
    <w:rsid w:val="00D101AC"/>
  </w:style>
  <w:style w:type="paragraph" w:customStyle="1" w:styleId="c5">
    <w:name w:val="c5"/>
    <w:basedOn w:val="a"/>
    <w:rsid w:val="00D101AC"/>
    <w:pPr>
      <w:spacing w:before="100" w:beforeAutospacing="1" w:after="100" w:afterAutospacing="1"/>
    </w:pPr>
  </w:style>
  <w:style w:type="paragraph" w:customStyle="1" w:styleId="c22">
    <w:name w:val="c22"/>
    <w:basedOn w:val="a"/>
    <w:rsid w:val="00975CA7"/>
    <w:pPr>
      <w:spacing w:before="100" w:beforeAutospacing="1" w:after="100" w:afterAutospacing="1"/>
    </w:pPr>
  </w:style>
  <w:style w:type="paragraph" w:customStyle="1" w:styleId="c16">
    <w:name w:val="c16"/>
    <w:basedOn w:val="a"/>
    <w:rsid w:val="00975CA7"/>
    <w:pPr>
      <w:spacing w:before="100" w:beforeAutospacing="1" w:after="100" w:afterAutospacing="1"/>
    </w:pPr>
  </w:style>
  <w:style w:type="table" w:styleId="a6">
    <w:name w:val="Table Grid"/>
    <w:basedOn w:val="a1"/>
    <w:rsid w:val="00975C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basedOn w:val="a"/>
    <w:uiPriority w:val="1"/>
    <w:qFormat/>
    <w:rsid w:val="004A5891"/>
  </w:style>
  <w:style w:type="character" w:customStyle="1" w:styleId="FontStyle19">
    <w:name w:val="Font Style19"/>
    <w:basedOn w:val="a0"/>
    <w:rsid w:val="004A5891"/>
    <w:rPr>
      <w:rFonts w:ascii="Times New Roman" w:hAnsi="Times New Roman" w:cs="Times New Roman" w:hint="default"/>
      <w:sz w:val="22"/>
      <w:szCs w:val="22"/>
    </w:rPr>
  </w:style>
  <w:style w:type="paragraph" w:styleId="a8">
    <w:name w:val="header"/>
    <w:basedOn w:val="a"/>
    <w:link w:val="a9"/>
    <w:rsid w:val="0014117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41175"/>
    <w:rPr>
      <w:sz w:val="24"/>
      <w:szCs w:val="24"/>
    </w:rPr>
  </w:style>
  <w:style w:type="paragraph" w:styleId="aa">
    <w:name w:val="footer"/>
    <w:basedOn w:val="a"/>
    <w:link w:val="ab"/>
    <w:uiPriority w:val="99"/>
    <w:rsid w:val="0014117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41175"/>
    <w:rPr>
      <w:sz w:val="24"/>
      <w:szCs w:val="24"/>
    </w:rPr>
  </w:style>
  <w:style w:type="paragraph" w:styleId="ac">
    <w:name w:val="List Paragraph"/>
    <w:basedOn w:val="a"/>
    <w:uiPriority w:val="34"/>
    <w:qFormat/>
    <w:rsid w:val="00386747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88303D"/>
    <w:rPr>
      <w:b/>
      <w:bCs/>
      <w:sz w:val="29"/>
      <w:szCs w:val="2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8303D"/>
    <w:pPr>
      <w:widowControl w:val="0"/>
      <w:shd w:val="clear" w:color="auto" w:fill="FFFFFF"/>
      <w:spacing w:line="322" w:lineRule="exact"/>
      <w:jc w:val="right"/>
    </w:pPr>
    <w:rPr>
      <w:b/>
      <w:bCs/>
      <w:sz w:val="29"/>
      <w:szCs w:val="29"/>
    </w:rPr>
  </w:style>
  <w:style w:type="character" w:customStyle="1" w:styleId="ad">
    <w:name w:val="Основной текст_"/>
    <w:basedOn w:val="a0"/>
    <w:link w:val="10"/>
    <w:locked/>
    <w:rsid w:val="0088303D"/>
    <w:rPr>
      <w:rFonts w:ascii="Segoe UI" w:eastAsia="Segoe UI" w:hAnsi="Segoe UI" w:cs="Segoe UI"/>
      <w:sz w:val="21"/>
      <w:szCs w:val="21"/>
      <w:shd w:val="clear" w:color="auto" w:fill="FFFFFF"/>
    </w:rPr>
  </w:style>
  <w:style w:type="paragraph" w:customStyle="1" w:styleId="10">
    <w:name w:val="Основной текст1"/>
    <w:basedOn w:val="a"/>
    <w:link w:val="ad"/>
    <w:rsid w:val="0088303D"/>
    <w:pPr>
      <w:widowControl w:val="0"/>
      <w:shd w:val="clear" w:color="auto" w:fill="FFFFFF"/>
      <w:spacing w:before="180" w:after="60" w:line="211" w:lineRule="exact"/>
      <w:ind w:firstLine="400"/>
      <w:jc w:val="both"/>
    </w:pPr>
    <w:rPr>
      <w:rFonts w:ascii="Segoe UI" w:eastAsia="Segoe UI" w:hAnsi="Segoe UI" w:cs="Segoe UI"/>
      <w:sz w:val="21"/>
      <w:szCs w:val="21"/>
    </w:rPr>
  </w:style>
  <w:style w:type="character" w:customStyle="1" w:styleId="30">
    <w:name w:val="Основной текст (3)_"/>
    <w:basedOn w:val="a0"/>
    <w:link w:val="31"/>
    <w:locked/>
    <w:rsid w:val="0088303D"/>
    <w:rPr>
      <w:rFonts w:ascii="Segoe UI" w:eastAsia="Segoe UI" w:hAnsi="Segoe UI" w:cs="Segoe UI"/>
      <w:b/>
      <w:bCs/>
      <w:sz w:val="21"/>
      <w:szCs w:val="21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88303D"/>
    <w:pPr>
      <w:widowControl w:val="0"/>
      <w:shd w:val="clear" w:color="auto" w:fill="FFFFFF"/>
      <w:spacing w:before="60" w:after="60" w:line="0" w:lineRule="atLeast"/>
      <w:ind w:firstLine="400"/>
      <w:jc w:val="both"/>
    </w:pPr>
    <w:rPr>
      <w:rFonts w:ascii="Segoe UI" w:eastAsia="Segoe UI" w:hAnsi="Segoe UI" w:cs="Segoe UI"/>
      <w:b/>
      <w:bCs/>
      <w:sz w:val="21"/>
      <w:szCs w:val="21"/>
    </w:rPr>
  </w:style>
  <w:style w:type="character" w:customStyle="1" w:styleId="ae">
    <w:name w:val="Основной текст + Полужирный"/>
    <w:basedOn w:val="ad"/>
    <w:rsid w:val="0088303D"/>
    <w:rPr>
      <w:b/>
      <w:bCs/>
      <w:color w:val="000000"/>
      <w:spacing w:val="0"/>
      <w:w w:val="100"/>
      <w:position w:val="0"/>
      <w:lang w:val="ru-RU"/>
    </w:rPr>
  </w:style>
  <w:style w:type="character" w:customStyle="1" w:styleId="0pt">
    <w:name w:val="Основной текст + Курсив;Интервал 0 pt"/>
    <w:basedOn w:val="ad"/>
    <w:rsid w:val="0088303D"/>
    <w:rPr>
      <w:rFonts w:ascii="Calibri" w:eastAsia="Calibri" w:hAnsi="Calibri" w:cs="Calibri"/>
      <w:i/>
      <w:iCs/>
      <w:color w:val="000000"/>
      <w:spacing w:val="-10"/>
      <w:w w:val="100"/>
      <w:position w:val="0"/>
      <w:sz w:val="23"/>
      <w:szCs w:val="23"/>
      <w:lang w:val="ru-RU"/>
    </w:rPr>
  </w:style>
  <w:style w:type="character" w:customStyle="1" w:styleId="11">
    <w:name w:val="Заголовок №1_"/>
    <w:basedOn w:val="a0"/>
    <w:link w:val="12"/>
    <w:rsid w:val="0088303D"/>
    <w:rPr>
      <w:rFonts w:ascii="Calibri" w:eastAsia="Calibri" w:hAnsi="Calibri" w:cs="Calibri"/>
      <w:sz w:val="32"/>
      <w:szCs w:val="32"/>
      <w:shd w:val="clear" w:color="auto" w:fill="FFFFFF"/>
    </w:rPr>
  </w:style>
  <w:style w:type="paragraph" w:customStyle="1" w:styleId="12">
    <w:name w:val="Заголовок №1"/>
    <w:basedOn w:val="a"/>
    <w:link w:val="11"/>
    <w:rsid w:val="0088303D"/>
    <w:pPr>
      <w:widowControl w:val="0"/>
      <w:shd w:val="clear" w:color="auto" w:fill="FFFFFF"/>
      <w:spacing w:before="180" w:after="60" w:line="298" w:lineRule="exact"/>
      <w:jc w:val="center"/>
      <w:outlineLvl w:val="0"/>
    </w:pPr>
    <w:rPr>
      <w:rFonts w:ascii="Calibri" w:eastAsia="Calibri" w:hAnsi="Calibri" w:cs="Calibri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2FF03-31EA-43FC-AA54-BDEC74F8C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8</Pages>
  <Words>899</Words>
  <Characters>6854</Characters>
  <Application>Microsoft Office Word</Application>
  <DocSecurity>0</DocSecurity>
  <Lines>57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Пояснительная записка</vt:lpstr>
      <vt:lpstr>Содержание начального общего образования по учебному предмету</vt:lpstr>
    </vt:vector>
  </TitlesOfParts>
  <Company>Norcom</Company>
  <LinksUpToDate>false</LinksUpToDate>
  <CharactersWithSpaces>7738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admin</dc:creator>
  <cp:lastModifiedBy>1</cp:lastModifiedBy>
  <cp:revision>14</cp:revision>
  <cp:lastPrinted>2014-09-12T10:05:00Z</cp:lastPrinted>
  <dcterms:created xsi:type="dcterms:W3CDTF">2013-09-05T05:22:00Z</dcterms:created>
  <dcterms:modified xsi:type="dcterms:W3CDTF">2014-11-11T05:47:00Z</dcterms:modified>
</cp:coreProperties>
</file>