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3B7" w:rsidRPr="00022A55" w:rsidRDefault="001213B7" w:rsidP="00022A55">
      <w:pPr>
        <w:tabs>
          <w:tab w:val="center" w:pos="4677"/>
        </w:tabs>
        <w:rPr>
          <w:b/>
          <w:sz w:val="28"/>
          <w:szCs w:val="28"/>
        </w:rPr>
      </w:pPr>
    </w:p>
    <w:p w:rsidR="001213B7" w:rsidRPr="0005478B" w:rsidRDefault="001213B7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1213B7" w:rsidRPr="0005478B" w:rsidRDefault="001213B7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5478B" w:rsidRDefault="0005478B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5478B" w:rsidRDefault="0005478B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E92510" w:rsidRDefault="00E92510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E92510" w:rsidRDefault="00E92510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22A55" w:rsidRDefault="00022A55" w:rsidP="00D45931">
      <w:pPr>
        <w:pStyle w:val="20"/>
        <w:shd w:val="clear" w:color="auto" w:fill="auto"/>
        <w:ind w:left="20" w:right="20"/>
        <w:rPr>
          <w:sz w:val="24"/>
          <w:szCs w:val="24"/>
        </w:rPr>
      </w:pPr>
    </w:p>
    <w:p w:rsidR="0005478B" w:rsidRDefault="0005478B" w:rsidP="00022A55">
      <w:pPr>
        <w:pStyle w:val="20"/>
        <w:shd w:val="clear" w:color="auto" w:fill="auto"/>
        <w:ind w:right="20"/>
        <w:jc w:val="left"/>
        <w:rPr>
          <w:sz w:val="24"/>
          <w:szCs w:val="24"/>
        </w:rPr>
      </w:pPr>
    </w:p>
    <w:p w:rsidR="00022A55" w:rsidRPr="0005478B" w:rsidRDefault="00022A55" w:rsidP="00022A55">
      <w:pPr>
        <w:pStyle w:val="20"/>
        <w:shd w:val="clear" w:color="auto" w:fill="auto"/>
        <w:ind w:right="20"/>
        <w:jc w:val="left"/>
        <w:rPr>
          <w:sz w:val="24"/>
          <w:szCs w:val="24"/>
        </w:rPr>
      </w:pPr>
    </w:p>
    <w:p w:rsidR="0005478B" w:rsidRDefault="0005478B" w:rsidP="0005478B">
      <w:pPr>
        <w:jc w:val="center"/>
        <w:rPr>
          <w:rFonts w:ascii="Times New Roman" w:hAnsi="Times New Roman" w:cs="Times New Roman"/>
          <w:b/>
        </w:rPr>
      </w:pPr>
      <w:r w:rsidRPr="0005478B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022A55" w:rsidRPr="0005478B" w:rsidRDefault="00022A55" w:rsidP="0005478B">
      <w:pPr>
        <w:jc w:val="center"/>
        <w:rPr>
          <w:rFonts w:ascii="Times New Roman" w:hAnsi="Times New Roman" w:cs="Times New Roman"/>
        </w:rPr>
      </w:pPr>
    </w:p>
    <w:p w:rsidR="00D45931" w:rsidRDefault="0005478B" w:rsidP="0005478B">
      <w:pPr>
        <w:pStyle w:val="ae"/>
        <w:ind w:firstLine="284"/>
        <w:jc w:val="both"/>
      </w:pPr>
      <w:r w:rsidRPr="0005478B">
        <w:rPr>
          <w:bCs/>
          <w:iCs/>
        </w:rPr>
        <w:t xml:space="preserve">Данная рабочая программа </w:t>
      </w:r>
      <w:r w:rsidRPr="0005478B">
        <w:t xml:space="preserve">по изобразительному искусству </w:t>
      </w:r>
      <w:r w:rsidR="000105DC">
        <w:t xml:space="preserve">для 1–4 классов </w:t>
      </w:r>
      <w:r w:rsidRPr="0005478B">
        <w:t xml:space="preserve">разработана на основе Примерной программы по учебным предметам. Начальная школа. В 2-х частях. - </w:t>
      </w:r>
      <w:proofErr w:type="spellStart"/>
      <w:r w:rsidRPr="0005478B">
        <w:rPr>
          <w:rStyle w:val="FontStyle19"/>
          <w:rFonts w:eastAsia="Segoe UI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rFonts w:eastAsia="Segoe UI"/>
          <w:sz w:val="24"/>
          <w:szCs w:val="24"/>
        </w:rPr>
        <w:t xml:space="preserve">, 2011 </w:t>
      </w:r>
      <w:proofErr w:type="gramStart"/>
      <w:r w:rsidRPr="0005478B">
        <w:rPr>
          <w:rStyle w:val="FontStyle19"/>
          <w:rFonts w:eastAsia="Segoe UI"/>
          <w:sz w:val="24"/>
          <w:szCs w:val="24"/>
        </w:rPr>
        <w:t xml:space="preserve">( </w:t>
      </w:r>
      <w:proofErr w:type="gramEnd"/>
      <w:r w:rsidRPr="0005478B">
        <w:rPr>
          <w:rStyle w:val="FontStyle19"/>
          <w:rFonts w:eastAsia="Segoe UI"/>
          <w:sz w:val="24"/>
          <w:szCs w:val="24"/>
        </w:rPr>
        <w:t>Стандарты второго поколения)</w:t>
      </w:r>
      <w:r w:rsidRPr="0005478B">
        <w:t>,  Р</w:t>
      </w:r>
      <w:r w:rsidRPr="0005478B">
        <w:rPr>
          <w:rStyle w:val="FontStyle19"/>
          <w:rFonts w:eastAsia="Segoe UI"/>
          <w:sz w:val="24"/>
          <w:szCs w:val="24"/>
        </w:rPr>
        <w:t xml:space="preserve">абочей    программы  «Изобразительное искусство» Б.М. </w:t>
      </w:r>
      <w:proofErr w:type="spellStart"/>
      <w:r w:rsidRPr="0005478B">
        <w:rPr>
          <w:rStyle w:val="FontStyle19"/>
          <w:rFonts w:eastAsia="Segoe UI"/>
          <w:sz w:val="24"/>
          <w:szCs w:val="24"/>
        </w:rPr>
        <w:t>Неменского</w:t>
      </w:r>
      <w:proofErr w:type="spellEnd"/>
      <w:r w:rsidRPr="0005478B">
        <w:rPr>
          <w:rStyle w:val="FontStyle19"/>
          <w:rFonts w:eastAsia="Segoe UI"/>
          <w:sz w:val="24"/>
          <w:szCs w:val="24"/>
        </w:rPr>
        <w:t>, В.Г. Горяева, Г.Е. Гуровой и др. (</w:t>
      </w:r>
      <w:proofErr w:type="spellStart"/>
      <w:r w:rsidRPr="0005478B">
        <w:rPr>
          <w:rStyle w:val="FontStyle19"/>
          <w:rFonts w:eastAsia="Segoe UI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rFonts w:eastAsia="Segoe UI"/>
          <w:sz w:val="24"/>
          <w:szCs w:val="24"/>
        </w:rPr>
        <w:t xml:space="preserve">, 2011), </w:t>
      </w:r>
      <w:r w:rsidRPr="0005478B">
        <w:t>Федерального государ</w:t>
      </w:r>
      <w:r w:rsidRPr="0005478B">
        <w:softHyphen/>
        <w:t>ственного образовательного стандарта начального общего обра</w:t>
      </w:r>
      <w:r w:rsidRPr="0005478B">
        <w:softHyphen/>
        <w:t>зования</w:t>
      </w:r>
      <w:r w:rsidRPr="0005478B">
        <w:rPr>
          <w:rStyle w:val="FontStyle19"/>
          <w:rFonts w:eastAsia="Segoe UI"/>
          <w:sz w:val="24"/>
          <w:szCs w:val="24"/>
        </w:rPr>
        <w:t xml:space="preserve"> (</w:t>
      </w:r>
      <w:proofErr w:type="spellStart"/>
      <w:r w:rsidRPr="0005478B">
        <w:rPr>
          <w:rStyle w:val="FontStyle19"/>
          <w:rFonts w:eastAsia="Segoe UI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rFonts w:eastAsia="Segoe UI"/>
          <w:sz w:val="24"/>
          <w:szCs w:val="24"/>
        </w:rPr>
        <w:t>, 2011)</w:t>
      </w:r>
      <w:r w:rsidRPr="0005478B">
        <w:t>, Концепции духовно-нравственного развития и воспи</w:t>
      </w:r>
      <w:r w:rsidRPr="0005478B">
        <w:softHyphen/>
        <w:t xml:space="preserve">тания личности гражданина России </w:t>
      </w:r>
      <w:r w:rsidRPr="0005478B">
        <w:rPr>
          <w:rStyle w:val="FontStyle19"/>
          <w:rFonts w:eastAsia="Segoe UI"/>
          <w:sz w:val="24"/>
          <w:szCs w:val="24"/>
        </w:rPr>
        <w:t>(</w:t>
      </w:r>
      <w:proofErr w:type="spellStart"/>
      <w:r w:rsidRPr="0005478B">
        <w:rPr>
          <w:rStyle w:val="FontStyle19"/>
          <w:rFonts w:eastAsia="Segoe UI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rFonts w:eastAsia="Segoe UI"/>
          <w:sz w:val="24"/>
          <w:szCs w:val="24"/>
        </w:rPr>
        <w:t>, 2011)</w:t>
      </w:r>
      <w:r w:rsidRPr="0005478B">
        <w:t xml:space="preserve">, планируемых результатов начального общего образования </w:t>
      </w:r>
      <w:r w:rsidRPr="0005478B">
        <w:rPr>
          <w:rStyle w:val="FontStyle19"/>
          <w:rFonts w:eastAsia="Segoe UI"/>
          <w:sz w:val="24"/>
          <w:szCs w:val="24"/>
        </w:rPr>
        <w:t>(</w:t>
      </w:r>
      <w:proofErr w:type="spellStart"/>
      <w:r w:rsidRPr="0005478B">
        <w:rPr>
          <w:rStyle w:val="FontStyle19"/>
          <w:rFonts w:eastAsia="Segoe UI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rFonts w:eastAsia="Segoe UI"/>
          <w:sz w:val="24"/>
          <w:szCs w:val="24"/>
        </w:rPr>
        <w:t>, 2011)</w:t>
      </w:r>
      <w:r w:rsidRPr="0005478B">
        <w:t xml:space="preserve">, с учетом Инструктивно-методического письма </w:t>
      </w:r>
      <w:proofErr w:type="spellStart"/>
      <w:r w:rsidRPr="0005478B">
        <w:t>БелРИПКИППС</w:t>
      </w:r>
      <w:proofErr w:type="spellEnd"/>
      <w:r w:rsidRPr="0005478B">
        <w:t xml:space="preserve"> «Начальная школа  в условиях введения Федерального   государственного образовательного  стандарта начального общего образования». Рабочая программа разработана в соответствии с учебным планом МБОУ «Грушевская ООШ»</w:t>
      </w:r>
    </w:p>
    <w:p w:rsidR="000105DC" w:rsidRPr="000105DC" w:rsidRDefault="000105DC" w:rsidP="000105DC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105DC">
        <w:rPr>
          <w:rFonts w:ascii="Times New Roman" w:hAnsi="Times New Roman" w:cs="Times New Roman"/>
          <w:sz w:val="24"/>
          <w:szCs w:val="24"/>
        </w:rPr>
        <w:t>Цели курса:</w:t>
      </w:r>
    </w:p>
    <w:p w:rsidR="000105DC" w:rsidRPr="0005478B" w:rsidRDefault="000105DC" w:rsidP="000105DC">
      <w:pPr>
        <w:pStyle w:val="1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воспитание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эстетических чувств, интереса к изобрази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тельному искусству; обогащение нравственного опыта, пред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ставлений о добре и зле; воспитание нравственных чувств, уважения к культуре народов многонациональной России и других стран; готовность и способность выражать и отстаивать свою общественную позицию в искусстве и через искусст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во;</w:t>
      </w:r>
    </w:p>
    <w:p w:rsidR="000105DC" w:rsidRPr="0005478B" w:rsidRDefault="000105DC" w:rsidP="000105DC">
      <w:pPr>
        <w:pStyle w:val="1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развитие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воображения, желания и умения подходить к любой своей деятельности творчески, способности к восприя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тию искусства и окружающего мира, умений и навыков со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трудничества в художественной деятельности;</w:t>
      </w:r>
    </w:p>
    <w:p w:rsidR="000105DC" w:rsidRPr="0005478B" w:rsidRDefault="000105DC" w:rsidP="000105DC">
      <w:pPr>
        <w:pStyle w:val="1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освоение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первоначальных знаний о пластических искус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ствах: изобразительных, декоративно-прикладных, архитектуре и дизайне — их роли в жизни человека и общества;</w:t>
      </w:r>
    </w:p>
    <w:p w:rsidR="000105DC" w:rsidRPr="0005478B" w:rsidRDefault="000105DC" w:rsidP="000105DC">
      <w:pPr>
        <w:pStyle w:val="1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овладение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элементарной художественной грамотой; фор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мирование художественного кругозора и приобретение опыта работы в различных видах художественно-творческой деятель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ности, разными художественными материалами; совершен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ствование эстетического вкуса.</w:t>
      </w:r>
    </w:p>
    <w:p w:rsidR="000105DC" w:rsidRPr="0005478B" w:rsidRDefault="000105DC" w:rsidP="000105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 xml:space="preserve">Перечисленные цели реализуются в конкретных 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задачах </w:t>
      </w:r>
      <w:r w:rsidRPr="0005478B">
        <w:rPr>
          <w:rFonts w:ascii="Times New Roman" w:hAnsi="Times New Roman" w:cs="Times New Roman"/>
          <w:sz w:val="24"/>
          <w:szCs w:val="24"/>
        </w:rPr>
        <w:t>обучения:</w:t>
      </w:r>
    </w:p>
    <w:p w:rsidR="000105DC" w:rsidRPr="0005478B" w:rsidRDefault="000105DC" w:rsidP="000105DC">
      <w:pPr>
        <w:pStyle w:val="1"/>
        <w:numPr>
          <w:ilvl w:val="0"/>
          <w:numId w:val="1"/>
        </w:numPr>
        <w:shd w:val="clear" w:color="auto" w:fill="auto"/>
        <w:tabs>
          <w:tab w:val="left" w:pos="619"/>
        </w:tabs>
        <w:spacing w:before="0"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:rsidR="000105DC" w:rsidRPr="0005478B" w:rsidRDefault="000105DC" w:rsidP="000105DC">
      <w:pPr>
        <w:pStyle w:val="1"/>
        <w:numPr>
          <w:ilvl w:val="0"/>
          <w:numId w:val="1"/>
        </w:numPr>
        <w:shd w:val="clear" w:color="auto" w:fill="auto"/>
        <w:tabs>
          <w:tab w:val="left" w:pos="630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развитие способности видеть проявление художествен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ной культуры в реальной жизни (музеи, архитектура, дизайн, скульптура и др.);</w:t>
      </w:r>
    </w:p>
    <w:p w:rsidR="000105DC" w:rsidRDefault="000105DC" w:rsidP="000105DC">
      <w:pPr>
        <w:pStyle w:val="ae"/>
        <w:ind w:firstLine="284"/>
        <w:jc w:val="both"/>
        <w:rPr>
          <w:sz w:val="28"/>
          <w:szCs w:val="28"/>
        </w:rPr>
      </w:pPr>
      <w:r w:rsidRPr="0005478B">
        <w:t>формирование навыков работы с различными художест</w:t>
      </w:r>
      <w:r w:rsidRPr="0005478B">
        <w:softHyphen/>
        <w:t>венными материалами</w:t>
      </w:r>
    </w:p>
    <w:p w:rsidR="00D45931" w:rsidRDefault="00D45931" w:rsidP="0005478B">
      <w:p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</w:pPr>
    </w:p>
    <w:p w:rsidR="0005478B" w:rsidRPr="0005478B" w:rsidRDefault="0005478B" w:rsidP="0005478B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/>
        </w:rPr>
        <w:t xml:space="preserve">                                    </w:t>
      </w:r>
      <w:r w:rsidRPr="0005478B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Общая характеристика учебного предмета</w:t>
      </w:r>
    </w:p>
    <w:p w:rsidR="00D45931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условием становления </w:t>
      </w:r>
      <w:r w:rsidRPr="0005478B">
        <w:rPr>
          <w:rFonts w:ascii="Times New Roman" w:hAnsi="Times New Roman" w:cs="Times New Roman"/>
          <w:sz w:val="24"/>
          <w:szCs w:val="24"/>
        </w:rPr>
        <w:t>интел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лектуальной и духовной деятельности растущей личности.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 xml:space="preserve">Учебный материал в </w:t>
      </w:r>
      <w:r w:rsidR="006D0244">
        <w:rPr>
          <w:rFonts w:ascii="Times New Roman" w:hAnsi="Times New Roman" w:cs="Times New Roman"/>
          <w:sz w:val="24"/>
          <w:szCs w:val="24"/>
        </w:rPr>
        <w:t>примерной программе представлен</w:t>
      </w:r>
      <w:r w:rsidRPr="0005478B">
        <w:rPr>
          <w:rFonts w:ascii="Times New Roman" w:hAnsi="Times New Roman" w:cs="Times New Roman"/>
          <w:sz w:val="24"/>
          <w:szCs w:val="24"/>
        </w:rPr>
        <w:t xml:space="preserve"> блоками, отражающими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д</w:t>
      </w:r>
      <w:r w:rsidR="006D0244">
        <w:rPr>
          <w:rFonts w:ascii="Times New Roman" w:hAnsi="Times New Roman" w:cs="Times New Roman"/>
          <w:sz w:val="24"/>
          <w:szCs w:val="24"/>
        </w:rPr>
        <w:t>еятельностный</w:t>
      </w:r>
      <w:proofErr w:type="spellEnd"/>
      <w:r w:rsidR="006D0244">
        <w:rPr>
          <w:rFonts w:ascii="Times New Roman" w:hAnsi="Times New Roman" w:cs="Times New Roman"/>
          <w:sz w:val="24"/>
          <w:szCs w:val="24"/>
        </w:rPr>
        <w:t xml:space="preserve"> характер и </w:t>
      </w:r>
      <w:proofErr w:type="spellStart"/>
      <w:r w:rsidR="006D0244">
        <w:rPr>
          <w:rFonts w:ascii="Times New Roman" w:hAnsi="Times New Roman" w:cs="Times New Roman"/>
          <w:sz w:val="24"/>
          <w:szCs w:val="24"/>
        </w:rPr>
        <w:t>комму</w:t>
      </w:r>
      <w:r w:rsidRPr="0005478B">
        <w:rPr>
          <w:rFonts w:ascii="Times New Roman" w:hAnsi="Times New Roman" w:cs="Times New Roman"/>
          <w:sz w:val="24"/>
          <w:szCs w:val="24"/>
        </w:rPr>
        <w:t>кативно-нравственную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</w:t>
      </w:r>
      <w:r w:rsidR="006D0244">
        <w:rPr>
          <w:rFonts w:ascii="Times New Roman" w:hAnsi="Times New Roman" w:cs="Times New Roman"/>
          <w:sz w:val="24"/>
          <w:szCs w:val="24"/>
        </w:rPr>
        <w:t>сущность художественного образования</w:t>
      </w:r>
      <w:r w:rsidRPr="0005478B">
        <w:rPr>
          <w:rFonts w:ascii="Times New Roman" w:hAnsi="Times New Roman" w:cs="Times New Roman"/>
          <w:sz w:val="24"/>
          <w:szCs w:val="24"/>
        </w:rPr>
        <w:t>: «Виды художествен</w:t>
      </w:r>
      <w:r w:rsidR="006D0244">
        <w:rPr>
          <w:rFonts w:ascii="Times New Roman" w:hAnsi="Times New Roman" w:cs="Times New Roman"/>
          <w:sz w:val="24"/>
          <w:szCs w:val="24"/>
        </w:rPr>
        <w:t>ной деятельности», «Азбука искусства</w:t>
      </w:r>
      <w:r w:rsidRPr="0005478B">
        <w:rPr>
          <w:rFonts w:ascii="Times New Roman" w:hAnsi="Times New Roman" w:cs="Times New Roman"/>
          <w:sz w:val="24"/>
          <w:szCs w:val="24"/>
        </w:rPr>
        <w:t>», «Значимые темы искусс</w:t>
      </w:r>
      <w:r w:rsidR="006D0244">
        <w:rPr>
          <w:rFonts w:ascii="Times New Roman" w:hAnsi="Times New Roman" w:cs="Times New Roman"/>
          <w:sz w:val="24"/>
          <w:szCs w:val="24"/>
        </w:rPr>
        <w:t>тва», «Опыт художественно-твор</w:t>
      </w:r>
      <w:r w:rsidRPr="0005478B">
        <w:rPr>
          <w:rFonts w:ascii="Times New Roman" w:hAnsi="Times New Roman" w:cs="Times New Roman"/>
          <w:sz w:val="24"/>
          <w:szCs w:val="24"/>
        </w:rPr>
        <w:t xml:space="preserve">ческой деятельности». 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t>Специфика подобного деления на блоки состоит в том, что первый блок раскрывает содер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softHyphen/>
        <w:t xml:space="preserve">жание учебного материала, второй даёт инструментарий для его практической </w:t>
      </w:r>
      <w:r w:rsidR="00022A55">
        <w:rPr>
          <w:rStyle w:val="a8"/>
          <w:rFonts w:ascii="Times New Roman" w:hAnsi="Times New Roman" w:cs="Times New Roman"/>
          <w:sz w:val="24"/>
          <w:szCs w:val="24"/>
        </w:rPr>
        <w:t>реализации, третий намечает ду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t>ховно-нравственную эмоционально-ценностную направ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softHyphen/>
        <w:t xml:space="preserve">ленность тематики заданий, четвёртый содержит виды и условия деятельности, в которых ребёнок может получить художественно-творческий опыт. </w:t>
      </w:r>
      <w:r w:rsidRPr="0005478B">
        <w:rPr>
          <w:rFonts w:ascii="Times New Roman" w:hAnsi="Times New Roman" w:cs="Times New Roman"/>
          <w:sz w:val="24"/>
          <w:szCs w:val="24"/>
        </w:rPr>
        <w:t xml:space="preserve">Все блоки об одном и том же, но раскрывают разные стороны искусства: типологическую, языковую, ценностно-ориентационную и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деятельностную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>. Они (все вместе!) в разной мере присутствуют практически на каж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дом уроке. Например,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подтема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«Восприятие искусства» перво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го блока подразумевает отнесение воспринимаемых произве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дений к тому или иному виду и жанру искусства, выполнение художественно-творческого задания на тему, связанную с окружающим миром и его ценностями, понимание того, </w:t>
      </w: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как </w:t>
      </w:r>
      <w:r w:rsidRPr="0005478B">
        <w:rPr>
          <w:rFonts w:ascii="Times New Roman" w:hAnsi="Times New Roman" w:cs="Times New Roman"/>
          <w:sz w:val="24"/>
          <w:szCs w:val="24"/>
        </w:rPr>
        <w:t>его выполнять. В комплексе все блоки направлены на реше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ние задач начального художественного образования и воспи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тания. Такое построение программы позволяет создавать различные модели курса</w:t>
      </w:r>
      <w:r w:rsidR="006D0244">
        <w:rPr>
          <w:rFonts w:ascii="Times New Roman" w:hAnsi="Times New Roman" w:cs="Times New Roman"/>
          <w:sz w:val="24"/>
          <w:szCs w:val="24"/>
        </w:rPr>
        <w:t xml:space="preserve"> изобразительного искусства, по-раз</w:t>
      </w:r>
      <w:r w:rsidRPr="0005478B">
        <w:rPr>
          <w:rFonts w:ascii="Times New Roman" w:hAnsi="Times New Roman" w:cs="Times New Roman"/>
          <w:sz w:val="24"/>
          <w:szCs w:val="24"/>
        </w:rPr>
        <w:t>ному структурировать содержание учебников, распределять разными способами учебный материал и время на его изу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чение. Предусмотрен резерв свободного учебного времени — 16 учебных часов на 4 учебных года. Этот резерв может быть использован по своему усмотрению разработчиками программ для авторского наполнения указанных содержательных линий.</w:t>
      </w:r>
    </w:p>
    <w:p w:rsidR="000105DC" w:rsidRDefault="000105DC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</w:p>
    <w:p w:rsidR="00E92510" w:rsidRDefault="00E92510" w:rsidP="000105DC">
      <w:pPr>
        <w:pStyle w:val="21"/>
        <w:shd w:val="clear" w:color="auto" w:fill="auto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05DC" w:rsidRPr="000105DC" w:rsidRDefault="000105DC" w:rsidP="000105DC">
      <w:pPr>
        <w:pStyle w:val="21"/>
        <w:shd w:val="clear" w:color="auto" w:fill="auto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5DC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0105DC" w:rsidRDefault="000105DC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</w:p>
    <w:p w:rsidR="000105DC" w:rsidRDefault="000105DC" w:rsidP="000105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В федеральном базисном учебном плане на изучение изобразительного искусства в каждом классе начальной шко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лы отводится по 1 ч в неделю, всего 134 ч.</w:t>
      </w:r>
    </w:p>
    <w:p w:rsidR="000105DC" w:rsidRDefault="000105DC" w:rsidP="000105DC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05DC">
        <w:rPr>
          <w:rFonts w:ascii="Times New Roman" w:hAnsi="Times New Roman" w:cs="Times New Roman"/>
          <w:b/>
          <w:sz w:val="24"/>
          <w:szCs w:val="24"/>
        </w:rPr>
        <w:t>Изменений  в авторскую программу не внесено.</w:t>
      </w:r>
    </w:p>
    <w:p w:rsidR="000105DC" w:rsidRPr="00022A55" w:rsidRDefault="000105DC" w:rsidP="00022A55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поставленных целей и задач используется следующий учебно-мето</w:t>
      </w:r>
      <w:r w:rsidR="00022A55">
        <w:rPr>
          <w:rFonts w:ascii="Times New Roman" w:hAnsi="Times New Roman" w:cs="Times New Roman"/>
          <w:sz w:val="24"/>
          <w:szCs w:val="24"/>
        </w:rPr>
        <w:t>дический комплект:</w:t>
      </w:r>
    </w:p>
    <w:p w:rsidR="000105DC" w:rsidRPr="0005478B" w:rsidRDefault="000105DC" w:rsidP="000105DC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 xml:space="preserve">1.Примерная  программа  по учебным предметам. Начальная школа. В 2-х частях. - </w:t>
      </w:r>
      <w:proofErr w:type="spellStart"/>
      <w:r w:rsidRPr="0005478B">
        <w:rPr>
          <w:rStyle w:val="FontStyle19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sz w:val="24"/>
          <w:szCs w:val="24"/>
        </w:rPr>
        <w:t xml:space="preserve">, 2011 </w:t>
      </w:r>
      <w:proofErr w:type="gramStart"/>
      <w:r w:rsidRPr="0005478B">
        <w:rPr>
          <w:rStyle w:val="FontStyle19"/>
          <w:sz w:val="24"/>
          <w:szCs w:val="24"/>
        </w:rPr>
        <w:t xml:space="preserve">( </w:t>
      </w:r>
      <w:proofErr w:type="gramEnd"/>
      <w:r w:rsidRPr="0005478B">
        <w:rPr>
          <w:rStyle w:val="FontStyle19"/>
          <w:sz w:val="24"/>
          <w:szCs w:val="24"/>
        </w:rPr>
        <w:t>Стандарты второго поколения)</w:t>
      </w:r>
    </w:p>
    <w:p w:rsidR="000105DC" w:rsidRPr="0005478B" w:rsidRDefault="000105DC" w:rsidP="000105DC">
      <w:pPr>
        <w:rPr>
          <w:rStyle w:val="FontStyle19"/>
          <w:sz w:val="24"/>
          <w:szCs w:val="24"/>
        </w:rPr>
      </w:pPr>
      <w:r w:rsidRPr="0005478B">
        <w:rPr>
          <w:rFonts w:ascii="Times New Roman" w:hAnsi="Times New Roman" w:cs="Times New Roman"/>
        </w:rPr>
        <w:t>2. Р</w:t>
      </w:r>
      <w:r w:rsidRPr="0005478B">
        <w:rPr>
          <w:rStyle w:val="FontStyle19"/>
          <w:sz w:val="24"/>
          <w:szCs w:val="24"/>
        </w:rPr>
        <w:t xml:space="preserve">абочая    программа  «Изобразительное искусство» Б.М. </w:t>
      </w:r>
      <w:proofErr w:type="spellStart"/>
      <w:r w:rsidRPr="0005478B">
        <w:rPr>
          <w:rStyle w:val="FontStyle19"/>
          <w:sz w:val="24"/>
          <w:szCs w:val="24"/>
        </w:rPr>
        <w:t>Неменского</w:t>
      </w:r>
      <w:proofErr w:type="spellEnd"/>
      <w:r w:rsidRPr="0005478B">
        <w:rPr>
          <w:rStyle w:val="FontStyle19"/>
          <w:sz w:val="24"/>
          <w:szCs w:val="24"/>
        </w:rPr>
        <w:t>, В.Г. Горяева, Г.Е. Гуровой и др</w:t>
      </w:r>
      <w:proofErr w:type="gramStart"/>
      <w:r w:rsidRPr="0005478B">
        <w:rPr>
          <w:rStyle w:val="FontStyle19"/>
          <w:sz w:val="24"/>
          <w:szCs w:val="24"/>
        </w:rPr>
        <w:t>. --</w:t>
      </w:r>
      <w:proofErr w:type="spellStart"/>
      <w:proofErr w:type="gramEnd"/>
      <w:r w:rsidRPr="0005478B">
        <w:rPr>
          <w:rStyle w:val="FontStyle19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sz w:val="24"/>
          <w:szCs w:val="24"/>
        </w:rPr>
        <w:t>, 2011,</w:t>
      </w:r>
    </w:p>
    <w:p w:rsidR="000105DC" w:rsidRPr="00D66E3D" w:rsidRDefault="000105DC" w:rsidP="000105DC">
      <w:pPr>
        <w:rPr>
          <w:rFonts w:ascii="Times New Roman" w:hAnsi="Times New Roman" w:cs="Times New Roman"/>
          <w:bCs/>
          <w:iCs/>
        </w:rPr>
      </w:pPr>
      <w:r w:rsidRPr="0005478B">
        <w:rPr>
          <w:rFonts w:ascii="Times New Roman" w:hAnsi="Times New Roman" w:cs="Times New Roman"/>
        </w:rPr>
        <w:t>3</w:t>
      </w:r>
      <w:r w:rsidRPr="0005478B">
        <w:rPr>
          <w:rFonts w:ascii="Times New Roman" w:hAnsi="Times New Roman" w:cs="Times New Roman"/>
          <w:bCs/>
          <w:iCs/>
        </w:rPr>
        <w:t xml:space="preserve">. Изобразительное искусство.  1 класс. Учебник для </w:t>
      </w:r>
      <w:proofErr w:type="spellStart"/>
      <w:r w:rsidRPr="0005478B">
        <w:rPr>
          <w:rFonts w:ascii="Times New Roman" w:hAnsi="Times New Roman" w:cs="Times New Roman"/>
          <w:bCs/>
          <w:iCs/>
        </w:rPr>
        <w:t>общеобразоват</w:t>
      </w:r>
      <w:proofErr w:type="spellEnd"/>
      <w:r w:rsidRPr="0005478B">
        <w:rPr>
          <w:rFonts w:ascii="Times New Roman" w:hAnsi="Times New Roman" w:cs="Times New Roman"/>
          <w:bCs/>
          <w:iCs/>
        </w:rPr>
        <w:t xml:space="preserve">. учреждений с приложением на электронном носителе. </w:t>
      </w:r>
      <w:r w:rsidRPr="0005478B">
        <w:rPr>
          <w:rStyle w:val="FontStyle19"/>
          <w:sz w:val="24"/>
          <w:szCs w:val="24"/>
        </w:rPr>
        <w:t xml:space="preserve">Б.М. </w:t>
      </w:r>
      <w:proofErr w:type="spellStart"/>
      <w:r w:rsidRPr="0005478B">
        <w:rPr>
          <w:rStyle w:val="FontStyle19"/>
          <w:sz w:val="24"/>
          <w:szCs w:val="24"/>
        </w:rPr>
        <w:t>Неменского</w:t>
      </w:r>
      <w:proofErr w:type="spellEnd"/>
      <w:r w:rsidRPr="0005478B">
        <w:rPr>
          <w:rStyle w:val="FontStyle19"/>
          <w:sz w:val="24"/>
          <w:szCs w:val="24"/>
        </w:rPr>
        <w:t>, В.Г. Горяева, Г.Е. Гуровой и др</w:t>
      </w:r>
      <w:proofErr w:type="gramStart"/>
      <w:r w:rsidRPr="0005478B">
        <w:rPr>
          <w:rFonts w:ascii="Times New Roman" w:hAnsi="Times New Roman" w:cs="Times New Roman"/>
          <w:bCs/>
          <w:iCs/>
        </w:rPr>
        <w:t xml:space="preserve">.. – </w:t>
      </w:r>
      <w:proofErr w:type="gramEnd"/>
      <w:r w:rsidRPr="0005478B">
        <w:rPr>
          <w:rFonts w:ascii="Times New Roman" w:hAnsi="Times New Roman" w:cs="Times New Roman"/>
          <w:bCs/>
          <w:iCs/>
        </w:rPr>
        <w:t>М. Просвещение, 2011.</w:t>
      </w:r>
    </w:p>
    <w:p w:rsidR="000105DC" w:rsidRPr="0005478B" w:rsidRDefault="00D66E3D" w:rsidP="000105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0105DC" w:rsidRPr="0005478B">
        <w:rPr>
          <w:rFonts w:ascii="Times New Roman" w:hAnsi="Times New Roman" w:cs="Times New Roman"/>
        </w:rPr>
        <w:t xml:space="preserve">.   Изобразительное искусство. Искусство и ты. 2 класс: учебник для </w:t>
      </w:r>
      <w:proofErr w:type="spellStart"/>
      <w:r w:rsidR="000105DC" w:rsidRPr="0005478B">
        <w:rPr>
          <w:rFonts w:ascii="Times New Roman" w:hAnsi="Times New Roman" w:cs="Times New Roman"/>
        </w:rPr>
        <w:t>общеобразоват</w:t>
      </w:r>
      <w:proofErr w:type="gramStart"/>
      <w:r w:rsidR="000105DC" w:rsidRPr="0005478B">
        <w:rPr>
          <w:rFonts w:ascii="Times New Roman" w:hAnsi="Times New Roman" w:cs="Times New Roman"/>
        </w:rPr>
        <w:t>.у</w:t>
      </w:r>
      <w:proofErr w:type="gramEnd"/>
      <w:r w:rsidR="000105DC" w:rsidRPr="0005478B">
        <w:rPr>
          <w:rFonts w:ascii="Times New Roman" w:hAnsi="Times New Roman" w:cs="Times New Roman"/>
        </w:rPr>
        <w:t>чреждений</w:t>
      </w:r>
      <w:proofErr w:type="spellEnd"/>
      <w:r w:rsidR="000105DC" w:rsidRPr="0005478B">
        <w:rPr>
          <w:rFonts w:ascii="Times New Roman" w:hAnsi="Times New Roman" w:cs="Times New Roman"/>
        </w:rPr>
        <w:t xml:space="preserve">/  Е.И. </w:t>
      </w:r>
      <w:proofErr w:type="spellStart"/>
      <w:r w:rsidR="000105DC" w:rsidRPr="0005478B">
        <w:rPr>
          <w:rFonts w:ascii="Times New Roman" w:hAnsi="Times New Roman" w:cs="Times New Roman"/>
        </w:rPr>
        <w:t>Коротеева</w:t>
      </w:r>
      <w:proofErr w:type="spellEnd"/>
      <w:r w:rsidR="000105DC" w:rsidRPr="0005478B">
        <w:rPr>
          <w:rFonts w:ascii="Times New Roman" w:hAnsi="Times New Roman" w:cs="Times New Roman"/>
        </w:rPr>
        <w:t>.   – М.: Просвещение, 2012</w:t>
      </w:r>
    </w:p>
    <w:p w:rsidR="000105DC" w:rsidRPr="0005478B" w:rsidRDefault="00D66E3D" w:rsidP="000105DC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0105DC" w:rsidRPr="0005478B">
        <w:rPr>
          <w:rFonts w:ascii="Times New Roman" w:hAnsi="Times New Roman" w:cs="Times New Roman"/>
        </w:rPr>
        <w:t>.Изобразительное искусство. Искусство вокруг нас. 3 класс: учебник для общеобразовательных организаций /</w:t>
      </w:r>
      <w:proofErr w:type="gramStart"/>
      <w:r w:rsidR="000105DC" w:rsidRPr="0005478B">
        <w:rPr>
          <w:rFonts w:ascii="Times New Roman" w:hAnsi="Times New Roman" w:cs="Times New Roman"/>
        </w:rPr>
        <w:t xml:space="preserve">[ </w:t>
      </w:r>
      <w:proofErr w:type="gramEnd"/>
      <w:r w:rsidR="000105DC" w:rsidRPr="0005478B">
        <w:rPr>
          <w:rFonts w:ascii="Times New Roman" w:hAnsi="Times New Roman" w:cs="Times New Roman"/>
        </w:rPr>
        <w:t xml:space="preserve">Н.А. Горяева, Л.А. </w:t>
      </w:r>
      <w:proofErr w:type="spellStart"/>
      <w:r w:rsidR="000105DC" w:rsidRPr="0005478B">
        <w:rPr>
          <w:rFonts w:ascii="Times New Roman" w:hAnsi="Times New Roman" w:cs="Times New Roman"/>
        </w:rPr>
        <w:t>Неменская</w:t>
      </w:r>
      <w:proofErr w:type="spellEnd"/>
      <w:r w:rsidR="000105DC" w:rsidRPr="0005478B">
        <w:rPr>
          <w:rFonts w:ascii="Times New Roman" w:hAnsi="Times New Roman" w:cs="Times New Roman"/>
        </w:rPr>
        <w:t>, А.С. Питерских и др. ]</w:t>
      </w:r>
      <w:r w:rsidR="000105DC" w:rsidRPr="0005478B">
        <w:rPr>
          <w:rFonts w:ascii="Times New Roman" w:hAnsi="Times New Roman" w:cs="Times New Roman"/>
          <w:bCs/>
        </w:rPr>
        <w:t>;</w:t>
      </w:r>
      <w:r w:rsidR="000105DC" w:rsidRPr="0005478B">
        <w:rPr>
          <w:rFonts w:ascii="Times New Roman" w:hAnsi="Times New Roman" w:cs="Times New Roman"/>
        </w:rPr>
        <w:t xml:space="preserve"> под редакцией Б.М. </w:t>
      </w:r>
      <w:proofErr w:type="spellStart"/>
      <w:r w:rsidR="000105DC" w:rsidRPr="0005478B">
        <w:rPr>
          <w:rFonts w:ascii="Times New Roman" w:hAnsi="Times New Roman" w:cs="Times New Roman"/>
        </w:rPr>
        <w:t>Неменского</w:t>
      </w:r>
      <w:proofErr w:type="spellEnd"/>
      <w:r w:rsidR="000105DC" w:rsidRPr="0005478B">
        <w:rPr>
          <w:rFonts w:ascii="Times New Roman" w:hAnsi="Times New Roman" w:cs="Times New Roman"/>
        </w:rPr>
        <w:t>. – 3-е изд. -  Москва: Просвещение, 2013.- 144с.</w:t>
      </w:r>
    </w:p>
    <w:p w:rsidR="000105DC" w:rsidRPr="0005478B" w:rsidRDefault="00D66E3D" w:rsidP="000105DC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0105DC" w:rsidRPr="0005478B">
        <w:rPr>
          <w:rFonts w:ascii="Times New Roman" w:hAnsi="Times New Roman" w:cs="Times New Roman"/>
        </w:rPr>
        <w:t>.Изобразительное искусство. Искусство вокруг нас. 4 класс: учебник для общеобразовательных организаций /</w:t>
      </w:r>
      <w:proofErr w:type="gramStart"/>
      <w:r w:rsidR="000105DC" w:rsidRPr="0005478B">
        <w:rPr>
          <w:rFonts w:ascii="Times New Roman" w:hAnsi="Times New Roman" w:cs="Times New Roman"/>
        </w:rPr>
        <w:t xml:space="preserve">[ </w:t>
      </w:r>
      <w:proofErr w:type="gramEnd"/>
      <w:r w:rsidR="000105DC" w:rsidRPr="0005478B">
        <w:rPr>
          <w:rFonts w:ascii="Times New Roman" w:hAnsi="Times New Roman" w:cs="Times New Roman"/>
        </w:rPr>
        <w:t xml:space="preserve">Н.А. Горяева, Л.А. </w:t>
      </w:r>
      <w:proofErr w:type="spellStart"/>
      <w:r w:rsidR="000105DC" w:rsidRPr="0005478B">
        <w:rPr>
          <w:rFonts w:ascii="Times New Roman" w:hAnsi="Times New Roman" w:cs="Times New Roman"/>
        </w:rPr>
        <w:t>Неменская</w:t>
      </w:r>
      <w:proofErr w:type="spellEnd"/>
      <w:r w:rsidR="000105DC" w:rsidRPr="0005478B">
        <w:rPr>
          <w:rFonts w:ascii="Times New Roman" w:hAnsi="Times New Roman" w:cs="Times New Roman"/>
        </w:rPr>
        <w:t>, А.С. Питерских и др. ]</w:t>
      </w:r>
      <w:r w:rsidR="000105DC" w:rsidRPr="0005478B">
        <w:rPr>
          <w:rFonts w:ascii="Times New Roman" w:hAnsi="Times New Roman" w:cs="Times New Roman"/>
          <w:bCs/>
        </w:rPr>
        <w:t>;</w:t>
      </w:r>
      <w:r w:rsidR="000105DC" w:rsidRPr="0005478B">
        <w:rPr>
          <w:rFonts w:ascii="Times New Roman" w:hAnsi="Times New Roman" w:cs="Times New Roman"/>
        </w:rPr>
        <w:t xml:space="preserve"> под редакцией Б.М. </w:t>
      </w:r>
      <w:proofErr w:type="spellStart"/>
      <w:r w:rsidR="000105DC" w:rsidRPr="0005478B">
        <w:rPr>
          <w:rFonts w:ascii="Times New Roman" w:hAnsi="Times New Roman" w:cs="Times New Roman"/>
        </w:rPr>
        <w:t>Неменского</w:t>
      </w:r>
      <w:proofErr w:type="spellEnd"/>
      <w:r w:rsidR="000105DC" w:rsidRPr="0005478B">
        <w:rPr>
          <w:rFonts w:ascii="Times New Roman" w:hAnsi="Times New Roman" w:cs="Times New Roman"/>
        </w:rPr>
        <w:t>. – 3-е изд. -  Москва: Просвещение, 2014.- 146с.</w:t>
      </w:r>
    </w:p>
    <w:p w:rsidR="000105DC" w:rsidRDefault="000105DC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</w:p>
    <w:p w:rsidR="00E92510" w:rsidRDefault="00D07652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b/>
          <w:sz w:val="24"/>
          <w:szCs w:val="24"/>
        </w:rPr>
      </w:pPr>
      <w:r w:rsidRPr="00022A55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D07652" w:rsidRPr="00022A55" w:rsidRDefault="00E92510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D07652" w:rsidRPr="00022A55">
        <w:rPr>
          <w:rFonts w:ascii="Times New Roman" w:hAnsi="Times New Roman" w:cs="Times New Roman"/>
          <w:b/>
          <w:sz w:val="24"/>
          <w:szCs w:val="24"/>
        </w:rPr>
        <w:t xml:space="preserve">  Ценностные ориентиры содержания учебного предмета</w:t>
      </w:r>
    </w:p>
    <w:p w:rsidR="00D07652" w:rsidRPr="0005478B" w:rsidRDefault="00D07652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</w:p>
    <w:p w:rsidR="00D45931" w:rsidRPr="0005478B" w:rsidRDefault="00D45931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Уникальность и значимость курса определяются нацелен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ностью на духовно-нравственное воспитание и развитие спо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собностей, творческого потенциала ребёнка, формирование ассоциативно-образного пространственного мышления, интуи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ции. У младших школьников развивается способность воспри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ятия сложных объектов и явлений, их эмоционального оцени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вания.</w:t>
      </w:r>
    </w:p>
    <w:p w:rsidR="00D45931" w:rsidRPr="0005478B" w:rsidRDefault="00D45931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Доминирующее значение имеет направленность курса на развитие эмоционально-ценностного отношения ребёнка к ми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ру, его духовно-нравственное воспитание.</w:t>
      </w:r>
    </w:p>
    <w:p w:rsidR="00D45931" w:rsidRPr="0005478B" w:rsidRDefault="00D45931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Овладение основами художественного языка, получение опыта эмоционально-ценностного, эстетического восприятия мира и художественно-творческой деятельности помогут млад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шим школьникам при освоении смежных дисциплин, а в даль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нейшем станут основой отношения растущего человека к себе, окружающим людям, природе, науке, искусству и культуре в целом.</w:t>
      </w:r>
    </w:p>
    <w:p w:rsidR="00D45931" w:rsidRDefault="00D45931" w:rsidP="0005478B">
      <w:pPr>
        <w:pStyle w:val="21"/>
        <w:shd w:val="clear" w:color="auto" w:fill="auto"/>
        <w:spacing w:after="0"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 xml:space="preserve">Направленность на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проблемный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подхо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ды в обучении искусству диктует необходимость эксперимен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тирования ребёнка с разными художественными материалами, понимания их свойств и возможностей для создания вырази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тельного образа. Разнообразие художественных материалов и техник, используемых на уроках, поддерживает интерес уча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щихся к художественному творчеству.</w:t>
      </w:r>
    </w:p>
    <w:p w:rsidR="00E92510" w:rsidRPr="0005478B" w:rsidRDefault="00E92510" w:rsidP="00E92510">
      <w:pPr>
        <w:pStyle w:val="21"/>
        <w:shd w:val="clear" w:color="auto" w:fill="auto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</w:rPr>
      </w:pPr>
    </w:p>
    <w:p w:rsidR="00D45931" w:rsidRPr="0005478B" w:rsidRDefault="00D45931" w:rsidP="00E92510">
      <w:pPr>
        <w:pStyle w:val="ad"/>
        <w:framePr w:h="264" w:wrap="notBeside" w:vAnchor="text" w:hAnchor="text" w:y="1"/>
        <w:shd w:val="clear" w:color="auto" w:fill="auto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5931" w:rsidRPr="0005478B" w:rsidRDefault="00D45931" w:rsidP="00E92510">
      <w:pPr>
        <w:framePr w:h="264" w:wrap="notBeside" w:vAnchor="text" w:hAnchor="text" w:y="1"/>
        <w:jc w:val="center"/>
        <w:rPr>
          <w:rFonts w:ascii="Times New Roman" w:hAnsi="Times New Roman" w:cs="Times New Roman"/>
          <w:noProof/>
        </w:rPr>
      </w:pPr>
    </w:p>
    <w:p w:rsidR="00D07652" w:rsidRPr="000105DC" w:rsidRDefault="00D07652" w:rsidP="00E92510">
      <w:pPr>
        <w:framePr w:h="264" w:wrap="notBeside" w:vAnchor="text" w:hAnchor="text" w:y="1"/>
        <w:jc w:val="center"/>
        <w:rPr>
          <w:rFonts w:ascii="Times New Roman" w:hAnsi="Times New Roman" w:cs="Times New Roman"/>
          <w:b/>
        </w:rPr>
      </w:pPr>
      <w:r w:rsidRPr="000105DC">
        <w:rPr>
          <w:rFonts w:ascii="Times New Roman" w:hAnsi="Times New Roman" w:cs="Times New Roman"/>
          <w:b/>
          <w:noProof/>
        </w:rPr>
        <w:t>Личностные, метапредметные и предметные результаты освоения учебного предмета</w:t>
      </w:r>
    </w:p>
    <w:p w:rsidR="00D45931" w:rsidRPr="0005478B" w:rsidRDefault="00D45931" w:rsidP="0005478B">
      <w:pPr>
        <w:rPr>
          <w:rFonts w:ascii="Times New Roman" w:hAnsi="Times New Roman" w:cs="Times New Roman"/>
        </w:rPr>
      </w:pPr>
    </w:p>
    <w:p w:rsidR="00D45931" w:rsidRPr="0005478B" w:rsidRDefault="00D45931" w:rsidP="0005478B">
      <w:pPr>
        <w:ind w:firstLine="400"/>
        <w:jc w:val="both"/>
        <w:rPr>
          <w:rFonts w:ascii="Times New Roman" w:hAnsi="Times New Roman" w:cs="Times New Roman"/>
          <w:b/>
        </w:rPr>
      </w:pPr>
      <w:r w:rsidRPr="0005478B">
        <w:rPr>
          <w:rFonts w:ascii="Times New Roman" w:hAnsi="Times New Roman" w:cs="Times New Roman"/>
          <w:b/>
        </w:rPr>
        <w:t>Личностные результаты: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в ценностно-эстетической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эмоционально-це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ностное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отношение к окружающему миру (семье.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Родине, при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роде, людям); толерантное принятие разнообразия культурных явлений, национальных ценностей и духовных традиций; ху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дожественный вкус и способность к эстетической оценке про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изведений искусства, нравственной оценке своих и чужих по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ступков, явлений окружающей жизни;</w:t>
      </w:r>
      <w:proofErr w:type="gramEnd"/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в познавательной (когнитивной)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способность к художественному познанию мира; умение применять получен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ные знания в собственной художественно-творческой деятель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ности;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в трудовой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навыки использования различных художественных материалов для работы в разных техниках (живопись, графика, скульптура, декоративно-прикладное ис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кусство, художественное конструирование); стремление ис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пользовать художественные умения для создания красивых ве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щей или их украшения.</w:t>
      </w:r>
    </w:p>
    <w:p w:rsidR="00D45931" w:rsidRPr="0005478B" w:rsidRDefault="00D45931" w:rsidP="0005478B">
      <w:pPr>
        <w:ind w:firstLine="400"/>
        <w:jc w:val="both"/>
        <w:rPr>
          <w:rFonts w:ascii="Times New Roman" w:hAnsi="Times New Roman" w:cs="Times New Roman"/>
          <w:b/>
        </w:rPr>
      </w:pPr>
      <w:proofErr w:type="spellStart"/>
      <w:r w:rsidRPr="0005478B">
        <w:rPr>
          <w:rFonts w:ascii="Times New Roman" w:hAnsi="Times New Roman" w:cs="Times New Roman"/>
          <w:b/>
        </w:rPr>
        <w:t>Метапредметные</w:t>
      </w:r>
      <w:proofErr w:type="spellEnd"/>
      <w:r w:rsidRPr="0005478B">
        <w:rPr>
          <w:rFonts w:ascii="Times New Roman" w:hAnsi="Times New Roman" w:cs="Times New Roman"/>
          <w:b/>
        </w:rPr>
        <w:t xml:space="preserve"> результаты: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умения</w:t>
      </w:r>
      <w:r w:rsidRPr="0005478B">
        <w:rPr>
          <w:rFonts w:ascii="Times New Roman" w:hAnsi="Times New Roman" w:cs="Times New Roman"/>
          <w:sz w:val="24"/>
          <w:szCs w:val="24"/>
        </w:rPr>
        <w:t xml:space="preserve"> видеть и воспринимать проявления художествен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ной культуры в окружающей жизни (техника, музеи, архитек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тура, дизайн, скульптура и др.);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желание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общаться с искусством, участвовать в обсужде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нии содержания и выразительных сре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оизведений ис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кусства;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активное использование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языка изобразительного искус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ства и различных художественных материалов для освоения содержания разных учебных предметов (литература, окружа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ющий мир, родной язык и др.);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обогащение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ключевых компетенций (коммуникативных,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деятельностных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 др.) художественно-эстетическим содержа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нием;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27"/>
        </w:tabs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9"/>
          <w:rFonts w:ascii="Times New Roman" w:hAnsi="Times New Roman" w:cs="Times New Roman"/>
          <w:sz w:val="24"/>
          <w:szCs w:val="24"/>
        </w:rPr>
        <w:t>формирование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мотивации и умений организовывать са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мостоятельную художественно-творческую и предметно-про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дуктивную деятельность, выбирать средства для реализации художественного замысла;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43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0pt"/>
          <w:rFonts w:ascii="Times New Roman" w:hAnsi="Times New Roman" w:cs="Times New Roman"/>
          <w:sz w:val="24"/>
          <w:szCs w:val="24"/>
        </w:rPr>
        <w:t>формирование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способности оценивать результаты худ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жественно-творческой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деятельности, собственной и одноклас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сников.</w:t>
      </w:r>
    </w:p>
    <w:p w:rsidR="00D45931" w:rsidRPr="0005478B" w:rsidRDefault="00D07652" w:rsidP="0005478B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 w:rsidRPr="0005478B">
        <w:rPr>
          <w:sz w:val="24"/>
          <w:szCs w:val="24"/>
        </w:rPr>
        <w:t xml:space="preserve">       </w:t>
      </w:r>
      <w:r w:rsidR="00D45931" w:rsidRPr="0005478B">
        <w:rPr>
          <w:sz w:val="24"/>
          <w:szCs w:val="24"/>
        </w:rPr>
        <w:t>Предметные результаты: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43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0pt"/>
          <w:rFonts w:ascii="Times New Roman" w:hAnsi="Times New Roman" w:cs="Times New Roman"/>
          <w:sz w:val="24"/>
          <w:szCs w:val="24"/>
        </w:rPr>
        <w:t>в познавательной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понимание значения искус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ства в жизни человека и общества; восприятие и характерис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тика художественных образов, представленных в произведе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ниях искусства; умения различать основные виды и жанры пластических искусств, характеризовать их специфику;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сфо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мированность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представлений о ведущих музеях России и ху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дожественных музеях своего региона;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43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05478B">
        <w:rPr>
          <w:rStyle w:val="0pt"/>
          <w:rFonts w:ascii="Times New Roman" w:hAnsi="Times New Roman" w:cs="Times New Roman"/>
          <w:sz w:val="24"/>
          <w:szCs w:val="24"/>
        </w:rPr>
        <w:t>в ценностно-эстетической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умения различать и передавать в художественно-творческой деятельности харак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тер, эмоциональное состояние и своё отношение к природе, человеку, обществу; осознание общечеловеческих ценностей, выраженных в главных темах искусства, и отражение их в собственной художественной деятельности; умение эмоцио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нально оценивать шедевры русского и мирового искусства (в пределах изученного); проявление устойчивого интереса к ху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дожественным традициям своего народа и других народов;</w:t>
      </w:r>
      <w:proofErr w:type="gramEnd"/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43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0pt"/>
          <w:rFonts w:ascii="Times New Roman" w:hAnsi="Times New Roman" w:cs="Times New Roman"/>
          <w:sz w:val="24"/>
          <w:szCs w:val="24"/>
        </w:rPr>
        <w:t>в коммуникативной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способность высказывать суждения о художественных особенностях произведений, изображающих природу и человека в различных эмоциональ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ных состояниях; умение обсуждать коллективные результаты художественно-творческой деятельности;</w:t>
      </w:r>
    </w:p>
    <w:p w:rsidR="00D45931" w:rsidRPr="0005478B" w:rsidRDefault="00D45931" w:rsidP="0005478B">
      <w:pPr>
        <w:pStyle w:val="1"/>
        <w:numPr>
          <w:ilvl w:val="0"/>
          <w:numId w:val="3"/>
        </w:numPr>
        <w:shd w:val="clear" w:color="auto" w:fill="auto"/>
        <w:tabs>
          <w:tab w:val="left" w:pos="643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0pt"/>
          <w:rFonts w:ascii="Times New Roman" w:hAnsi="Times New Roman" w:cs="Times New Roman"/>
          <w:sz w:val="24"/>
          <w:szCs w:val="24"/>
        </w:rPr>
        <w:t>в трудовой сфере</w:t>
      </w:r>
      <w:r w:rsidRPr="0005478B">
        <w:rPr>
          <w:rFonts w:ascii="Times New Roman" w:hAnsi="Times New Roman" w:cs="Times New Roman"/>
          <w:sz w:val="24"/>
          <w:szCs w:val="24"/>
        </w:rPr>
        <w:t xml:space="preserve"> — умение использовать различные ма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териалы и средства художественной выразительности для пе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редачи замысла в собственной художественной деятельности; моделирование новых образов путём трансформации извест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ных (с использованием средств изобразительного искусства и компьютерной графики).</w:t>
      </w:r>
    </w:p>
    <w:p w:rsidR="0005478B" w:rsidRPr="0005478B" w:rsidRDefault="0005478B" w:rsidP="0005478B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</w:p>
    <w:p w:rsidR="00D45931" w:rsidRPr="0005478B" w:rsidRDefault="00D45931" w:rsidP="0005478B">
      <w:pPr>
        <w:pStyle w:val="11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5478B">
        <w:rPr>
          <w:rFonts w:ascii="Times New Roman" w:hAnsi="Times New Roman" w:cs="Times New Roman"/>
          <w:b/>
          <w:sz w:val="24"/>
          <w:szCs w:val="24"/>
        </w:rPr>
        <w:t>Содержание начального общего образования по учебному предмету</w:t>
      </w:r>
      <w:bookmarkEnd w:id="0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931" w:rsidRPr="0005478B" w:rsidRDefault="00D45931" w:rsidP="0005478B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Виды художественной деятельности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Восприятие произведений искусства. </w:t>
      </w:r>
      <w:r w:rsidRPr="0005478B">
        <w:rPr>
          <w:rFonts w:ascii="Times New Roman" w:hAnsi="Times New Roman" w:cs="Times New Roman"/>
          <w:sz w:val="24"/>
          <w:szCs w:val="24"/>
        </w:rPr>
        <w:t>Особенности худо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жественного творчества: художник и зритель. Образная сущ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ность искусства: художественный образ, его условность, пере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дача общего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единичное. Отражение в произведениях пластических искусств общечеловеческих идей о нравственнос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ти и эстетике: отношение к природе, человеку и обществу. Фо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тография и произведение изобразительного искусства: сход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ство и различие. Человек, мир природы в реальной жизни: образы человека, природы в искусстве. Представления о бо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гатстве и разнообразии художественной культуры (на приме-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ре культуры народов России). Выдающиеся представители изобразительного искусства народов России (по выбору). Ве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дущие художественные музеи России (ГТГ, Русский музей, Эр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митаж) и региональные музеи. Восприятие и эмоциональная оценка шедевров русского и мирового искусства. Представле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ние о роли изобразительных (пластических) иску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сств в п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вседневной жизни человека, в организации его материально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го окружения.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Рисунок.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Материалы для рисунка: карандаш, ручка, фло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мастер, уголь, пастель, мелки и т. д. Приёмы работы с раз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личными графическими материалами.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Роль рисунка в искус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стве: основная и вспомогательная. Красота и разнообразие природы, человека, зданий, предметов, выраженные средства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ми рисунка. Изображение деревьев, птиц, животных: общие и характерные черты.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Живопись. </w:t>
      </w:r>
      <w:r w:rsidRPr="0005478B">
        <w:rPr>
          <w:rFonts w:ascii="Times New Roman" w:hAnsi="Times New Roman" w:cs="Times New Roman"/>
          <w:sz w:val="24"/>
          <w:szCs w:val="24"/>
        </w:rPr>
        <w:t>Живописные материалы. Красота и разнообра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зие природы, человека, зданий, предметов, выраженные сред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ствами живописи. Цвет — основа языка живописи. Выбор средств художественной выразительности для создания живо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писного образа в соответствии с поставленными задачами. Образы природы и человека в живописи.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Скульптура. </w:t>
      </w:r>
      <w:r w:rsidRPr="0005478B">
        <w:rPr>
          <w:rFonts w:ascii="Times New Roman" w:hAnsi="Times New Roman" w:cs="Times New Roman"/>
          <w:sz w:val="24"/>
          <w:szCs w:val="24"/>
        </w:rPr>
        <w:t>Материалы скульптуры и их роль в создании выразительного образа. Элементарные приёмы работы с плас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тическими скульптурными материалами для создания вырази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тельного образа (пластилин, глина — раскатывание, набор объёма, вытягивание формы). Объём — основа языка скульп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туры. Основные темы скульптуры. Красота человека и живот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ных, выраженная средствами скульптуры.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Художественное конструирование и дизайн. </w:t>
      </w:r>
      <w:r w:rsidRPr="0005478B">
        <w:rPr>
          <w:rFonts w:ascii="Times New Roman" w:hAnsi="Times New Roman" w:cs="Times New Roman"/>
          <w:sz w:val="24"/>
          <w:szCs w:val="24"/>
        </w:rPr>
        <w:t>Разнооб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разие материалов для художественного конструирования и моделирования (пластилин, бумага, картон и др.). Элементар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резание). Представление о возможностях использования навы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ков художественного конструирования и моделирования в жизни человека.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Декоративно-прикладное искусство. </w:t>
      </w:r>
      <w:r w:rsidRPr="0005478B">
        <w:rPr>
          <w:rFonts w:ascii="Times New Roman" w:hAnsi="Times New Roman" w:cs="Times New Roman"/>
          <w:sz w:val="24"/>
          <w:szCs w:val="24"/>
        </w:rPr>
        <w:t xml:space="preserve">Истоки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декорати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но-прикпадного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искусства и его роль в жизни человека.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По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нятие о синтетичном характере народной культуры (украшение жилища, предметов быта, орудий труда, костюма; музыка, песни, хороводы; былины, сказания, сказки).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народной культуре и де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коративно-прикладном искусстве.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Разнообразие форм в при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роде как основа декоративных форм в прикладном искусстве (цветы, раскраска бабочек, переплетение ветвей деревьев, мо-</w:t>
      </w:r>
      <w:proofErr w:type="gramEnd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розные узоры на стекле и т. д.). Ознакомление с произведе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ниями народных художественных промыслов в России (с учё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том местных условий).</w:t>
      </w:r>
    </w:p>
    <w:p w:rsidR="00D45931" w:rsidRPr="0005478B" w:rsidRDefault="00D45931" w:rsidP="00022A55">
      <w:pPr>
        <w:pStyle w:val="20"/>
        <w:shd w:val="clear" w:color="auto" w:fill="auto"/>
        <w:spacing w:line="240" w:lineRule="auto"/>
        <w:jc w:val="left"/>
        <w:rPr>
          <w:sz w:val="24"/>
          <w:szCs w:val="24"/>
        </w:rPr>
      </w:pPr>
      <w:r w:rsidRPr="0005478B">
        <w:rPr>
          <w:sz w:val="24"/>
          <w:szCs w:val="24"/>
        </w:rPr>
        <w:t>Азбука искусства (обучение основам худож</w:t>
      </w:r>
      <w:r w:rsidR="00022A55">
        <w:rPr>
          <w:sz w:val="24"/>
          <w:szCs w:val="24"/>
        </w:rPr>
        <w:t xml:space="preserve">ественной грамоты). Как говорит </w:t>
      </w:r>
      <w:r w:rsidRPr="0005478B">
        <w:rPr>
          <w:sz w:val="24"/>
          <w:szCs w:val="24"/>
        </w:rPr>
        <w:t>искусство?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Композиция. </w:t>
      </w:r>
      <w:r w:rsidRPr="0005478B">
        <w:rPr>
          <w:rFonts w:ascii="Times New Roman" w:hAnsi="Times New Roman" w:cs="Times New Roman"/>
          <w:sz w:val="24"/>
          <w:szCs w:val="24"/>
        </w:rPr>
        <w:t>Элементарные приёмы композиции на плос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кости и в пространстве. Понятия: горизонталь, вертикаль и ди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агональ—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построении композиции. Пропорции и перспекти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ва. Понятия: линия горизонта,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ближе—больше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, дальше—мень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ше, загораживания. Роль контраста в композиции: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низкое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и высокое, большое и маленькое, тонкое и толстое, тёмное и светлое, спокойное и динамичное и т. д. Композиционный центр (зрительный центр композиции). Главное и второстепен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ное в композиции. Симметрия и асимметрия.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Цвет. </w:t>
      </w:r>
      <w:r w:rsidRPr="0005478B">
        <w:rPr>
          <w:rFonts w:ascii="Times New Roman" w:hAnsi="Times New Roman" w:cs="Times New Roman"/>
          <w:sz w:val="24"/>
          <w:szCs w:val="24"/>
        </w:rPr>
        <w:t>Основные и составные цвета. Тёплые и холодные цвета. Смешение цветов. Роль белой и чёрной красок в эмо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циональном звучании и выразительности образа. Эмоциональ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ные возможности цвета. Практическое овладение основами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>. Передача с помощью цвета характера персона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жа, его эмоционального состояния.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Линия.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Многообразие линий (тонкие, толстые, прямые, волнистые, плавные, острые, закруглённые спиралью, летя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щие) и их знаковый характер.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Линия, штрих, пятно и художе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ственный образ. Передача с помощью линии эмоционального состояния природы, человека, животного.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Форма. </w:t>
      </w:r>
      <w:r w:rsidRPr="0005478B">
        <w:rPr>
          <w:rFonts w:ascii="Times New Roman" w:hAnsi="Times New Roman" w:cs="Times New Roman"/>
          <w:sz w:val="24"/>
          <w:szCs w:val="24"/>
        </w:rPr>
        <w:t>Разнообразие форм предметного мира и переда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ча их на плоскости и в пространстве. Сходство и контраст форм. Простые геометрические формы. Природные формы. Трансформация форм. Влияние формы предмета на представ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ление о его характере. Силуэт.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Объём. </w:t>
      </w:r>
      <w:r w:rsidRPr="0005478B">
        <w:rPr>
          <w:rFonts w:ascii="Times New Roman" w:hAnsi="Times New Roman" w:cs="Times New Roman"/>
          <w:sz w:val="24"/>
          <w:szCs w:val="24"/>
        </w:rPr>
        <w:t>Объём в пространстве и объём на плоскости. Спо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собы передачи объёма. Выразительность объёмных композиций.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Ритм. </w:t>
      </w:r>
      <w:r w:rsidRPr="0005478B">
        <w:rPr>
          <w:rFonts w:ascii="Times New Roman" w:hAnsi="Times New Roman" w:cs="Times New Roman"/>
          <w:sz w:val="24"/>
          <w:szCs w:val="24"/>
        </w:rPr>
        <w:t>Виды ритма (спокойный, замедленный, порывистый,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тов. Особая роль ритма в декоративно-прикладном искусстве.</w:t>
      </w:r>
    </w:p>
    <w:p w:rsidR="00D45931" w:rsidRPr="0005478B" w:rsidRDefault="00D45931" w:rsidP="00022A55">
      <w:pPr>
        <w:pStyle w:val="2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05478B">
        <w:rPr>
          <w:sz w:val="24"/>
          <w:szCs w:val="24"/>
        </w:rPr>
        <w:t>Значимые темы искусства. О чём говорит искусство?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Земля — наш общий дом. </w:t>
      </w:r>
      <w:r w:rsidRPr="0005478B">
        <w:rPr>
          <w:rFonts w:ascii="Times New Roman" w:hAnsi="Times New Roman" w:cs="Times New Roman"/>
          <w:sz w:val="24"/>
          <w:szCs w:val="24"/>
        </w:rPr>
        <w:t>Наблюдение природы и при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ных географических широт. Использование различных художе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ственных материалов и сре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я создания выразительных образов природы. Постройки в природе: птичьи гнёзда, норы, ульи, панцирь черепахи, домик улитки и т. д.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 xml:space="preserve">Восприятие и эмоциональная оценка шедевров русского и зарубежного искусства, изображающих природу.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Общность те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матики, передаваемых чувств, отношения к природе в произ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ведениях авторов — представителях разных культур, народов, стран (например, А. К. Саврасов, И. И. Левитан, И. И. Шиш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кин, Н. К. Рерих, К. Моне, П. Сезанн, В. Ван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Гог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 др.).</w:t>
      </w:r>
      <w:proofErr w:type="gramEnd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 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Родина моя — Россия. </w:t>
      </w:r>
      <w:r w:rsidRPr="0005478B">
        <w:rPr>
          <w:rFonts w:ascii="Times New Roman" w:hAnsi="Times New Roman" w:cs="Times New Roman"/>
          <w:sz w:val="24"/>
          <w:szCs w:val="24"/>
        </w:rPr>
        <w:t>Роль природных условий в харак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тере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ного искусства с музыкой, песней, танцами, былинами, сказа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ниями, сказками. Образ человека в традиционной культуре. Представления народа о красоте человека (внешней и духов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ной), отражённые в искусстве. Образ защитника Отечества.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Человек и человеческие взаимоотношения. </w:t>
      </w:r>
      <w:r w:rsidRPr="0005478B">
        <w:rPr>
          <w:rFonts w:ascii="Times New Roman" w:hAnsi="Times New Roman" w:cs="Times New Roman"/>
          <w:sz w:val="24"/>
          <w:szCs w:val="24"/>
        </w:rPr>
        <w:t>Образ че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ловека в разных культурах мира. Образ современника. Жанр портрета. Темы любви, дружбы, семьи в искусстве. 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Эмоцио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нальная и художественная выразительность образов персона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жей, пробуждающих лучшие человеческие чувства и качества: доброту, сострадание, поддержку, заботу, героизм, бескорыс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тие и т. д. Образы персонажей, вызывающие гнев, раздраже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ние, презрение.</w:t>
      </w:r>
      <w:proofErr w:type="gramEnd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Style w:val="a8"/>
          <w:rFonts w:ascii="Times New Roman" w:hAnsi="Times New Roman" w:cs="Times New Roman"/>
          <w:sz w:val="24"/>
          <w:szCs w:val="24"/>
        </w:rPr>
        <w:t xml:space="preserve">Искусство дарит людям красоту. </w:t>
      </w:r>
      <w:r w:rsidRPr="0005478B">
        <w:rPr>
          <w:rFonts w:ascii="Times New Roman" w:hAnsi="Times New Roman" w:cs="Times New Roman"/>
          <w:sz w:val="24"/>
          <w:szCs w:val="24"/>
        </w:rPr>
        <w:t>Искусство вокруг нас сегодня. Использование различных художественных материа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лов и сре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я создания проектов красивых, удобных и вы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разительных предметов быта, видов транспорта. Представле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ние о роли изобразительных (пластических) иску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сств в п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вседневной жизни человека, в организации его материально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го окружения. Отражение в пластических искусствах природ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ных, географических условий, традиций, религиозных верова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ний разных народов (на примере изобразительного и декор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5478B">
        <w:rPr>
          <w:rFonts w:ascii="Times New Roman" w:hAnsi="Times New Roman" w:cs="Times New Roman"/>
          <w:sz w:val="24"/>
          <w:szCs w:val="24"/>
        </w:rPr>
        <w:t>тивно-прикладного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искусства народов России). Жанр натюрморта. Художественное конструирование и оформление помещений и парков, транспорта и посуды, мебели и одеж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ды, книг и игрушек.</w:t>
      </w:r>
    </w:p>
    <w:p w:rsidR="00D45931" w:rsidRPr="0005478B" w:rsidRDefault="00D45931" w:rsidP="00E92510">
      <w:pPr>
        <w:pStyle w:val="20"/>
        <w:shd w:val="clear" w:color="auto" w:fill="auto"/>
        <w:spacing w:line="240" w:lineRule="auto"/>
        <w:jc w:val="center"/>
        <w:rPr>
          <w:sz w:val="24"/>
          <w:szCs w:val="24"/>
        </w:rPr>
      </w:pPr>
      <w:r w:rsidRPr="0005478B">
        <w:rPr>
          <w:sz w:val="24"/>
          <w:szCs w:val="24"/>
        </w:rPr>
        <w:t>Опыт художественно-творческой деятельности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Участие в различных видах изобразительной, декоративно</w:t>
      </w:r>
      <w:r w:rsidR="00E92510">
        <w:rPr>
          <w:rFonts w:ascii="Times New Roman" w:hAnsi="Times New Roman" w:cs="Times New Roman"/>
          <w:sz w:val="24"/>
          <w:szCs w:val="24"/>
        </w:rPr>
        <w:t xml:space="preserve"> 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прикладной и художественно-конструкторской деятельности.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Освоение основ рисунк</w:t>
      </w:r>
      <w:r w:rsidR="00E92510">
        <w:rPr>
          <w:rFonts w:ascii="Times New Roman" w:hAnsi="Times New Roman" w:cs="Times New Roman"/>
          <w:sz w:val="24"/>
          <w:szCs w:val="24"/>
        </w:rPr>
        <w:t xml:space="preserve">а, живописи, скульптуры, </w:t>
      </w:r>
      <w:proofErr w:type="spellStart"/>
      <w:r w:rsidR="00E92510">
        <w:rPr>
          <w:rFonts w:ascii="Times New Roman" w:hAnsi="Times New Roman" w:cs="Times New Roman"/>
          <w:sz w:val="24"/>
          <w:szCs w:val="24"/>
        </w:rPr>
        <w:t>декора</w:t>
      </w:r>
      <w:r w:rsidRPr="0005478B">
        <w:rPr>
          <w:rFonts w:ascii="Times New Roman" w:hAnsi="Times New Roman" w:cs="Times New Roman"/>
          <w:sz w:val="24"/>
          <w:szCs w:val="24"/>
        </w:rPr>
        <w:t>тивно-прикпадного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искусства. Изображение с натуры, по па-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5478B">
        <w:rPr>
          <w:rFonts w:ascii="Times New Roman" w:hAnsi="Times New Roman" w:cs="Times New Roman"/>
          <w:sz w:val="24"/>
          <w:szCs w:val="24"/>
        </w:rPr>
        <w:t>мяти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 xml:space="preserve"> и воображению (натюрморт, пейзаж, человек, животные, растения).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5478B">
        <w:rPr>
          <w:rFonts w:ascii="Times New Roman" w:hAnsi="Times New Roman" w:cs="Times New Roman"/>
          <w:sz w:val="24"/>
          <w:szCs w:val="24"/>
        </w:rPr>
        <w:t>Овладение основами художественной грамоты: компози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цией, формой, ритмом, линией, цветом, объёмом, фактурой.</w:t>
      </w:r>
      <w:proofErr w:type="gramEnd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Создание моделей предметов бытового окружения челове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ка. Овладение элементарны</w:t>
      </w:r>
      <w:r w:rsidR="00E92510">
        <w:rPr>
          <w:rFonts w:ascii="Times New Roman" w:hAnsi="Times New Roman" w:cs="Times New Roman"/>
          <w:sz w:val="24"/>
          <w:szCs w:val="24"/>
        </w:rPr>
        <w:t xml:space="preserve">ми навыками лепки и </w:t>
      </w:r>
      <w:proofErr w:type="spellStart"/>
      <w:r w:rsidR="00E92510">
        <w:rPr>
          <w:rFonts w:ascii="Times New Roman" w:hAnsi="Times New Roman" w:cs="Times New Roman"/>
          <w:sz w:val="24"/>
          <w:szCs w:val="24"/>
        </w:rPr>
        <w:t>бумагоплас</w:t>
      </w:r>
      <w:r w:rsidRPr="0005478B">
        <w:rPr>
          <w:rFonts w:ascii="Times New Roman" w:hAnsi="Times New Roman" w:cs="Times New Roman"/>
          <w:sz w:val="24"/>
          <w:szCs w:val="24"/>
        </w:rPr>
        <w:t>тики</w:t>
      </w:r>
      <w:proofErr w:type="spellEnd"/>
      <w:r w:rsidRPr="0005478B">
        <w:rPr>
          <w:rFonts w:ascii="Times New Roman" w:hAnsi="Times New Roman" w:cs="Times New Roman"/>
          <w:sz w:val="24"/>
          <w:szCs w:val="24"/>
        </w:rPr>
        <w:t>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Выбор и применение выразительных сре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я реализа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ции собственного замысла в рисунке, живописи, аппликации, скульптуре, художественном конструировании.</w:t>
      </w:r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5478B">
        <w:rPr>
          <w:rFonts w:ascii="Times New Roman" w:hAnsi="Times New Roman" w:cs="Times New Roman"/>
          <w:sz w:val="24"/>
          <w:szCs w:val="24"/>
        </w:rPr>
        <w:t>Передача настроения в творческой работе с помощью цве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та, </w:t>
      </w:r>
      <w:r w:rsidRPr="0005478B">
        <w:rPr>
          <w:rStyle w:val="0pt"/>
          <w:rFonts w:ascii="Times New Roman" w:hAnsi="Times New Roman" w:cs="Times New Roman"/>
          <w:sz w:val="24"/>
          <w:szCs w:val="24"/>
        </w:rPr>
        <w:t>тона,</w:t>
      </w:r>
      <w:r w:rsidRPr="0005478B">
        <w:rPr>
          <w:rFonts w:ascii="Times New Roman" w:hAnsi="Times New Roman" w:cs="Times New Roman"/>
          <w:sz w:val="24"/>
          <w:szCs w:val="24"/>
        </w:rPr>
        <w:t xml:space="preserve"> композиции, пространства, линии, штриха, пятна, объёма, </w:t>
      </w:r>
      <w:r w:rsidRPr="0005478B">
        <w:rPr>
          <w:rStyle w:val="0pt"/>
          <w:rFonts w:ascii="Times New Roman" w:hAnsi="Times New Roman" w:cs="Times New Roman"/>
          <w:sz w:val="24"/>
          <w:szCs w:val="24"/>
        </w:rPr>
        <w:t>фактуры материала.</w:t>
      </w:r>
      <w:proofErr w:type="gramEnd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5478B">
        <w:rPr>
          <w:rFonts w:ascii="Times New Roman" w:hAnsi="Times New Roman" w:cs="Times New Roman"/>
          <w:sz w:val="24"/>
          <w:szCs w:val="24"/>
        </w:rPr>
        <w:t>Использование в индивидуальной и коллективной деятель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ности различных художественных техник и материалов: </w:t>
      </w:r>
      <w:r w:rsidRPr="0005478B">
        <w:rPr>
          <w:rStyle w:val="0pt"/>
          <w:rFonts w:ascii="Times New Roman" w:hAnsi="Times New Roman" w:cs="Times New Roman"/>
          <w:sz w:val="24"/>
          <w:szCs w:val="24"/>
        </w:rPr>
        <w:t>колла</w:t>
      </w:r>
      <w:r w:rsidRPr="0005478B">
        <w:rPr>
          <w:rStyle w:val="0pt"/>
          <w:rFonts w:ascii="Times New Roman" w:hAnsi="Times New Roman" w:cs="Times New Roman"/>
          <w:sz w:val="24"/>
          <w:szCs w:val="24"/>
        </w:rPr>
        <w:softHyphen/>
        <w:t xml:space="preserve">жа, </w:t>
      </w:r>
      <w:proofErr w:type="spellStart"/>
      <w:r w:rsidRPr="0005478B">
        <w:rPr>
          <w:rStyle w:val="0pt"/>
          <w:rFonts w:ascii="Times New Roman" w:hAnsi="Times New Roman" w:cs="Times New Roman"/>
          <w:sz w:val="24"/>
          <w:szCs w:val="24"/>
        </w:rPr>
        <w:t>граттажа</w:t>
      </w:r>
      <w:proofErr w:type="spellEnd"/>
      <w:r w:rsidRPr="0005478B">
        <w:rPr>
          <w:rStyle w:val="0pt"/>
          <w:rFonts w:ascii="Times New Roman" w:hAnsi="Times New Roman" w:cs="Times New Roman"/>
          <w:sz w:val="24"/>
          <w:szCs w:val="24"/>
        </w:rPr>
        <w:t>,</w:t>
      </w:r>
      <w:r w:rsidRPr="0005478B">
        <w:rPr>
          <w:rFonts w:ascii="Times New Roman" w:hAnsi="Times New Roman" w:cs="Times New Roman"/>
          <w:sz w:val="24"/>
          <w:szCs w:val="24"/>
        </w:rPr>
        <w:t xml:space="preserve"> аппликации, компьютерной анимации, натурной мультипликации, фотографии, видеосъёмки, бумажной плас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тики, гуаши, акварели, </w:t>
      </w:r>
      <w:r w:rsidRPr="0005478B">
        <w:rPr>
          <w:rStyle w:val="0pt"/>
          <w:rFonts w:ascii="Times New Roman" w:hAnsi="Times New Roman" w:cs="Times New Roman"/>
          <w:sz w:val="24"/>
          <w:szCs w:val="24"/>
        </w:rPr>
        <w:t>пастели, восковых мелков, туши,</w:t>
      </w:r>
      <w:r w:rsidRPr="0005478B">
        <w:rPr>
          <w:rFonts w:ascii="Times New Roman" w:hAnsi="Times New Roman" w:cs="Times New Roman"/>
          <w:sz w:val="24"/>
          <w:szCs w:val="24"/>
        </w:rPr>
        <w:t xml:space="preserve"> ка</w:t>
      </w:r>
      <w:r w:rsidRPr="0005478B">
        <w:rPr>
          <w:rFonts w:ascii="Times New Roman" w:hAnsi="Times New Roman" w:cs="Times New Roman"/>
          <w:sz w:val="24"/>
          <w:szCs w:val="24"/>
        </w:rPr>
        <w:softHyphen/>
        <w:t xml:space="preserve">рандаша, фломастеров, </w:t>
      </w:r>
      <w:r w:rsidRPr="0005478B">
        <w:rPr>
          <w:rStyle w:val="0pt"/>
          <w:rFonts w:ascii="Times New Roman" w:hAnsi="Times New Roman" w:cs="Times New Roman"/>
          <w:sz w:val="24"/>
          <w:szCs w:val="24"/>
        </w:rPr>
        <w:t>пластилина, глины,</w:t>
      </w:r>
      <w:r w:rsidRPr="0005478B">
        <w:rPr>
          <w:rFonts w:ascii="Times New Roman" w:hAnsi="Times New Roman" w:cs="Times New Roman"/>
          <w:sz w:val="24"/>
          <w:szCs w:val="24"/>
        </w:rPr>
        <w:t xml:space="preserve"> подручных и при</w:t>
      </w:r>
      <w:r w:rsidRPr="0005478B">
        <w:rPr>
          <w:rFonts w:ascii="Times New Roman" w:hAnsi="Times New Roman" w:cs="Times New Roman"/>
          <w:sz w:val="24"/>
          <w:szCs w:val="24"/>
        </w:rPr>
        <w:softHyphen/>
        <w:t>родных материалов.</w:t>
      </w:r>
      <w:proofErr w:type="gramEnd"/>
    </w:p>
    <w:p w:rsidR="00D45931" w:rsidRPr="0005478B" w:rsidRDefault="00D45931" w:rsidP="0005478B">
      <w:pPr>
        <w:pStyle w:val="1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05478B">
        <w:rPr>
          <w:rFonts w:ascii="Times New Roman" w:hAnsi="Times New Roman" w:cs="Times New Roman"/>
          <w:sz w:val="24"/>
          <w:szCs w:val="24"/>
        </w:rPr>
        <w:t>Участие в обсуждении содержания и выразительных сре</w:t>
      </w:r>
      <w:proofErr w:type="gramStart"/>
      <w:r w:rsidRPr="0005478B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05478B">
        <w:rPr>
          <w:rFonts w:ascii="Times New Roman" w:hAnsi="Times New Roman" w:cs="Times New Roman"/>
          <w:sz w:val="24"/>
          <w:szCs w:val="24"/>
        </w:rPr>
        <w:t>оизведений изобразительного искусства, выражение своего отношения к произведению.</w:t>
      </w:r>
    </w:p>
    <w:p w:rsidR="003A2567" w:rsidRPr="0005478B" w:rsidRDefault="003A2567" w:rsidP="0005478B">
      <w:pPr>
        <w:pStyle w:val="c5"/>
        <w:shd w:val="clear" w:color="auto" w:fill="FFFFFF"/>
        <w:spacing w:before="0" w:beforeAutospacing="0" w:after="0" w:afterAutospacing="0"/>
      </w:pPr>
    </w:p>
    <w:p w:rsidR="00022A55" w:rsidRDefault="000105DC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E92510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</w:p>
    <w:p w:rsidR="00022A55" w:rsidRDefault="00E92510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3A2567" w:rsidRPr="0005478B" w:rsidRDefault="00022A55" w:rsidP="000105DC">
      <w:pPr>
        <w:tabs>
          <w:tab w:val="center" w:pos="4677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</w:t>
      </w:r>
      <w:r w:rsidR="00E92510">
        <w:rPr>
          <w:rFonts w:ascii="Times New Roman" w:hAnsi="Times New Roman" w:cs="Times New Roman"/>
          <w:b/>
        </w:rPr>
        <w:t xml:space="preserve">                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="003A2567" w:rsidRPr="0005478B">
        <w:rPr>
          <w:rFonts w:ascii="Times New Roman" w:hAnsi="Times New Roman" w:cs="Times New Roman"/>
          <w:b/>
        </w:rPr>
        <w:t>Материально-техническое  обеспечение</w:t>
      </w:r>
    </w:p>
    <w:p w:rsidR="003A2567" w:rsidRPr="0005478B" w:rsidRDefault="003A2567" w:rsidP="0005478B">
      <w:pPr>
        <w:jc w:val="center"/>
        <w:rPr>
          <w:rFonts w:ascii="Times New Roman" w:hAnsi="Times New Roman" w:cs="Times New Roman"/>
        </w:rPr>
      </w:pPr>
    </w:p>
    <w:p w:rsidR="003A2567" w:rsidRDefault="003A2567" w:rsidP="0005478B">
      <w:pPr>
        <w:jc w:val="center"/>
        <w:rPr>
          <w:rFonts w:ascii="Times New Roman" w:hAnsi="Times New Roman" w:cs="Times New Roman"/>
          <w:b/>
        </w:rPr>
      </w:pPr>
      <w:r w:rsidRPr="0005478B">
        <w:rPr>
          <w:rFonts w:ascii="Times New Roman" w:hAnsi="Times New Roman" w:cs="Times New Roman"/>
          <w:b/>
        </w:rPr>
        <w:t>Книгопечатная продукция</w:t>
      </w:r>
    </w:p>
    <w:p w:rsidR="00022A55" w:rsidRPr="0005478B" w:rsidRDefault="00022A55" w:rsidP="0005478B">
      <w:pPr>
        <w:jc w:val="center"/>
        <w:rPr>
          <w:rFonts w:ascii="Times New Roman" w:hAnsi="Times New Roman" w:cs="Times New Roman"/>
          <w:b/>
        </w:rPr>
      </w:pPr>
    </w:p>
    <w:p w:rsidR="003A2567" w:rsidRPr="0005478B" w:rsidRDefault="003A2567" w:rsidP="0005478B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 xml:space="preserve">1.Примерная  программа  по учебным предметам. Начальная школа. В 2-х частях. - </w:t>
      </w:r>
      <w:proofErr w:type="spellStart"/>
      <w:r w:rsidRPr="0005478B">
        <w:rPr>
          <w:rStyle w:val="FontStyle19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sz w:val="24"/>
          <w:szCs w:val="24"/>
        </w:rPr>
        <w:t xml:space="preserve">, 2011 </w:t>
      </w:r>
      <w:proofErr w:type="gramStart"/>
      <w:r w:rsidRPr="0005478B">
        <w:rPr>
          <w:rStyle w:val="FontStyle19"/>
          <w:sz w:val="24"/>
          <w:szCs w:val="24"/>
        </w:rPr>
        <w:t xml:space="preserve">( </w:t>
      </w:r>
      <w:proofErr w:type="gramEnd"/>
      <w:r w:rsidRPr="0005478B">
        <w:rPr>
          <w:rStyle w:val="FontStyle19"/>
          <w:sz w:val="24"/>
          <w:szCs w:val="24"/>
        </w:rPr>
        <w:t>Стандарты второго поколения)</w:t>
      </w:r>
    </w:p>
    <w:p w:rsidR="003A2567" w:rsidRPr="0005478B" w:rsidRDefault="003A2567" w:rsidP="0005478B">
      <w:pPr>
        <w:rPr>
          <w:rStyle w:val="FontStyle19"/>
          <w:sz w:val="24"/>
          <w:szCs w:val="24"/>
        </w:rPr>
      </w:pPr>
      <w:r w:rsidRPr="0005478B">
        <w:rPr>
          <w:rFonts w:ascii="Times New Roman" w:hAnsi="Times New Roman" w:cs="Times New Roman"/>
        </w:rPr>
        <w:t>2. Р</w:t>
      </w:r>
      <w:r w:rsidRPr="0005478B">
        <w:rPr>
          <w:rStyle w:val="FontStyle19"/>
          <w:sz w:val="24"/>
          <w:szCs w:val="24"/>
        </w:rPr>
        <w:t xml:space="preserve">абочая    программа  «Изобразительное искусство» Б.М. </w:t>
      </w:r>
      <w:proofErr w:type="spellStart"/>
      <w:r w:rsidRPr="0005478B">
        <w:rPr>
          <w:rStyle w:val="FontStyle19"/>
          <w:sz w:val="24"/>
          <w:szCs w:val="24"/>
        </w:rPr>
        <w:t>Неменского</w:t>
      </w:r>
      <w:proofErr w:type="spellEnd"/>
      <w:r w:rsidRPr="0005478B">
        <w:rPr>
          <w:rStyle w:val="FontStyle19"/>
          <w:sz w:val="24"/>
          <w:szCs w:val="24"/>
        </w:rPr>
        <w:t>, В.Г. Горяева, Г.Е. Гуровой и др</w:t>
      </w:r>
      <w:proofErr w:type="gramStart"/>
      <w:r w:rsidRPr="0005478B">
        <w:rPr>
          <w:rStyle w:val="FontStyle19"/>
          <w:sz w:val="24"/>
          <w:szCs w:val="24"/>
        </w:rPr>
        <w:t>. --</w:t>
      </w:r>
      <w:proofErr w:type="spellStart"/>
      <w:proofErr w:type="gramEnd"/>
      <w:r w:rsidRPr="0005478B">
        <w:rPr>
          <w:rStyle w:val="FontStyle19"/>
          <w:sz w:val="24"/>
          <w:szCs w:val="24"/>
        </w:rPr>
        <w:t>М.:Просвещение</w:t>
      </w:r>
      <w:proofErr w:type="spellEnd"/>
      <w:r w:rsidRPr="0005478B">
        <w:rPr>
          <w:rStyle w:val="FontStyle19"/>
          <w:sz w:val="24"/>
          <w:szCs w:val="24"/>
        </w:rPr>
        <w:t>, 2011,</w:t>
      </w:r>
    </w:p>
    <w:p w:rsidR="00CA0939" w:rsidRPr="0005478B" w:rsidRDefault="00CA0939" w:rsidP="0005478B">
      <w:pPr>
        <w:rPr>
          <w:rFonts w:ascii="Times New Roman" w:hAnsi="Times New Roman" w:cs="Times New Roman"/>
          <w:bCs/>
          <w:iCs/>
        </w:rPr>
      </w:pPr>
      <w:r w:rsidRPr="0005478B">
        <w:rPr>
          <w:rFonts w:ascii="Times New Roman" w:hAnsi="Times New Roman" w:cs="Times New Roman"/>
        </w:rPr>
        <w:t>3</w:t>
      </w:r>
      <w:r w:rsidRPr="0005478B">
        <w:rPr>
          <w:rFonts w:ascii="Times New Roman" w:hAnsi="Times New Roman" w:cs="Times New Roman"/>
          <w:bCs/>
          <w:iCs/>
        </w:rPr>
        <w:t xml:space="preserve">. Изобразительное искусство.  1 класс. Учебник для </w:t>
      </w:r>
      <w:proofErr w:type="spellStart"/>
      <w:r w:rsidRPr="0005478B">
        <w:rPr>
          <w:rFonts w:ascii="Times New Roman" w:hAnsi="Times New Roman" w:cs="Times New Roman"/>
          <w:bCs/>
          <w:iCs/>
        </w:rPr>
        <w:t>общеобразоват</w:t>
      </w:r>
      <w:proofErr w:type="spellEnd"/>
      <w:r w:rsidRPr="0005478B">
        <w:rPr>
          <w:rFonts w:ascii="Times New Roman" w:hAnsi="Times New Roman" w:cs="Times New Roman"/>
          <w:bCs/>
          <w:iCs/>
        </w:rPr>
        <w:t xml:space="preserve">. учреждений с приложением на электронном носителе. </w:t>
      </w:r>
      <w:r w:rsidRPr="0005478B">
        <w:rPr>
          <w:rStyle w:val="FontStyle19"/>
          <w:sz w:val="24"/>
          <w:szCs w:val="24"/>
        </w:rPr>
        <w:t xml:space="preserve">Б.М. </w:t>
      </w:r>
      <w:proofErr w:type="spellStart"/>
      <w:r w:rsidRPr="0005478B">
        <w:rPr>
          <w:rStyle w:val="FontStyle19"/>
          <w:sz w:val="24"/>
          <w:szCs w:val="24"/>
        </w:rPr>
        <w:t>Неменского</w:t>
      </w:r>
      <w:proofErr w:type="spellEnd"/>
      <w:r w:rsidRPr="0005478B">
        <w:rPr>
          <w:rStyle w:val="FontStyle19"/>
          <w:sz w:val="24"/>
          <w:szCs w:val="24"/>
        </w:rPr>
        <w:t>, В.Г. Горяева, Г.Е. Гуровой и др</w:t>
      </w:r>
      <w:proofErr w:type="gramStart"/>
      <w:r w:rsidRPr="0005478B">
        <w:rPr>
          <w:rFonts w:ascii="Times New Roman" w:hAnsi="Times New Roman" w:cs="Times New Roman"/>
          <w:bCs/>
          <w:iCs/>
        </w:rPr>
        <w:t xml:space="preserve">.. – </w:t>
      </w:r>
      <w:proofErr w:type="gramEnd"/>
      <w:r w:rsidRPr="0005478B">
        <w:rPr>
          <w:rFonts w:ascii="Times New Roman" w:hAnsi="Times New Roman" w:cs="Times New Roman"/>
          <w:bCs/>
          <w:iCs/>
        </w:rPr>
        <w:t>М. Просвещение, 2011.</w:t>
      </w:r>
    </w:p>
    <w:p w:rsidR="00CA0939" w:rsidRPr="00022A55" w:rsidRDefault="0005478B" w:rsidP="0005478B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>4. Изобразительное искусство  «Твоя мастерская». Рабочая тетрадь, 2 класс.</w:t>
      </w:r>
      <w:proofErr w:type="gramStart"/>
      <w:r w:rsidRPr="0005478B">
        <w:rPr>
          <w:rFonts w:ascii="Times New Roman" w:hAnsi="Times New Roman" w:cs="Times New Roman"/>
        </w:rPr>
        <w:t xml:space="preserve"> .</w:t>
      </w:r>
      <w:proofErr w:type="gramEnd"/>
      <w:r w:rsidRPr="0005478B">
        <w:rPr>
          <w:rFonts w:ascii="Times New Roman" w:hAnsi="Times New Roman" w:cs="Times New Roman"/>
        </w:rPr>
        <w:t xml:space="preserve"> Л.А </w:t>
      </w:r>
      <w:proofErr w:type="spellStart"/>
      <w:r w:rsidRPr="0005478B">
        <w:rPr>
          <w:rFonts w:ascii="Times New Roman" w:hAnsi="Times New Roman" w:cs="Times New Roman"/>
        </w:rPr>
        <w:t>Неменская</w:t>
      </w:r>
      <w:proofErr w:type="spellEnd"/>
      <w:r w:rsidRPr="0005478B">
        <w:rPr>
          <w:rFonts w:ascii="Times New Roman" w:hAnsi="Times New Roman" w:cs="Times New Roman"/>
        </w:rPr>
        <w:t xml:space="preserve"> -  М.: Просвещение</w:t>
      </w:r>
    </w:p>
    <w:p w:rsidR="003A2567" w:rsidRPr="0005478B" w:rsidRDefault="0005478B" w:rsidP="0005478B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>5</w:t>
      </w:r>
      <w:r w:rsidR="003A2567" w:rsidRPr="0005478B">
        <w:rPr>
          <w:rFonts w:ascii="Times New Roman" w:hAnsi="Times New Roman" w:cs="Times New Roman"/>
        </w:rPr>
        <w:t xml:space="preserve">.   Изобразительное искусство. Искусство и ты. 2 класс: учебник для </w:t>
      </w:r>
      <w:proofErr w:type="spellStart"/>
      <w:r w:rsidR="003A2567" w:rsidRPr="0005478B">
        <w:rPr>
          <w:rFonts w:ascii="Times New Roman" w:hAnsi="Times New Roman" w:cs="Times New Roman"/>
        </w:rPr>
        <w:t>общеобразоват</w:t>
      </w:r>
      <w:proofErr w:type="gramStart"/>
      <w:r w:rsidR="003A2567" w:rsidRPr="0005478B">
        <w:rPr>
          <w:rFonts w:ascii="Times New Roman" w:hAnsi="Times New Roman" w:cs="Times New Roman"/>
        </w:rPr>
        <w:t>.у</w:t>
      </w:r>
      <w:proofErr w:type="gramEnd"/>
      <w:r w:rsidR="003A2567" w:rsidRPr="0005478B">
        <w:rPr>
          <w:rFonts w:ascii="Times New Roman" w:hAnsi="Times New Roman" w:cs="Times New Roman"/>
        </w:rPr>
        <w:t>чреждений</w:t>
      </w:r>
      <w:proofErr w:type="spellEnd"/>
      <w:r w:rsidR="003A2567" w:rsidRPr="0005478B">
        <w:rPr>
          <w:rFonts w:ascii="Times New Roman" w:hAnsi="Times New Roman" w:cs="Times New Roman"/>
        </w:rPr>
        <w:t xml:space="preserve">/  Е.И. </w:t>
      </w:r>
      <w:proofErr w:type="spellStart"/>
      <w:r w:rsidR="003A2567" w:rsidRPr="0005478B">
        <w:rPr>
          <w:rFonts w:ascii="Times New Roman" w:hAnsi="Times New Roman" w:cs="Times New Roman"/>
        </w:rPr>
        <w:t>Коротеева</w:t>
      </w:r>
      <w:proofErr w:type="spellEnd"/>
      <w:r w:rsidR="003A2567" w:rsidRPr="0005478B">
        <w:rPr>
          <w:rFonts w:ascii="Times New Roman" w:hAnsi="Times New Roman" w:cs="Times New Roman"/>
        </w:rPr>
        <w:t>.   – М.: Просвещение, 2012</w:t>
      </w:r>
    </w:p>
    <w:p w:rsidR="003A2567" w:rsidRPr="0005478B" w:rsidRDefault="0005478B" w:rsidP="0005478B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>6</w:t>
      </w:r>
      <w:r w:rsidR="003A2567" w:rsidRPr="0005478B">
        <w:rPr>
          <w:rFonts w:ascii="Times New Roman" w:hAnsi="Times New Roman" w:cs="Times New Roman"/>
        </w:rPr>
        <w:t>. Изобразительное искусство  «Твоя мастерская». Рабочая тетрадь, 2 класс.</w:t>
      </w:r>
      <w:proofErr w:type="gramStart"/>
      <w:r w:rsidR="003A2567" w:rsidRPr="0005478B">
        <w:rPr>
          <w:rFonts w:ascii="Times New Roman" w:hAnsi="Times New Roman" w:cs="Times New Roman"/>
        </w:rPr>
        <w:t xml:space="preserve"> .</w:t>
      </w:r>
      <w:proofErr w:type="gramEnd"/>
      <w:r w:rsidR="003A2567" w:rsidRPr="0005478B">
        <w:rPr>
          <w:rFonts w:ascii="Times New Roman" w:hAnsi="Times New Roman" w:cs="Times New Roman"/>
        </w:rPr>
        <w:t xml:space="preserve"> Л.А </w:t>
      </w:r>
      <w:proofErr w:type="spellStart"/>
      <w:r w:rsidR="003A2567" w:rsidRPr="0005478B">
        <w:rPr>
          <w:rFonts w:ascii="Times New Roman" w:hAnsi="Times New Roman" w:cs="Times New Roman"/>
        </w:rPr>
        <w:t>Н</w:t>
      </w:r>
      <w:r w:rsidR="00CA0939" w:rsidRPr="0005478B">
        <w:rPr>
          <w:rFonts w:ascii="Times New Roman" w:hAnsi="Times New Roman" w:cs="Times New Roman"/>
        </w:rPr>
        <w:t>еменская</w:t>
      </w:r>
      <w:proofErr w:type="spellEnd"/>
      <w:r w:rsidR="00CA0939" w:rsidRPr="0005478B">
        <w:rPr>
          <w:rFonts w:ascii="Times New Roman" w:hAnsi="Times New Roman" w:cs="Times New Roman"/>
        </w:rPr>
        <w:t xml:space="preserve"> -  М.: Просвещение</w:t>
      </w:r>
    </w:p>
    <w:p w:rsidR="003A2567" w:rsidRPr="0005478B" w:rsidRDefault="0005478B" w:rsidP="0005478B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>7</w:t>
      </w:r>
      <w:r w:rsidR="00CA0939" w:rsidRPr="0005478B">
        <w:rPr>
          <w:rFonts w:ascii="Times New Roman" w:hAnsi="Times New Roman" w:cs="Times New Roman"/>
        </w:rPr>
        <w:t>.</w:t>
      </w:r>
      <w:r w:rsidR="003A2567" w:rsidRPr="0005478B">
        <w:rPr>
          <w:rFonts w:ascii="Times New Roman" w:hAnsi="Times New Roman" w:cs="Times New Roman"/>
        </w:rPr>
        <w:t>Изобразительное искусство. Искусство вокруг нас. 3 класс: учебник для общеобразовательных организаций /</w:t>
      </w:r>
      <w:proofErr w:type="gramStart"/>
      <w:r w:rsidR="003A2567" w:rsidRPr="0005478B">
        <w:rPr>
          <w:rFonts w:ascii="Times New Roman" w:hAnsi="Times New Roman" w:cs="Times New Roman"/>
        </w:rPr>
        <w:t xml:space="preserve">[ </w:t>
      </w:r>
      <w:proofErr w:type="gramEnd"/>
      <w:r w:rsidR="003A2567" w:rsidRPr="0005478B">
        <w:rPr>
          <w:rFonts w:ascii="Times New Roman" w:hAnsi="Times New Roman" w:cs="Times New Roman"/>
        </w:rPr>
        <w:t xml:space="preserve">Н.А. Горяева, Л.А. </w:t>
      </w:r>
      <w:proofErr w:type="spellStart"/>
      <w:r w:rsidR="003A2567" w:rsidRPr="0005478B">
        <w:rPr>
          <w:rFonts w:ascii="Times New Roman" w:hAnsi="Times New Roman" w:cs="Times New Roman"/>
        </w:rPr>
        <w:t>Неменская</w:t>
      </w:r>
      <w:proofErr w:type="spellEnd"/>
      <w:r w:rsidR="003A2567" w:rsidRPr="0005478B">
        <w:rPr>
          <w:rFonts w:ascii="Times New Roman" w:hAnsi="Times New Roman" w:cs="Times New Roman"/>
        </w:rPr>
        <w:t>, А.С. Питерских и др. ]</w:t>
      </w:r>
      <w:r w:rsidR="003A2567" w:rsidRPr="0005478B">
        <w:rPr>
          <w:rFonts w:ascii="Times New Roman" w:hAnsi="Times New Roman" w:cs="Times New Roman"/>
          <w:bCs/>
        </w:rPr>
        <w:t>;</w:t>
      </w:r>
      <w:r w:rsidR="003A2567" w:rsidRPr="0005478B">
        <w:rPr>
          <w:rFonts w:ascii="Times New Roman" w:hAnsi="Times New Roman" w:cs="Times New Roman"/>
        </w:rPr>
        <w:t xml:space="preserve"> под редакцией Б.М. </w:t>
      </w:r>
      <w:proofErr w:type="spellStart"/>
      <w:r w:rsidR="003A2567" w:rsidRPr="0005478B">
        <w:rPr>
          <w:rFonts w:ascii="Times New Roman" w:hAnsi="Times New Roman" w:cs="Times New Roman"/>
        </w:rPr>
        <w:t>Неменского</w:t>
      </w:r>
      <w:proofErr w:type="spellEnd"/>
      <w:r w:rsidR="003A2567" w:rsidRPr="0005478B">
        <w:rPr>
          <w:rFonts w:ascii="Times New Roman" w:hAnsi="Times New Roman" w:cs="Times New Roman"/>
        </w:rPr>
        <w:t>. – 3-е изд. -  Москва: Просвещение, 2013.- 144с.</w:t>
      </w:r>
    </w:p>
    <w:p w:rsidR="003A2567" w:rsidRPr="0005478B" w:rsidRDefault="0005478B" w:rsidP="0005478B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>8</w:t>
      </w:r>
      <w:r w:rsidR="00CA0939" w:rsidRPr="0005478B">
        <w:rPr>
          <w:rFonts w:ascii="Times New Roman" w:hAnsi="Times New Roman" w:cs="Times New Roman"/>
        </w:rPr>
        <w:t>.</w:t>
      </w:r>
      <w:r w:rsidR="003A2567" w:rsidRPr="0005478B">
        <w:rPr>
          <w:rFonts w:ascii="Times New Roman" w:hAnsi="Times New Roman" w:cs="Times New Roman"/>
        </w:rPr>
        <w:t xml:space="preserve">Изобразительное искусство. Твоя мастерская. Рабочая тетрадь. 3 класс. Пособие для учащихся общеобразовательных учреждений. Под редакцией Б.М. </w:t>
      </w:r>
      <w:proofErr w:type="spellStart"/>
      <w:r w:rsidR="003A2567" w:rsidRPr="0005478B">
        <w:rPr>
          <w:rFonts w:ascii="Times New Roman" w:hAnsi="Times New Roman" w:cs="Times New Roman"/>
        </w:rPr>
        <w:t>Неменского</w:t>
      </w:r>
      <w:proofErr w:type="spellEnd"/>
      <w:r w:rsidR="003A2567" w:rsidRPr="0005478B">
        <w:rPr>
          <w:rFonts w:ascii="Times New Roman" w:hAnsi="Times New Roman" w:cs="Times New Roman"/>
        </w:rPr>
        <w:t>. - Москва: Просвещение</w:t>
      </w:r>
    </w:p>
    <w:p w:rsidR="0005478B" w:rsidRPr="0005478B" w:rsidRDefault="0005478B" w:rsidP="0005478B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>9.Изобразительное искусство. Искусство вокруг нас. 4 класс: учебник для общеобразовательных организаций /</w:t>
      </w:r>
      <w:proofErr w:type="gramStart"/>
      <w:r w:rsidRPr="0005478B">
        <w:rPr>
          <w:rFonts w:ascii="Times New Roman" w:hAnsi="Times New Roman" w:cs="Times New Roman"/>
        </w:rPr>
        <w:t xml:space="preserve">[ </w:t>
      </w:r>
      <w:proofErr w:type="gramEnd"/>
      <w:r w:rsidRPr="0005478B">
        <w:rPr>
          <w:rFonts w:ascii="Times New Roman" w:hAnsi="Times New Roman" w:cs="Times New Roman"/>
        </w:rPr>
        <w:t xml:space="preserve">Н.А. Горяева, Л.А. </w:t>
      </w:r>
      <w:proofErr w:type="spellStart"/>
      <w:r w:rsidRPr="0005478B">
        <w:rPr>
          <w:rFonts w:ascii="Times New Roman" w:hAnsi="Times New Roman" w:cs="Times New Roman"/>
        </w:rPr>
        <w:t>Неменская</w:t>
      </w:r>
      <w:proofErr w:type="spellEnd"/>
      <w:r w:rsidRPr="0005478B">
        <w:rPr>
          <w:rFonts w:ascii="Times New Roman" w:hAnsi="Times New Roman" w:cs="Times New Roman"/>
        </w:rPr>
        <w:t>, А.С. Питерских и др. ]</w:t>
      </w:r>
      <w:r w:rsidRPr="0005478B">
        <w:rPr>
          <w:rFonts w:ascii="Times New Roman" w:hAnsi="Times New Roman" w:cs="Times New Roman"/>
          <w:bCs/>
        </w:rPr>
        <w:t>;</w:t>
      </w:r>
      <w:r w:rsidRPr="0005478B">
        <w:rPr>
          <w:rFonts w:ascii="Times New Roman" w:hAnsi="Times New Roman" w:cs="Times New Roman"/>
        </w:rPr>
        <w:t xml:space="preserve"> под редакцией Б.М. </w:t>
      </w:r>
      <w:proofErr w:type="spellStart"/>
      <w:r w:rsidRPr="0005478B">
        <w:rPr>
          <w:rFonts w:ascii="Times New Roman" w:hAnsi="Times New Roman" w:cs="Times New Roman"/>
        </w:rPr>
        <w:t>Неменского</w:t>
      </w:r>
      <w:proofErr w:type="spellEnd"/>
      <w:r w:rsidRPr="0005478B">
        <w:rPr>
          <w:rFonts w:ascii="Times New Roman" w:hAnsi="Times New Roman" w:cs="Times New Roman"/>
        </w:rPr>
        <w:t>. – 3-е изд. -  Москва: Просвещение, 2014.- 146с.</w:t>
      </w:r>
    </w:p>
    <w:p w:rsidR="0005478B" w:rsidRPr="0005478B" w:rsidRDefault="0005478B" w:rsidP="0005478B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 xml:space="preserve">10.Изобразительное искусство. Твоя мастерская. Рабочая тетрадь. 4 класс. Пособие для учащихся общеобразовательных учреждений. Под редакцией Б.М. </w:t>
      </w:r>
      <w:proofErr w:type="spellStart"/>
      <w:r w:rsidRPr="0005478B">
        <w:rPr>
          <w:rFonts w:ascii="Times New Roman" w:hAnsi="Times New Roman" w:cs="Times New Roman"/>
        </w:rPr>
        <w:t>Неменского</w:t>
      </w:r>
      <w:proofErr w:type="spellEnd"/>
      <w:r w:rsidRPr="0005478B">
        <w:rPr>
          <w:rFonts w:ascii="Times New Roman" w:hAnsi="Times New Roman" w:cs="Times New Roman"/>
        </w:rPr>
        <w:t>. - Москва: Просвещение</w:t>
      </w:r>
    </w:p>
    <w:p w:rsidR="0005478B" w:rsidRPr="0005478B" w:rsidRDefault="0005478B" w:rsidP="0005478B">
      <w:pPr>
        <w:pStyle w:val="a5"/>
        <w:widowControl/>
        <w:tabs>
          <w:tab w:val="left" w:pos="540"/>
        </w:tabs>
        <w:jc w:val="both"/>
        <w:rPr>
          <w:rFonts w:ascii="Times New Roman" w:hAnsi="Times New Roman" w:cs="Times New Roman"/>
        </w:rPr>
      </w:pPr>
    </w:p>
    <w:p w:rsidR="003A2567" w:rsidRPr="0005478B" w:rsidRDefault="003A2567" w:rsidP="0005478B">
      <w:pPr>
        <w:rPr>
          <w:rFonts w:ascii="Times New Roman" w:hAnsi="Times New Roman" w:cs="Times New Roman"/>
        </w:rPr>
      </w:pPr>
    </w:p>
    <w:p w:rsidR="003A2567" w:rsidRPr="0005478B" w:rsidRDefault="003A2567" w:rsidP="0005478B">
      <w:pPr>
        <w:rPr>
          <w:rFonts w:ascii="Times New Roman" w:hAnsi="Times New Roman" w:cs="Times New Roman"/>
        </w:rPr>
      </w:pPr>
    </w:p>
    <w:p w:rsidR="003A2567" w:rsidRPr="0005478B" w:rsidRDefault="003A2567" w:rsidP="0005478B">
      <w:pPr>
        <w:jc w:val="center"/>
        <w:rPr>
          <w:rFonts w:ascii="Times New Roman" w:hAnsi="Times New Roman" w:cs="Times New Roman"/>
          <w:b/>
        </w:rPr>
      </w:pPr>
      <w:r w:rsidRPr="0005478B">
        <w:rPr>
          <w:rFonts w:ascii="Times New Roman" w:hAnsi="Times New Roman" w:cs="Times New Roman"/>
          <w:b/>
        </w:rPr>
        <w:t>Технические средства обучения</w:t>
      </w:r>
    </w:p>
    <w:p w:rsidR="003A2567" w:rsidRPr="0005478B" w:rsidRDefault="003A2567" w:rsidP="0005478B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 xml:space="preserve"> 1.Классная магнитная доска</w:t>
      </w:r>
    </w:p>
    <w:p w:rsidR="003A2567" w:rsidRPr="0005478B" w:rsidRDefault="003A2567" w:rsidP="0005478B">
      <w:pPr>
        <w:rPr>
          <w:rFonts w:ascii="Times New Roman" w:hAnsi="Times New Roman" w:cs="Times New Roman"/>
        </w:rPr>
      </w:pPr>
      <w:r w:rsidRPr="0005478B">
        <w:rPr>
          <w:rFonts w:ascii="Times New Roman" w:hAnsi="Times New Roman" w:cs="Times New Roman"/>
        </w:rPr>
        <w:t xml:space="preserve">2. Настенная доска  </w:t>
      </w:r>
    </w:p>
    <w:p w:rsidR="003A2567" w:rsidRPr="0005478B" w:rsidRDefault="003A2567" w:rsidP="0005478B">
      <w:pPr>
        <w:autoSpaceDE w:val="0"/>
        <w:autoSpaceDN w:val="0"/>
        <w:adjustRightInd w:val="0"/>
        <w:rPr>
          <w:rFonts w:ascii="Times New Roman" w:hAnsi="Times New Roman" w:cs="Times New Roman"/>
          <w:bCs/>
          <w:iCs/>
        </w:rPr>
      </w:pPr>
      <w:r w:rsidRPr="0005478B">
        <w:rPr>
          <w:rFonts w:ascii="Times New Roman" w:hAnsi="Times New Roman" w:cs="Times New Roman"/>
        </w:rPr>
        <w:t>3. Ноутбук, принтер, проектор</w:t>
      </w:r>
    </w:p>
    <w:p w:rsidR="0077518B" w:rsidRDefault="0077518B"/>
    <w:sectPr w:rsidR="0077518B" w:rsidSect="00E92510">
      <w:footerReference w:type="default" r:id="rId7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1D6" w:rsidRDefault="001B41D6" w:rsidP="00D45931">
      <w:r>
        <w:separator/>
      </w:r>
    </w:p>
  </w:endnote>
  <w:endnote w:type="continuationSeparator" w:id="1">
    <w:p w:rsidR="001B41D6" w:rsidRDefault="001B41D6" w:rsidP="00D45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06665"/>
      <w:docPartObj>
        <w:docPartGallery w:val="Page Numbers (Bottom of Page)"/>
        <w:docPartUnique/>
      </w:docPartObj>
    </w:sdtPr>
    <w:sdtContent>
      <w:p w:rsidR="00022A55" w:rsidRDefault="00022A55">
        <w:pPr>
          <w:pStyle w:val="a5"/>
          <w:jc w:val="right"/>
        </w:pPr>
        <w:fldSimple w:instr=" PAGE   \* MERGEFORMAT ">
          <w:r w:rsidR="00E92510">
            <w:rPr>
              <w:noProof/>
            </w:rPr>
            <w:t>9</w:t>
          </w:r>
        </w:fldSimple>
      </w:p>
    </w:sdtContent>
  </w:sdt>
  <w:p w:rsidR="00022A55" w:rsidRDefault="00022A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1D6" w:rsidRDefault="001B41D6" w:rsidP="00D45931">
      <w:r>
        <w:separator/>
      </w:r>
    </w:p>
  </w:footnote>
  <w:footnote w:type="continuationSeparator" w:id="1">
    <w:p w:rsidR="001B41D6" w:rsidRDefault="001B41D6" w:rsidP="00D459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E4352"/>
    <w:multiLevelType w:val="multilevel"/>
    <w:tmpl w:val="42FC0BBA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151C6"/>
    <w:multiLevelType w:val="multilevel"/>
    <w:tmpl w:val="2D8EF886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EC05B0E"/>
    <w:multiLevelType w:val="multilevel"/>
    <w:tmpl w:val="F01875C0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2610F6"/>
    <w:multiLevelType w:val="multilevel"/>
    <w:tmpl w:val="CFB4DD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57B557A"/>
    <w:multiLevelType w:val="multilevel"/>
    <w:tmpl w:val="B9C6781A"/>
    <w:lvl w:ilvl="0">
      <w:start w:val="1"/>
      <w:numFmt w:val="bullet"/>
      <w:lvlText w:val="•"/>
      <w:lvlJc w:val="left"/>
      <w:pPr>
        <w:ind w:left="0" w:firstLine="0"/>
      </w:pPr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E392E8F"/>
    <w:multiLevelType w:val="hybridMultilevel"/>
    <w:tmpl w:val="CA769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90270"/>
    <w:multiLevelType w:val="multilevel"/>
    <w:tmpl w:val="88FE0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022010"/>
    <w:multiLevelType w:val="multilevel"/>
    <w:tmpl w:val="17EE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ECA5F87"/>
    <w:multiLevelType w:val="hybridMultilevel"/>
    <w:tmpl w:val="F37C5E9C"/>
    <w:lvl w:ilvl="0" w:tplc="04190005">
      <w:start w:val="1"/>
      <w:numFmt w:val="bullet"/>
      <w:lvlText w:val=""/>
      <w:lvlJc w:val="left"/>
      <w:pPr>
        <w:tabs>
          <w:tab w:val="num" w:pos="1025"/>
        </w:tabs>
        <w:ind w:left="102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45931"/>
    <w:rsid w:val="000105DC"/>
    <w:rsid w:val="00022A55"/>
    <w:rsid w:val="0005478B"/>
    <w:rsid w:val="00095CF1"/>
    <w:rsid w:val="001213B7"/>
    <w:rsid w:val="00127598"/>
    <w:rsid w:val="001B41D6"/>
    <w:rsid w:val="00307F04"/>
    <w:rsid w:val="003A2567"/>
    <w:rsid w:val="005039E8"/>
    <w:rsid w:val="006D0244"/>
    <w:rsid w:val="0077518B"/>
    <w:rsid w:val="0088570F"/>
    <w:rsid w:val="00AC3CD8"/>
    <w:rsid w:val="00CA0939"/>
    <w:rsid w:val="00D07652"/>
    <w:rsid w:val="00D45931"/>
    <w:rsid w:val="00D66E3D"/>
    <w:rsid w:val="00E92510"/>
    <w:rsid w:val="00F01DEE"/>
    <w:rsid w:val="00F11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3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459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45931"/>
  </w:style>
  <w:style w:type="paragraph" w:styleId="a5">
    <w:name w:val="footer"/>
    <w:basedOn w:val="a"/>
    <w:link w:val="a6"/>
    <w:uiPriority w:val="99"/>
    <w:unhideWhenUsed/>
    <w:rsid w:val="00D459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5931"/>
  </w:style>
  <w:style w:type="character" w:customStyle="1" w:styleId="2">
    <w:name w:val="Основной текст (2)_"/>
    <w:basedOn w:val="a0"/>
    <w:link w:val="20"/>
    <w:locked/>
    <w:rsid w:val="00D45931"/>
    <w:rPr>
      <w:rFonts w:ascii="Times New Roman" w:eastAsia="Times New Roman" w:hAnsi="Times New Roman" w:cs="Times New Roman"/>
      <w:b/>
      <w:bCs/>
      <w:sz w:val="29"/>
      <w:szCs w:val="2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45931"/>
    <w:pPr>
      <w:shd w:val="clear" w:color="auto" w:fill="FFFFFF"/>
      <w:spacing w:line="322" w:lineRule="exact"/>
      <w:jc w:val="right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character" w:customStyle="1" w:styleId="a7">
    <w:name w:val="Основной текст_"/>
    <w:basedOn w:val="a0"/>
    <w:link w:val="1"/>
    <w:locked/>
    <w:rsid w:val="00D45931"/>
    <w:rPr>
      <w:rFonts w:ascii="Segoe UI" w:eastAsia="Segoe UI" w:hAnsi="Segoe UI" w:cs="Segoe UI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7"/>
    <w:rsid w:val="00D45931"/>
    <w:pPr>
      <w:shd w:val="clear" w:color="auto" w:fill="FFFFFF"/>
      <w:spacing w:before="180" w:after="60" w:line="211" w:lineRule="exact"/>
      <w:ind w:firstLine="400"/>
      <w:jc w:val="both"/>
    </w:pPr>
    <w:rPr>
      <w:rFonts w:ascii="Segoe UI" w:eastAsia="Segoe UI" w:hAnsi="Segoe UI" w:cs="Segoe UI"/>
      <w:color w:val="auto"/>
      <w:sz w:val="21"/>
      <w:szCs w:val="21"/>
      <w:lang w:eastAsia="en-US"/>
    </w:rPr>
  </w:style>
  <w:style w:type="character" w:customStyle="1" w:styleId="3">
    <w:name w:val="Основной текст (3)_"/>
    <w:basedOn w:val="a0"/>
    <w:link w:val="30"/>
    <w:locked/>
    <w:rsid w:val="00D45931"/>
    <w:rPr>
      <w:rFonts w:ascii="Segoe UI" w:eastAsia="Segoe UI" w:hAnsi="Segoe UI" w:cs="Segoe UI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45931"/>
    <w:pPr>
      <w:shd w:val="clear" w:color="auto" w:fill="FFFFFF"/>
      <w:spacing w:before="60" w:after="60" w:line="0" w:lineRule="atLeast"/>
      <w:ind w:firstLine="400"/>
      <w:jc w:val="both"/>
    </w:pPr>
    <w:rPr>
      <w:rFonts w:ascii="Segoe UI" w:eastAsia="Segoe UI" w:hAnsi="Segoe UI" w:cs="Segoe UI"/>
      <w:b/>
      <w:bCs/>
      <w:color w:val="auto"/>
      <w:sz w:val="21"/>
      <w:szCs w:val="21"/>
      <w:lang w:eastAsia="en-US"/>
    </w:rPr>
  </w:style>
  <w:style w:type="character" w:customStyle="1" w:styleId="2Exact">
    <w:name w:val="Основной текст (2) Exact"/>
    <w:basedOn w:val="a0"/>
    <w:rsid w:val="00D45931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6"/>
      <w:sz w:val="27"/>
      <w:szCs w:val="27"/>
      <w:u w:val="none"/>
      <w:effect w:val="none"/>
    </w:rPr>
  </w:style>
  <w:style w:type="character" w:customStyle="1" w:styleId="a8">
    <w:name w:val="Основной текст + Полужирный"/>
    <w:basedOn w:val="a7"/>
    <w:rsid w:val="00D45931"/>
    <w:rPr>
      <w:b/>
      <w:bCs/>
      <w:color w:val="000000"/>
      <w:spacing w:val="0"/>
      <w:w w:val="100"/>
      <w:position w:val="0"/>
      <w:lang w:val="ru-RU"/>
    </w:rPr>
  </w:style>
  <w:style w:type="character" w:customStyle="1" w:styleId="a9">
    <w:name w:val="Основной текст + Курсив"/>
    <w:basedOn w:val="a7"/>
    <w:rsid w:val="00D45931"/>
    <w:rPr>
      <w:i/>
      <w:iCs/>
      <w:color w:val="000000"/>
      <w:spacing w:val="0"/>
      <w:w w:val="100"/>
      <w:position w:val="0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D4593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45931"/>
    <w:rPr>
      <w:rFonts w:ascii="Tahoma" w:eastAsia="Courier New" w:hAnsi="Tahoma" w:cs="Tahoma"/>
      <w:color w:val="000000"/>
      <w:sz w:val="16"/>
      <w:szCs w:val="16"/>
      <w:lang w:eastAsia="ru-RU"/>
    </w:rPr>
  </w:style>
  <w:style w:type="paragraph" w:customStyle="1" w:styleId="21">
    <w:name w:val="Основной текст2"/>
    <w:basedOn w:val="a"/>
    <w:rsid w:val="00D45931"/>
    <w:pPr>
      <w:shd w:val="clear" w:color="auto" w:fill="FFFFFF"/>
      <w:spacing w:after="360" w:line="211" w:lineRule="exact"/>
      <w:jc w:val="both"/>
    </w:pPr>
    <w:rPr>
      <w:rFonts w:ascii="Calibri" w:eastAsia="Calibri" w:hAnsi="Calibri" w:cs="Calibri"/>
      <w:color w:val="auto"/>
      <w:sz w:val="23"/>
      <w:szCs w:val="23"/>
    </w:rPr>
  </w:style>
  <w:style w:type="character" w:customStyle="1" w:styleId="ac">
    <w:name w:val="Подпись к картинке_"/>
    <w:basedOn w:val="a0"/>
    <w:link w:val="ad"/>
    <w:rsid w:val="00D45931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D45931"/>
    <w:pPr>
      <w:shd w:val="clear" w:color="auto" w:fill="FFFFFF"/>
      <w:spacing w:line="0" w:lineRule="atLeast"/>
    </w:pPr>
    <w:rPr>
      <w:rFonts w:ascii="Trebuchet MS" w:eastAsia="Trebuchet MS" w:hAnsi="Trebuchet MS" w:cs="Trebuchet MS"/>
      <w:color w:val="auto"/>
      <w:sz w:val="20"/>
      <w:szCs w:val="20"/>
      <w:lang w:eastAsia="en-US"/>
    </w:rPr>
  </w:style>
  <w:style w:type="character" w:customStyle="1" w:styleId="0pt">
    <w:name w:val="Основной текст + Курсив;Интервал 0 pt"/>
    <w:basedOn w:val="a7"/>
    <w:rsid w:val="00D45931"/>
    <w:rPr>
      <w:rFonts w:ascii="Calibri" w:eastAsia="Calibri" w:hAnsi="Calibri" w:cs="Calibri"/>
      <w:i/>
      <w:iCs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0">
    <w:name w:val="Заголовок №1_"/>
    <w:basedOn w:val="a0"/>
    <w:link w:val="11"/>
    <w:rsid w:val="00D45931"/>
    <w:rPr>
      <w:rFonts w:ascii="Calibri" w:eastAsia="Calibri" w:hAnsi="Calibri" w:cs="Calibri"/>
      <w:sz w:val="32"/>
      <w:szCs w:val="32"/>
      <w:shd w:val="clear" w:color="auto" w:fill="FFFFFF"/>
    </w:rPr>
  </w:style>
  <w:style w:type="paragraph" w:customStyle="1" w:styleId="11">
    <w:name w:val="Заголовок №1"/>
    <w:basedOn w:val="a"/>
    <w:link w:val="10"/>
    <w:rsid w:val="00D45931"/>
    <w:pPr>
      <w:shd w:val="clear" w:color="auto" w:fill="FFFFFF"/>
      <w:spacing w:before="180" w:after="60" w:line="298" w:lineRule="exact"/>
      <w:jc w:val="center"/>
      <w:outlineLvl w:val="0"/>
    </w:pPr>
    <w:rPr>
      <w:rFonts w:ascii="Calibri" w:eastAsia="Calibri" w:hAnsi="Calibri" w:cs="Calibri"/>
      <w:color w:val="auto"/>
      <w:sz w:val="32"/>
      <w:szCs w:val="32"/>
      <w:lang w:eastAsia="en-US"/>
    </w:rPr>
  </w:style>
  <w:style w:type="character" w:customStyle="1" w:styleId="apple-converted-space">
    <w:name w:val="apple-converted-space"/>
    <w:basedOn w:val="a0"/>
    <w:rsid w:val="005039E8"/>
  </w:style>
  <w:style w:type="character" w:customStyle="1" w:styleId="c11">
    <w:name w:val="c11"/>
    <w:basedOn w:val="a0"/>
    <w:rsid w:val="005039E8"/>
  </w:style>
  <w:style w:type="paragraph" w:customStyle="1" w:styleId="c5">
    <w:name w:val="c5"/>
    <w:basedOn w:val="a"/>
    <w:rsid w:val="005039E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e">
    <w:name w:val="No Spacing"/>
    <w:basedOn w:val="a"/>
    <w:uiPriority w:val="1"/>
    <w:qFormat/>
    <w:rsid w:val="005039E8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FontStyle19">
    <w:name w:val="Font Style19"/>
    <w:basedOn w:val="a0"/>
    <w:rsid w:val="005039E8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9</Pages>
  <Words>3234</Words>
  <Characters>18438</Characters>
  <Application>Microsoft Office Word</Application>
  <DocSecurity>0</DocSecurity>
  <Lines>153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Содержание начального общего образования по учебному предмету</vt:lpstr>
    </vt:vector>
  </TitlesOfParts>
  <Company>Microsoft</Company>
  <LinksUpToDate>false</LinksUpToDate>
  <CharactersWithSpaces>21629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cp:lastPrinted>2014-09-19T10:22:00Z</cp:lastPrinted>
  <dcterms:created xsi:type="dcterms:W3CDTF">2014-09-11T21:21:00Z</dcterms:created>
  <dcterms:modified xsi:type="dcterms:W3CDTF">2014-09-19T10:23:00Z</dcterms:modified>
</cp:coreProperties>
</file>